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2125" w14:textId="7667B6F2" w:rsidR="008D00DB" w:rsidRDefault="008D00DB" w:rsidP="008D00DB">
      <w:pPr>
        <w:pStyle w:val="Normaalweb"/>
      </w:pPr>
      <w:r>
        <w:rPr>
          <w:noProof/>
        </w:rPr>
        <w:drawing>
          <wp:inline distT="0" distB="0" distL="0" distR="0" wp14:anchorId="0583B448" wp14:editId="19A19F89">
            <wp:extent cx="5649833" cy="7991061"/>
            <wp:effectExtent l="0" t="0" r="8255" b="0"/>
            <wp:docPr id="1836520152" name="Afbeelding 1" descr="Afbeelding met tekst, schermopname, Lettertype, 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520152" name="Afbeelding 1" descr="Afbeelding met tekst, schermopname, Lettertype, Merk&#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5031" cy="8040845"/>
                    </a:xfrm>
                    <a:prstGeom prst="rect">
                      <a:avLst/>
                    </a:prstGeom>
                    <a:noFill/>
                    <a:ln>
                      <a:noFill/>
                    </a:ln>
                  </pic:spPr>
                </pic:pic>
              </a:graphicData>
            </a:graphic>
          </wp:inline>
        </w:drawing>
      </w:r>
    </w:p>
    <w:p w14:paraId="416133F9" w14:textId="1C62632F" w:rsidR="00664C3E" w:rsidRPr="002A4BE9" w:rsidRDefault="00664C3E" w:rsidP="083A23D6">
      <w:pPr>
        <w:rPr>
          <w:rFonts w:ascii="Times New Roman"/>
          <w:sz w:val="20"/>
          <w:szCs w:val="20"/>
        </w:rPr>
      </w:pPr>
    </w:p>
    <w:p w14:paraId="195EFC02" w14:textId="5F8A619A" w:rsidR="00664C3E" w:rsidRDefault="00664C3E" w:rsidP="009258AF">
      <w:pPr>
        <w:pStyle w:val="Plattetekst"/>
        <w:spacing w:line="300" w:lineRule="exact"/>
        <w:rPr>
          <w:rFonts w:ascii="Calibri Light"/>
          <w:sz w:val="20"/>
        </w:rPr>
      </w:pPr>
    </w:p>
    <w:p w14:paraId="0912154B" w14:textId="77777777" w:rsidR="005A24F2" w:rsidRDefault="005A24F2" w:rsidP="009258AF">
      <w:pPr>
        <w:pStyle w:val="Plattetekst"/>
        <w:spacing w:line="300" w:lineRule="exact"/>
        <w:rPr>
          <w:rFonts w:ascii="Calibri Light"/>
          <w:sz w:val="20"/>
        </w:rPr>
      </w:pPr>
    </w:p>
    <w:p w14:paraId="5D65B3B6" w14:textId="77777777" w:rsidR="008D00DB" w:rsidRDefault="008D00DB" w:rsidP="009258AF">
      <w:pPr>
        <w:pStyle w:val="Plattetekst"/>
        <w:spacing w:line="300" w:lineRule="exact"/>
        <w:rPr>
          <w:rFonts w:ascii="Calibri Light"/>
          <w:sz w:val="20"/>
        </w:rPr>
      </w:pPr>
    </w:p>
    <w:p w14:paraId="65B2876A" w14:textId="77777777" w:rsidR="008D00DB" w:rsidRDefault="008D00DB" w:rsidP="009258AF">
      <w:pPr>
        <w:pStyle w:val="Plattetekst"/>
        <w:spacing w:line="300" w:lineRule="exact"/>
        <w:rPr>
          <w:rFonts w:ascii="Calibri Light"/>
          <w:sz w:val="20"/>
        </w:rPr>
      </w:pPr>
    </w:p>
    <w:sdt>
      <w:sdtPr>
        <w:rPr>
          <w:rFonts w:ascii="Calibri" w:eastAsia="Calibri" w:hAnsi="Calibri" w:cs="Calibri"/>
          <w:color w:val="auto"/>
          <w:sz w:val="22"/>
          <w:szCs w:val="22"/>
          <w:lang w:eastAsia="en-US"/>
        </w:rPr>
        <w:id w:val="1484578157"/>
        <w:docPartObj>
          <w:docPartGallery w:val="Table of Contents"/>
          <w:docPartUnique/>
        </w:docPartObj>
      </w:sdtPr>
      <w:sdtEndPr>
        <w:rPr>
          <w:b/>
          <w:bCs/>
        </w:rPr>
      </w:sdtEndPr>
      <w:sdtContent>
        <w:p w14:paraId="44FA68B0" w14:textId="6D09CE5B" w:rsidR="009B1941" w:rsidRPr="00ED4208" w:rsidRDefault="009B1941" w:rsidP="009258AF">
          <w:pPr>
            <w:pStyle w:val="Kopvaninhoudsopgave"/>
            <w:spacing w:line="300" w:lineRule="exact"/>
            <w:rPr>
              <w:rFonts w:asciiTheme="minorHAnsi" w:hAnsiTheme="minorHAnsi" w:cstheme="minorHAnsi"/>
              <w:b/>
              <w:bCs/>
              <w:color w:val="0070C0"/>
              <w:sz w:val="28"/>
              <w:szCs w:val="28"/>
            </w:rPr>
          </w:pPr>
          <w:r w:rsidRPr="00E3628D">
            <w:rPr>
              <w:rFonts w:asciiTheme="minorHAnsi" w:hAnsiTheme="minorHAnsi" w:cstheme="minorHAnsi"/>
              <w:b/>
              <w:bCs/>
              <w:color w:val="0070C0"/>
              <w:sz w:val="28"/>
              <w:szCs w:val="28"/>
            </w:rPr>
            <w:t>Inhoud</w:t>
          </w:r>
        </w:p>
        <w:p w14:paraId="7E098189" w14:textId="30EFE300" w:rsidR="004822C5" w:rsidRPr="00AA5AAB" w:rsidRDefault="009B1941" w:rsidP="009258AF">
          <w:pPr>
            <w:pStyle w:val="Inhopg1"/>
            <w:tabs>
              <w:tab w:val="right" w:leader="dot" w:pos="9348"/>
            </w:tabs>
            <w:rPr>
              <w:rFonts w:asciiTheme="minorHAnsi" w:eastAsiaTheme="minorEastAsia" w:hAnsiTheme="minorHAnsi" w:cstheme="minorBidi"/>
              <w:noProof/>
              <w:sz w:val="20"/>
              <w:szCs w:val="20"/>
              <w:lang w:eastAsia="nl-NL"/>
            </w:rPr>
          </w:pPr>
          <w:r>
            <w:fldChar w:fldCharType="begin"/>
          </w:r>
          <w:r>
            <w:instrText xml:space="preserve"> TOC \o "1-3" \h \z \u </w:instrText>
          </w:r>
          <w:r>
            <w:fldChar w:fldCharType="separate"/>
          </w:r>
          <w:hyperlink w:anchor="_Toc100672807" w:history="1">
            <w:r w:rsidR="004822C5" w:rsidRPr="00AA5AAB">
              <w:rPr>
                <w:rStyle w:val="Hyperlink"/>
                <w:noProof/>
                <w:sz w:val="20"/>
                <w:szCs w:val="20"/>
              </w:rPr>
              <w:t>Voorwoord</w:t>
            </w:r>
            <w:r w:rsidR="004822C5" w:rsidRPr="00AA5AAB">
              <w:rPr>
                <w:noProof/>
                <w:webHidden/>
                <w:sz w:val="20"/>
                <w:szCs w:val="20"/>
              </w:rPr>
              <w:tab/>
            </w:r>
          </w:hyperlink>
          <w:r w:rsidR="00624076">
            <w:rPr>
              <w:noProof/>
              <w:sz w:val="20"/>
              <w:szCs w:val="20"/>
            </w:rPr>
            <w:t>3</w:t>
          </w:r>
        </w:p>
        <w:p w14:paraId="4DBB70F6" w14:textId="36F02EF5" w:rsidR="004822C5" w:rsidRPr="00AA5AAB" w:rsidRDefault="00000000" w:rsidP="009258AF">
          <w:pPr>
            <w:pStyle w:val="Inhopg1"/>
            <w:tabs>
              <w:tab w:val="left" w:pos="1540"/>
              <w:tab w:val="right" w:leader="dot" w:pos="9348"/>
            </w:tabs>
            <w:rPr>
              <w:rFonts w:asciiTheme="minorHAnsi" w:eastAsiaTheme="minorEastAsia" w:hAnsiTheme="minorHAnsi" w:cstheme="minorBidi"/>
              <w:noProof/>
              <w:sz w:val="20"/>
              <w:szCs w:val="20"/>
              <w:lang w:eastAsia="nl-NL"/>
            </w:rPr>
          </w:pPr>
          <w:hyperlink w:anchor="_Toc100672808" w:history="1">
            <w:r w:rsidR="004822C5" w:rsidRPr="00AA5AAB">
              <w:rPr>
                <w:rStyle w:val="Hyperlink"/>
                <w:noProof/>
                <w:sz w:val="20"/>
                <w:szCs w:val="20"/>
              </w:rPr>
              <w:t>Hoofdstuk</w:t>
            </w:r>
            <w:r w:rsidR="004822C5" w:rsidRPr="00AA5AAB">
              <w:rPr>
                <w:rStyle w:val="Hyperlink"/>
                <w:noProof/>
                <w:spacing w:val="-3"/>
                <w:sz w:val="20"/>
                <w:szCs w:val="20"/>
              </w:rPr>
              <w:t xml:space="preserve"> </w:t>
            </w:r>
            <w:r w:rsidR="004822C5" w:rsidRPr="00AA5AAB">
              <w:rPr>
                <w:rStyle w:val="Hyperlink"/>
                <w:noProof/>
                <w:sz w:val="20"/>
                <w:szCs w:val="20"/>
              </w:rPr>
              <w:t>1</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 xml:space="preserve"> Algemeen</w:t>
            </w:r>
            <w:r w:rsidR="004822C5" w:rsidRPr="00AA5AAB">
              <w:rPr>
                <w:noProof/>
                <w:webHidden/>
                <w:sz w:val="20"/>
                <w:szCs w:val="20"/>
              </w:rPr>
              <w:tab/>
            </w:r>
          </w:hyperlink>
          <w:r w:rsidR="00624076">
            <w:rPr>
              <w:noProof/>
              <w:sz w:val="20"/>
              <w:szCs w:val="20"/>
            </w:rPr>
            <w:t>4</w:t>
          </w:r>
        </w:p>
        <w:p w14:paraId="2AE96183" w14:textId="08946424"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09" w:history="1">
            <w:r w:rsidR="004822C5" w:rsidRPr="00AA5AAB">
              <w:rPr>
                <w:rStyle w:val="Hyperlink"/>
                <w:noProof/>
                <w:sz w:val="20"/>
                <w:szCs w:val="20"/>
              </w:rPr>
              <w:t>1.1</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Inleiding</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_Toc100672809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4</w:t>
            </w:r>
            <w:r w:rsidR="004822C5" w:rsidRPr="00AA5AAB">
              <w:rPr>
                <w:noProof/>
                <w:webHidden/>
                <w:sz w:val="20"/>
                <w:szCs w:val="20"/>
              </w:rPr>
              <w:fldChar w:fldCharType="end"/>
            </w:r>
          </w:hyperlink>
        </w:p>
        <w:p w14:paraId="564EB7C1" w14:textId="09DA9DC7"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10" w:history="1">
            <w:r w:rsidR="004822C5" w:rsidRPr="00AA5AAB">
              <w:rPr>
                <w:rStyle w:val="Hyperlink"/>
                <w:noProof/>
                <w:sz w:val="20"/>
                <w:szCs w:val="20"/>
              </w:rPr>
              <w:t>1.2</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Visie</w:t>
            </w:r>
            <w:r w:rsidR="004822C5" w:rsidRPr="00AA5AAB">
              <w:rPr>
                <w:rStyle w:val="Hyperlink"/>
                <w:noProof/>
                <w:spacing w:val="-5"/>
                <w:sz w:val="20"/>
                <w:szCs w:val="20"/>
              </w:rPr>
              <w:t xml:space="preserve"> </w:t>
            </w:r>
            <w:r w:rsidR="004822C5" w:rsidRPr="00AA5AAB">
              <w:rPr>
                <w:rStyle w:val="Hyperlink"/>
                <w:noProof/>
                <w:sz w:val="20"/>
                <w:szCs w:val="20"/>
              </w:rPr>
              <w:t>op</w:t>
            </w:r>
            <w:r w:rsidR="004822C5" w:rsidRPr="00AA5AAB">
              <w:rPr>
                <w:rStyle w:val="Hyperlink"/>
                <w:noProof/>
                <w:spacing w:val="-4"/>
                <w:sz w:val="20"/>
                <w:szCs w:val="20"/>
              </w:rPr>
              <w:t xml:space="preserve"> </w:t>
            </w:r>
            <w:r w:rsidR="004822C5" w:rsidRPr="00AA5AAB">
              <w:rPr>
                <w:rStyle w:val="Hyperlink"/>
                <w:noProof/>
                <w:sz w:val="20"/>
                <w:szCs w:val="20"/>
              </w:rPr>
              <w:t>schoolveiligheid</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_Toc100672810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4</w:t>
            </w:r>
            <w:r w:rsidR="004822C5" w:rsidRPr="00AA5AAB">
              <w:rPr>
                <w:noProof/>
                <w:webHidden/>
                <w:sz w:val="20"/>
                <w:szCs w:val="20"/>
              </w:rPr>
              <w:fldChar w:fldCharType="end"/>
            </w:r>
          </w:hyperlink>
        </w:p>
        <w:p w14:paraId="24EC46CC" w14:textId="0DAF9B57"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11" w:history="1">
            <w:r w:rsidR="004822C5" w:rsidRPr="00AA5AAB">
              <w:rPr>
                <w:rStyle w:val="Hyperlink"/>
                <w:noProof/>
                <w:sz w:val="20"/>
                <w:szCs w:val="20"/>
              </w:rPr>
              <w:t>1.3</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Wat</w:t>
            </w:r>
            <w:r w:rsidR="004822C5" w:rsidRPr="00AA5AAB">
              <w:rPr>
                <w:rStyle w:val="Hyperlink"/>
                <w:noProof/>
                <w:spacing w:val="-3"/>
                <w:sz w:val="20"/>
                <w:szCs w:val="20"/>
              </w:rPr>
              <w:t xml:space="preserve"> </w:t>
            </w:r>
            <w:r w:rsidR="004822C5" w:rsidRPr="00AA5AAB">
              <w:rPr>
                <w:rStyle w:val="Hyperlink"/>
                <w:noProof/>
                <w:sz w:val="20"/>
                <w:szCs w:val="20"/>
              </w:rPr>
              <w:t>verstaan</w:t>
            </w:r>
            <w:r w:rsidR="004822C5" w:rsidRPr="00AA5AAB">
              <w:rPr>
                <w:rStyle w:val="Hyperlink"/>
                <w:noProof/>
                <w:spacing w:val="-3"/>
                <w:sz w:val="20"/>
                <w:szCs w:val="20"/>
              </w:rPr>
              <w:t xml:space="preserve"> </w:t>
            </w:r>
            <w:r w:rsidR="004822C5" w:rsidRPr="00AA5AAB">
              <w:rPr>
                <w:rStyle w:val="Hyperlink"/>
                <w:noProof/>
                <w:sz w:val="20"/>
                <w:szCs w:val="20"/>
              </w:rPr>
              <w:t>we</w:t>
            </w:r>
            <w:r w:rsidR="004822C5" w:rsidRPr="00AA5AAB">
              <w:rPr>
                <w:rStyle w:val="Hyperlink"/>
                <w:noProof/>
                <w:spacing w:val="-1"/>
                <w:sz w:val="20"/>
                <w:szCs w:val="20"/>
              </w:rPr>
              <w:t xml:space="preserve"> </w:t>
            </w:r>
            <w:r w:rsidR="004822C5" w:rsidRPr="00AA5AAB">
              <w:rPr>
                <w:rStyle w:val="Hyperlink"/>
                <w:noProof/>
                <w:sz w:val="20"/>
                <w:szCs w:val="20"/>
              </w:rPr>
              <w:t>onder</w:t>
            </w:r>
            <w:r w:rsidR="004822C5" w:rsidRPr="00AA5AAB">
              <w:rPr>
                <w:rStyle w:val="Hyperlink"/>
                <w:noProof/>
                <w:spacing w:val="-2"/>
                <w:sz w:val="20"/>
                <w:szCs w:val="20"/>
              </w:rPr>
              <w:t xml:space="preserve"> </w:t>
            </w:r>
            <w:r w:rsidR="004822C5" w:rsidRPr="00AA5AAB">
              <w:rPr>
                <w:rStyle w:val="Hyperlink"/>
                <w:noProof/>
                <w:sz w:val="20"/>
                <w:szCs w:val="20"/>
              </w:rPr>
              <w:t>een</w:t>
            </w:r>
            <w:r w:rsidR="004822C5" w:rsidRPr="00AA5AAB">
              <w:rPr>
                <w:rStyle w:val="Hyperlink"/>
                <w:noProof/>
                <w:spacing w:val="-3"/>
                <w:sz w:val="20"/>
                <w:szCs w:val="20"/>
              </w:rPr>
              <w:t xml:space="preserve"> </w:t>
            </w:r>
            <w:r w:rsidR="004822C5" w:rsidRPr="00AA5AAB">
              <w:rPr>
                <w:rStyle w:val="Hyperlink"/>
                <w:noProof/>
                <w:sz w:val="20"/>
                <w:szCs w:val="20"/>
              </w:rPr>
              <w:t>veilige</w:t>
            </w:r>
            <w:r w:rsidR="004822C5" w:rsidRPr="00AA5AAB">
              <w:rPr>
                <w:rStyle w:val="Hyperlink"/>
                <w:noProof/>
                <w:spacing w:val="-1"/>
                <w:sz w:val="20"/>
                <w:szCs w:val="20"/>
              </w:rPr>
              <w:t xml:space="preserve"> </w:t>
            </w:r>
            <w:r w:rsidR="004822C5" w:rsidRPr="00AA5AAB">
              <w:rPr>
                <w:rStyle w:val="Hyperlink"/>
                <w:noProof/>
                <w:sz w:val="20"/>
                <w:szCs w:val="20"/>
              </w:rPr>
              <w:t>school?</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_Toc100672811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5</w:t>
            </w:r>
            <w:r w:rsidR="004822C5" w:rsidRPr="00AA5AAB">
              <w:rPr>
                <w:noProof/>
                <w:webHidden/>
                <w:sz w:val="20"/>
                <w:szCs w:val="20"/>
              </w:rPr>
              <w:fldChar w:fldCharType="end"/>
            </w:r>
          </w:hyperlink>
        </w:p>
        <w:p w14:paraId="1764D83A" w14:textId="4D09C759"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12" w:history="1">
            <w:r w:rsidR="004822C5" w:rsidRPr="00AA5AAB">
              <w:rPr>
                <w:rStyle w:val="Hyperlink"/>
                <w:noProof/>
                <w:sz w:val="20"/>
                <w:szCs w:val="20"/>
              </w:rPr>
              <w:t>1.4</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Aanspreekpunt</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_Toc100672812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5</w:t>
            </w:r>
            <w:r w:rsidR="004822C5" w:rsidRPr="00AA5AAB">
              <w:rPr>
                <w:noProof/>
                <w:webHidden/>
                <w:sz w:val="20"/>
                <w:szCs w:val="20"/>
              </w:rPr>
              <w:fldChar w:fldCharType="end"/>
            </w:r>
          </w:hyperlink>
        </w:p>
        <w:p w14:paraId="12C7F3ED" w14:textId="023B5096"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13" w:history="1">
            <w:r w:rsidR="004822C5" w:rsidRPr="00AA5AAB">
              <w:rPr>
                <w:rStyle w:val="Hyperlink"/>
                <w:noProof/>
                <w:sz w:val="20"/>
                <w:szCs w:val="20"/>
              </w:rPr>
              <w:t>1.5</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Monitor</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_Toc100672813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7</w:t>
            </w:r>
            <w:r w:rsidR="004822C5" w:rsidRPr="00AA5AAB">
              <w:rPr>
                <w:noProof/>
                <w:webHidden/>
                <w:sz w:val="20"/>
                <w:szCs w:val="20"/>
              </w:rPr>
              <w:fldChar w:fldCharType="end"/>
            </w:r>
          </w:hyperlink>
        </w:p>
        <w:p w14:paraId="1BE5902F" w14:textId="697D0DF3"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14" w:history="1">
            <w:r w:rsidR="004822C5" w:rsidRPr="00AA5AAB">
              <w:rPr>
                <w:rStyle w:val="Hyperlink"/>
                <w:noProof/>
                <w:sz w:val="20"/>
                <w:szCs w:val="20"/>
              </w:rPr>
              <w:t>1.6</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Gedragscodes</w:t>
            </w:r>
            <w:r w:rsidR="004822C5" w:rsidRPr="00AA5AAB">
              <w:rPr>
                <w:rStyle w:val="Hyperlink"/>
                <w:noProof/>
                <w:spacing w:val="-8"/>
                <w:sz w:val="20"/>
                <w:szCs w:val="20"/>
              </w:rPr>
              <w:t xml:space="preserve"> </w:t>
            </w:r>
            <w:r w:rsidR="004822C5" w:rsidRPr="00AA5AAB">
              <w:rPr>
                <w:rStyle w:val="Hyperlink"/>
                <w:noProof/>
                <w:sz w:val="20"/>
                <w:szCs w:val="20"/>
              </w:rPr>
              <w:t>en</w:t>
            </w:r>
            <w:r w:rsidR="004822C5" w:rsidRPr="00AA5AAB">
              <w:rPr>
                <w:rStyle w:val="Hyperlink"/>
                <w:noProof/>
                <w:spacing w:val="-7"/>
                <w:sz w:val="20"/>
                <w:szCs w:val="20"/>
              </w:rPr>
              <w:t xml:space="preserve"> </w:t>
            </w:r>
            <w:r w:rsidR="004822C5" w:rsidRPr="00AA5AAB">
              <w:rPr>
                <w:rStyle w:val="Hyperlink"/>
                <w:noProof/>
                <w:sz w:val="20"/>
                <w:szCs w:val="20"/>
              </w:rPr>
              <w:t>omgangsregels</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_Toc100672814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7</w:t>
            </w:r>
            <w:r w:rsidR="004822C5" w:rsidRPr="00AA5AAB">
              <w:rPr>
                <w:noProof/>
                <w:webHidden/>
                <w:sz w:val="20"/>
                <w:szCs w:val="20"/>
              </w:rPr>
              <w:fldChar w:fldCharType="end"/>
            </w:r>
          </w:hyperlink>
        </w:p>
        <w:p w14:paraId="50D920AF" w14:textId="26136B59"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15" w:history="1">
            <w:r w:rsidR="004822C5" w:rsidRPr="00AA5AAB">
              <w:rPr>
                <w:rStyle w:val="Hyperlink"/>
                <w:noProof/>
                <w:sz w:val="20"/>
                <w:szCs w:val="20"/>
              </w:rPr>
              <w:t xml:space="preserve">1.6.1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Leerlingen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_Toc100672815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7</w:t>
            </w:r>
            <w:r w:rsidR="004822C5" w:rsidRPr="00AA5AAB">
              <w:rPr>
                <w:noProof/>
                <w:webHidden/>
                <w:sz w:val="20"/>
                <w:szCs w:val="20"/>
              </w:rPr>
              <w:fldChar w:fldCharType="end"/>
            </w:r>
          </w:hyperlink>
        </w:p>
        <w:p w14:paraId="34C7A999" w14:textId="6232137D"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16" w:history="1">
            <w:r w:rsidR="004822C5" w:rsidRPr="00AA5AAB">
              <w:rPr>
                <w:rStyle w:val="Hyperlink"/>
                <w:noProof/>
                <w:sz w:val="20"/>
                <w:szCs w:val="20"/>
              </w:rPr>
              <w:t xml:space="preserve">1.6.2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Personeel</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_Toc100672816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8</w:t>
            </w:r>
            <w:r w:rsidR="004822C5" w:rsidRPr="00AA5AAB">
              <w:rPr>
                <w:noProof/>
                <w:webHidden/>
                <w:sz w:val="20"/>
                <w:szCs w:val="20"/>
              </w:rPr>
              <w:fldChar w:fldCharType="end"/>
            </w:r>
          </w:hyperlink>
        </w:p>
        <w:p w14:paraId="6AC22C1E" w14:textId="6719117C"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17" w:history="1">
            <w:r w:rsidR="004822C5" w:rsidRPr="00AA5AAB">
              <w:rPr>
                <w:rStyle w:val="Hyperlink"/>
                <w:noProof/>
                <w:sz w:val="20"/>
                <w:szCs w:val="20"/>
              </w:rPr>
              <w:t xml:space="preserve">1.6.3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Ouders/verzorgers</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_Toc100672817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8</w:t>
            </w:r>
            <w:r w:rsidR="004822C5" w:rsidRPr="00AA5AAB">
              <w:rPr>
                <w:noProof/>
                <w:webHidden/>
                <w:sz w:val="20"/>
                <w:szCs w:val="20"/>
              </w:rPr>
              <w:fldChar w:fldCharType="end"/>
            </w:r>
          </w:hyperlink>
        </w:p>
        <w:p w14:paraId="36237D6D" w14:textId="46598068"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18" w:history="1">
            <w:r w:rsidR="004822C5" w:rsidRPr="00AA5AAB">
              <w:rPr>
                <w:rStyle w:val="Hyperlink"/>
                <w:noProof/>
                <w:sz w:val="20"/>
                <w:szCs w:val="20"/>
              </w:rPr>
              <w:t>1.7</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Interne communicatie</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_Toc100672818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9</w:t>
            </w:r>
            <w:r w:rsidR="004822C5" w:rsidRPr="00AA5AAB">
              <w:rPr>
                <w:noProof/>
                <w:webHidden/>
                <w:sz w:val="20"/>
                <w:szCs w:val="20"/>
              </w:rPr>
              <w:fldChar w:fldCharType="end"/>
            </w:r>
          </w:hyperlink>
        </w:p>
        <w:p w14:paraId="3E7F38E6" w14:textId="7F7B989E" w:rsidR="004822C5" w:rsidRPr="00AA5AAB" w:rsidRDefault="00000000" w:rsidP="00E83DB3">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19" w:history="1">
            <w:r w:rsidR="004822C5" w:rsidRPr="00AA5AAB">
              <w:rPr>
                <w:rStyle w:val="Hyperlink"/>
                <w:noProof/>
                <w:sz w:val="20"/>
                <w:szCs w:val="20"/>
              </w:rPr>
              <w:t xml:space="preserve">1.7.1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Medezeggenschapsraad (MR)</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_Toc100672819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9</w:t>
            </w:r>
            <w:r w:rsidR="004822C5" w:rsidRPr="00AA5AAB">
              <w:rPr>
                <w:noProof/>
                <w:webHidden/>
                <w:sz w:val="20"/>
                <w:szCs w:val="20"/>
              </w:rPr>
              <w:fldChar w:fldCharType="end"/>
            </w:r>
          </w:hyperlink>
        </w:p>
        <w:p w14:paraId="31B6A965" w14:textId="25E333AA"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21" w:history="1">
            <w:r w:rsidR="004822C5" w:rsidRPr="00AA5AAB">
              <w:rPr>
                <w:rStyle w:val="Hyperlink"/>
                <w:noProof/>
                <w:sz w:val="20"/>
                <w:szCs w:val="20"/>
              </w:rPr>
              <w:t>1.7.</w:t>
            </w:r>
            <w:r w:rsidR="00D00E9C" w:rsidRPr="00AA5AAB">
              <w:rPr>
                <w:rStyle w:val="Hyperlink"/>
                <w:noProof/>
                <w:sz w:val="20"/>
                <w:szCs w:val="20"/>
              </w:rPr>
              <w:t>2</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 xml:space="preserve">Commissie van Begeleiding </w:t>
            </w:r>
            <w:r w:rsidR="004822C5" w:rsidRPr="00AA5AAB">
              <w:rPr>
                <w:rStyle w:val="Hyperlink"/>
                <w:bCs/>
                <w:i/>
                <w:iCs/>
                <w:noProof/>
                <w:sz w:val="20"/>
                <w:szCs w:val="20"/>
              </w:rPr>
              <w:t>(iedere school past de eigen samenstelling aan)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_Toc100672821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9</w:t>
            </w:r>
            <w:r w:rsidR="004822C5" w:rsidRPr="00AA5AAB">
              <w:rPr>
                <w:noProof/>
                <w:webHidden/>
                <w:sz w:val="20"/>
                <w:szCs w:val="20"/>
              </w:rPr>
              <w:fldChar w:fldCharType="end"/>
            </w:r>
          </w:hyperlink>
        </w:p>
        <w:p w14:paraId="478D595D" w14:textId="2D024415"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22" w:history="1">
            <w:r w:rsidR="004822C5" w:rsidRPr="00AA5AAB">
              <w:rPr>
                <w:rStyle w:val="Hyperlink"/>
                <w:noProof/>
                <w:sz w:val="20"/>
                <w:szCs w:val="20"/>
              </w:rPr>
              <w:t>1.8</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Samenwerking met externen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_Toc100672822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9</w:t>
            </w:r>
            <w:r w:rsidR="004822C5" w:rsidRPr="00AA5AAB">
              <w:rPr>
                <w:noProof/>
                <w:webHidden/>
                <w:sz w:val="20"/>
                <w:szCs w:val="20"/>
              </w:rPr>
              <w:fldChar w:fldCharType="end"/>
            </w:r>
          </w:hyperlink>
        </w:p>
        <w:p w14:paraId="14AA1E2D" w14:textId="0A31E8E8" w:rsidR="004822C5" w:rsidRPr="00E3628D"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23" w:history="1">
            <w:r w:rsidR="004822C5" w:rsidRPr="00E3628D">
              <w:rPr>
                <w:rStyle w:val="Hyperlink"/>
                <w:noProof/>
                <w:sz w:val="20"/>
                <w:szCs w:val="20"/>
              </w:rPr>
              <w:t xml:space="preserve">1.8.1 </w:t>
            </w:r>
            <w:r w:rsidR="004822C5" w:rsidRPr="00E3628D">
              <w:rPr>
                <w:rFonts w:asciiTheme="minorHAnsi" w:eastAsiaTheme="minorEastAsia" w:hAnsiTheme="minorHAnsi" w:cstheme="minorBidi"/>
                <w:noProof/>
                <w:sz w:val="20"/>
                <w:szCs w:val="20"/>
                <w:lang w:eastAsia="nl-NL"/>
              </w:rPr>
              <w:tab/>
            </w:r>
            <w:r w:rsidR="004822C5" w:rsidRPr="00E3628D">
              <w:rPr>
                <w:rStyle w:val="Hyperlink"/>
                <w:noProof/>
                <w:sz w:val="20"/>
                <w:szCs w:val="20"/>
              </w:rPr>
              <w:t>Gemeente</w:t>
            </w:r>
            <w:r w:rsidR="004822C5" w:rsidRPr="00E3628D">
              <w:rPr>
                <w:noProof/>
                <w:webHidden/>
                <w:sz w:val="20"/>
                <w:szCs w:val="20"/>
              </w:rPr>
              <w:tab/>
            </w:r>
            <w:r w:rsidR="004822C5" w:rsidRPr="00E3628D">
              <w:rPr>
                <w:noProof/>
                <w:webHidden/>
                <w:sz w:val="20"/>
                <w:szCs w:val="20"/>
              </w:rPr>
              <w:fldChar w:fldCharType="begin"/>
            </w:r>
            <w:r w:rsidR="004822C5" w:rsidRPr="00E3628D">
              <w:rPr>
                <w:noProof/>
                <w:webHidden/>
                <w:sz w:val="20"/>
                <w:szCs w:val="20"/>
              </w:rPr>
              <w:instrText xml:space="preserve"> PAGEREF _Toc100672823 \h </w:instrText>
            </w:r>
            <w:r w:rsidR="004822C5" w:rsidRPr="00E3628D">
              <w:rPr>
                <w:noProof/>
                <w:webHidden/>
                <w:sz w:val="20"/>
                <w:szCs w:val="20"/>
              </w:rPr>
            </w:r>
            <w:r w:rsidR="004822C5" w:rsidRPr="00E3628D">
              <w:rPr>
                <w:noProof/>
                <w:webHidden/>
                <w:sz w:val="20"/>
                <w:szCs w:val="20"/>
              </w:rPr>
              <w:fldChar w:fldCharType="separate"/>
            </w:r>
            <w:r w:rsidR="00E3628D" w:rsidRPr="00E3628D">
              <w:rPr>
                <w:noProof/>
                <w:webHidden/>
                <w:sz w:val="20"/>
                <w:szCs w:val="20"/>
              </w:rPr>
              <w:t>9</w:t>
            </w:r>
            <w:r w:rsidR="004822C5" w:rsidRPr="00E3628D">
              <w:rPr>
                <w:noProof/>
                <w:webHidden/>
                <w:sz w:val="20"/>
                <w:szCs w:val="20"/>
              </w:rPr>
              <w:fldChar w:fldCharType="end"/>
            </w:r>
          </w:hyperlink>
        </w:p>
        <w:p w14:paraId="5D547292" w14:textId="76DCFA6A"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24" w:history="1">
            <w:r w:rsidR="004822C5" w:rsidRPr="00AA5AAB">
              <w:rPr>
                <w:rStyle w:val="Hyperlink"/>
                <w:noProof/>
                <w:sz w:val="20"/>
                <w:szCs w:val="20"/>
              </w:rPr>
              <w:t xml:space="preserve">1.8.2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Politie</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_Toc100672824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10</w:t>
            </w:r>
            <w:r w:rsidR="004822C5" w:rsidRPr="00AA5AAB">
              <w:rPr>
                <w:noProof/>
                <w:webHidden/>
                <w:sz w:val="20"/>
                <w:szCs w:val="20"/>
              </w:rPr>
              <w:fldChar w:fldCharType="end"/>
            </w:r>
          </w:hyperlink>
        </w:p>
        <w:p w14:paraId="0BBC3D29" w14:textId="3C3BDC2D"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25" w:history="1">
            <w:r w:rsidR="004822C5" w:rsidRPr="00AA5AAB">
              <w:rPr>
                <w:rStyle w:val="Hyperlink"/>
                <w:noProof/>
                <w:sz w:val="20"/>
                <w:szCs w:val="20"/>
              </w:rPr>
              <w:t xml:space="preserve">1.8.3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Gezondheidszorg</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_Toc100672825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10</w:t>
            </w:r>
            <w:r w:rsidR="004822C5" w:rsidRPr="00AA5AAB">
              <w:rPr>
                <w:noProof/>
                <w:webHidden/>
                <w:sz w:val="20"/>
                <w:szCs w:val="20"/>
              </w:rPr>
              <w:fldChar w:fldCharType="end"/>
            </w:r>
          </w:hyperlink>
        </w:p>
        <w:p w14:paraId="4F82F382" w14:textId="7BF7028B"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26" w:history="1">
            <w:r w:rsidR="004822C5" w:rsidRPr="00AA5AAB">
              <w:rPr>
                <w:rStyle w:val="Hyperlink"/>
                <w:noProof/>
                <w:sz w:val="20"/>
                <w:szCs w:val="20"/>
              </w:rPr>
              <w:t>1.8.5</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Veilig Thuis Noord en Midden-Limburg</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_Toc100672826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10</w:t>
            </w:r>
            <w:r w:rsidR="004822C5" w:rsidRPr="00AA5AAB">
              <w:rPr>
                <w:noProof/>
                <w:webHidden/>
                <w:sz w:val="20"/>
                <w:szCs w:val="20"/>
              </w:rPr>
              <w:fldChar w:fldCharType="end"/>
            </w:r>
          </w:hyperlink>
        </w:p>
        <w:p w14:paraId="6DC4A31B" w14:textId="2ACD20C7" w:rsidR="004822C5" w:rsidRPr="00AA5AAB" w:rsidRDefault="00000000" w:rsidP="009258AF">
          <w:pPr>
            <w:pStyle w:val="Inhopg1"/>
            <w:tabs>
              <w:tab w:val="left" w:pos="1540"/>
              <w:tab w:val="right" w:leader="dot" w:pos="9348"/>
            </w:tabs>
            <w:rPr>
              <w:rFonts w:asciiTheme="minorHAnsi" w:eastAsiaTheme="minorEastAsia" w:hAnsiTheme="minorHAnsi" w:cstheme="minorBidi"/>
              <w:noProof/>
              <w:sz w:val="20"/>
              <w:szCs w:val="20"/>
              <w:lang w:eastAsia="nl-NL"/>
            </w:rPr>
          </w:pPr>
          <w:hyperlink w:anchor="_Toc100672827" w:history="1">
            <w:r w:rsidR="004822C5" w:rsidRPr="00AA5AAB">
              <w:rPr>
                <w:rStyle w:val="Hyperlink"/>
                <w:noProof/>
                <w:sz w:val="20"/>
                <w:szCs w:val="20"/>
              </w:rPr>
              <w:t>Hoofdstuk</w:t>
            </w:r>
            <w:r w:rsidR="004822C5" w:rsidRPr="00AA5AAB">
              <w:rPr>
                <w:rStyle w:val="Hyperlink"/>
                <w:noProof/>
                <w:spacing w:val="-3"/>
                <w:sz w:val="20"/>
                <w:szCs w:val="20"/>
              </w:rPr>
              <w:t xml:space="preserve"> </w:t>
            </w:r>
            <w:r w:rsidR="004822C5" w:rsidRPr="00AA5AAB">
              <w:rPr>
                <w:rStyle w:val="Hyperlink"/>
                <w:noProof/>
                <w:sz w:val="20"/>
                <w:szCs w:val="20"/>
              </w:rPr>
              <w:t>2</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 xml:space="preserve"> Protocollen, codes en richtlijnen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_Toc100672827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12</w:t>
            </w:r>
            <w:r w:rsidR="004822C5" w:rsidRPr="00AA5AAB">
              <w:rPr>
                <w:noProof/>
                <w:webHidden/>
                <w:sz w:val="20"/>
                <w:szCs w:val="20"/>
              </w:rPr>
              <w:fldChar w:fldCharType="end"/>
            </w:r>
          </w:hyperlink>
        </w:p>
        <w:p w14:paraId="2BB23DB1" w14:textId="3AFF2391"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28" w:history="1">
            <w:r w:rsidR="004822C5" w:rsidRPr="00AA5AAB">
              <w:rPr>
                <w:rStyle w:val="Hyperlink"/>
                <w:noProof/>
                <w:sz w:val="20"/>
                <w:szCs w:val="20"/>
              </w:rPr>
              <w:t>2.1</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Algemene schoolregels en gedragscode</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_Toc100672828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13</w:t>
            </w:r>
            <w:r w:rsidR="004822C5" w:rsidRPr="00AA5AAB">
              <w:rPr>
                <w:noProof/>
                <w:webHidden/>
                <w:sz w:val="20"/>
                <w:szCs w:val="20"/>
              </w:rPr>
              <w:fldChar w:fldCharType="end"/>
            </w:r>
          </w:hyperlink>
        </w:p>
        <w:p w14:paraId="6FF584F1" w14:textId="64843C1D"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29" w:history="1">
            <w:r w:rsidR="004822C5" w:rsidRPr="00AA5AAB">
              <w:rPr>
                <w:rStyle w:val="Hyperlink"/>
                <w:noProof/>
                <w:sz w:val="20"/>
                <w:szCs w:val="20"/>
              </w:rPr>
              <w:t xml:space="preserve">2.1.1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Verzuim</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_Toc100672829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13</w:t>
            </w:r>
            <w:r w:rsidR="004822C5" w:rsidRPr="00AA5AAB">
              <w:rPr>
                <w:noProof/>
                <w:webHidden/>
                <w:sz w:val="20"/>
                <w:szCs w:val="20"/>
              </w:rPr>
              <w:fldChar w:fldCharType="end"/>
            </w:r>
          </w:hyperlink>
        </w:p>
        <w:p w14:paraId="38FA02FE" w14:textId="53015FB4"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0" w:history="1">
            <w:r w:rsidR="004822C5" w:rsidRPr="00AA5AAB">
              <w:rPr>
                <w:rStyle w:val="Hyperlink"/>
                <w:noProof/>
                <w:sz w:val="20"/>
                <w:szCs w:val="20"/>
              </w:rPr>
              <w:t xml:space="preserve">2.1.2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Voorkomen</w:t>
            </w:r>
            <w:r w:rsidR="004822C5" w:rsidRPr="00AA5AAB">
              <w:rPr>
                <w:rStyle w:val="Hyperlink"/>
                <w:noProof/>
                <w:spacing w:val="-10"/>
                <w:sz w:val="20"/>
                <w:szCs w:val="20"/>
              </w:rPr>
              <w:t xml:space="preserve"> </w:t>
            </w:r>
            <w:r w:rsidR="004822C5" w:rsidRPr="00AA5AAB">
              <w:rPr>
                <w:rStyle w:val="Hyperlink"/>
                <w:noProof/>
                <w:sz w:val="20"/>
                <w:szCs w:val="20"/>
              </w:rPr>
              <w:t>discriminatie</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_Toc100672830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13</w:t>
            </w:r>
            <w:r w:rsidR="004822C5" w:rsidRPr="00AA5AAB">
              <w:rPr>
                <w:noProof/>
                <w:webHidden/>
                <w:sz w:val="20"/>
                <w:szCs w:val="20"/>
              </w:rPr>
              <w:fldChar w:fldCharType="end"/>
            </w:r>
          </w:hyperlink>
        </w:p>
        <w:p w14:paraId="6A51A469" w14:textId="72B9BFBB"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1" w:history="1">
            <w:r w:rsidR="004822C5" w:rsidRPr="00AA5AAB">
              <w:rPr>
                <w:rStyle w:val="Hyperlink"/>
                <w:noProof/>
                <w:sz w:val="20"/>
                <w:szCs w:val="20"/>
              </w:rPr>
              <w:t xml:space="preserve">2.1.3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Gedragscode Omgaan met elkaar</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_Toc100672831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13</w:t>
            </w:r>
            <w:r w:rsidR="004822C5" w:rsidRPr="00AA5AAB">
              <w:rPr>
                <w:noProof/>
                <w:webHidden/>
                <w:sz w:val="20"/>
                <w:szCs w:val="20"/>
              </w:rPr>
              <w:fldChar w:fldCharType="end"/>
            </w:r>
          </w:hyperlink>
        </w:p>
        <w:p w14:paraId="591D3DB0" w14:textId="45F3BE41"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2" w:history="1">
            <w:r w:rsidR="004822C5" w:rsidRPr="00AA5AAB">
              <w:rPr>
                <w:rStyle w:val="Hyperlink"/>
                <w:noProof/>
                <w:sz w:val="20"/>
                <w:szCs w:val="20"/>
              </w:rPr>
              <w:t xml:space="preserve">2.1.4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Integriteitscode</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_Toc100672832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14</w:t>
            </w:r>
            <w:r w:rsidR="004822C5" w:rsidRPr="00AA5AAB">
              <w:rPr>
                <w:noProof/>
                <w:webHidden/>
                <w:sz w:val="20"/>
                <w:szCs w:val="20"/>
              </w:rPr>
              <w:fldChar w:fldCharType="end"/>
            </w:r>
          </w:hyperlink>
        </w:p>
        <w:p w14:paraId="51D47835" w14:textId="711DBD62"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33" w:history="1">
            <w:r w:rsidR="004822C5" w:rsidRPr="00AA5AAB">
              <w:rPr>
                <w:rStyle w:val="Hyperlink"/>
                <w:noProof/>
                <w:sz w:val="20"/>
                <w:szCs w:val="20"/>
              </w:rPr>
              <w:t>2.2</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Sociale veiligheid</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_Toc100672833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14</w:t>
            </w:r>
            <w:r w:rsidR="004822C5" w:rsidRPr="00AA5AAB">
              <w:rPr>
                <w:noProof/>
                <w:webHidden/>
                <w:sz w:val="20"/>
                <w:szCs w:val="20"/>
              </w:rPr>
              <w:fldChar w:fldCharType="end"/>
            </w:r>
          </w:hyperlink>
        </w:p>
        <w:p w14:paraId="5F1458FA" w14:textId="576D1023"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4" w:history="1">
            <w:r w:rsidR="004822C5" w:rsidRPr="00AA5AAB">
              <w:rPr>
                <w:rStyle w:val="Hyperlink"/>
                <w:noProof/>
                <w:sz w:val="20"/>
                <w:szCs w:val="20"/>
              </w:rPr>
              <w:t xml:space="preserve">2.2.1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Voorschrift uiterlijk verschijning en kleding</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_Toc100672834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14</w:t>
            </w:r>
            <w:r w:rsidR="004822C5" w:rsidRPr="00AA5AAB">
              <w:rPr>
                <w:noProof/>
                <w:webHidden/>
                <w:sz w:val="20"/>
                <w:szCs w:val="20"/>
              </w:rPr>
              <w:fldChar w:fldCharType="end"/>
            </w:r>
          </w:hyperlink>
        </w:p>
        <w:p w14:paraId="2AA652DA" w14:textId="3B966BA9"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5" w:history="1">
            <w:r w:rsidR="004822C5" w:rsidRPr="00AA5AAB">
              <w:rPr>
                <w:rStyle w:val="Hyperlink"/>
                <w:noProof/>
                <w:sz w:val="20"/>
                <w:szCs w:val="20"/>
              </w:rPr>
              <w:t xml:space="preserve">2.2.2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Protocol Social Media</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_Toc100672835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14</w:t>
            </w:r>
            <w:r w:rsidR="004822C5" w:rsidRPr="00AA5AAB">
              <w:rPr>
                <w:noProof/>
                <w:webHidden/>
                <w:sz w:val="20"/>
                <w:szCs w:val="20"/>
              </w:rPr>
              <w:fldChar w:fldCharType="end"/>
            </w:r>
          </w:hyperlink>
        </w:p>
        <w:p w14:paraId="49C53B7A" w14:textId="4E03083C"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6" w:history="1">
            <w:r w:rsidR="004822C5" w:rsidRPr="00AA5AAB">
              <w:rPr>
                <w:rStyle w:val="Hyperlink"/>
                <w:noProof/>
                <w:sz w:val="20"/>
                <w:szCs w:val="20"/>
              </w:rPr>
              <w:t xml:space="preserve">2.2.4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Protocol (dreigen met) agressie en/of geweld en seksuele intimidatie</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_Toc100672836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15</w:t>
            </w:r>
            <w:r w:rsidR="004822C5" w:rsidRPr="00AA5AAB">
              <w:rPr>
                <w:noProof/>
                <w:webHidden/>
                <w:sz w:val="20"/>
                <w:szCs w:val="20"/>
              </w:rPr>
              <w:fldChar w:fldCharType="end"/>
            </w:r>
          </w:hyperlink>
        </w:p>
        <w:p w14:paraId="2E879FB2" w14:textId="27052DD8"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7" w:history="1">
            <w:r w:rsidR="004822C5" w:rsidRPr="00AA5AAB">
              <w:rPr>
                <w:rStyle w:val="Hyperlink"/>
                <w:noProof/>
                <w:sz w:val="20"/>
                <w:szCs w:val="20"/>
              </w:rPr>
              <w:t xml:space="preserve">2.2.5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Richtlijn opvang bij ernstige incidenten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_Toc100672837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15</w:t>
            </w:r>
            <w:r w:rsidR="004822C5" w:rsidRPr="00AA5AAB">
              <w:rPr>
                <w:noProof/>
                <w:webHidden/>
                <w:sz w:val="20"/>
                <w:szCs w:val="20"/>
              </w:rPr>
              <w:fldChar w:fldCharType="end"/>
            </w:r>
          </w:hyperlink>
        </w:p>
        <w:p w14:paraId="24064A7B" w14:textId="3550E137"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8" w:history="1">
            <w:r w:rsidR="004822C5" w:rsidRPr="00AA5AAB">
              <w:rPr>
                <w:rStyle w:val="Hyperlink"/>
                <w:noProof/>
                <w:sz w:val="20"/>
                <w:szCs w:val="20"/>
              </w:rPr>
              <w:t xml:space="preserve">2.2.6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Richtlijn Fysiek beperkend handelen en  vrijheidsbeperkende maatregelen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_Toc100672838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15</w:t>
            </w:r>
            <w:r w:rsidR="004822C5" w:rsidRPr="00AA5AAB">
              <w:rPr>
                <w:noProof/>
                <w:webHidden/>
                <w:sz w:val="20"/>
                <w:szCs w:val="20"/>
              </w:rPr>
              <w:fldChar w:fldCharType="end"/>
            </w:r>
          </w:hyperlink>
        </w:p>
        <w:p w14:paraId="206409DB" w14:textId="01709569"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39" w:history="1">
            <w:r w:rsidR="004822C5" w:rsidRPr="00AA5AAB">
              <w:rPr>
                <w:rStyle w:val="Hyperlink"/>
                <w:noProof/>
                <w:sz w:val="20"/>
                <w:szCs w:val="20"/>
              </w:rPr>
              <w:t xml:space="preserve">2.2.7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Protocol Strafbare feiten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_Toc100672839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16</w:t>
            </w:r>
            <w:r w:rsidR="004822C5" w:rsidRPr="00AA5AAB">
              <w:rPr>
                <w:noProof/>
                <w:webHidden/>
                <w:sz w:val="20"/>
                <w:szCs w:val="20"/>
              </w:rPr>
              <w:fldChar w:fldCharType="end"/>
            </w:r>
          </w:hyperlink>
        </w:p>
        <w:p w14:paraId="38DAE0BD" w14:textId="15EEC5BC"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40" w:history="1">
            <w:r w:rsidR="004822C5" w:rsidRPr="00AA5AAB">
              <w:rPr>
                <w:rStyle w:val="Hyperlink"/>
                <w:noProof/>
                <w:sz w:val="20"/>
                <w:szCs w:val="20"/>
              </w:rPr>
              <w:t xml:space="preserve">2.2.8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Protocol ongewenst bezoek</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_Toc100672840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16</w:t>
            </w:r>
            <w:r w:rsidR="004822C5" w:rsidRPr="00AA5AAB">
              <w:rPr>
                <w:noProof/>
                <w:webHidden/>
                <w:sz w:val="20"/>
                <w:szCs w:val="20"/>
              </w:rPr>
              <w:fldChar w:fldCharType="end"/>
            </w:r>
          </w:hyperlink>
        </w:p>
        <w:p w14:paraId="3FEC85C2" w14:textId="04019960"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41" w:history="1">
            <w:r w:rsidR="004822C5" w:rsidRPr="00AA5AAB">
              <w:rPr>
                <w:rStyle w:val="Hyperlink"/>
                <w:noProof/>
                <w:sz w:val="20"/>
                <w:szCs w:val="20"/>
              </w:rPr>
              <w:t xml:space="preserve">2.2.9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Richtlijn weglopen van leerlingen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_Toc100672841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16</w:t>
            </w:r>
            <w:r w:rsidR="004822C5" w:rsidRPr="00AA5AAB">
              <w:rPr>
                <w:noProof/>
                <w:webHidden/>
                <w:sz w:val="20"/>
                <w:szCs w:val="20"/>
              </w:rPr>
              <w:fldChar w:fldCharType="end"/>
            </w:r>
          </w:hyperlink>
        </w:p>
        <w:p w14:paraId="6FD427CF" w14:textId="720F9D03" w:rsidR="004822C5" w:rsidRPr="00AA5AAB" w:rsidRDefault="00000000" w:rsidP="009258AF">
          <w:pPr>
            <w:pStyle w:val="Inhopg3"/>
            <w:tabs>
              <w:tab w:val="left" w:pos="1540"/>
              <w:tab w:val="right" w:leader="dot" w:pos="9348"/>
            </w:tabs>
            <w:rPr>
              <w:rFonts w:asciiTheme="minorHAnsi" w:eastAsiaTheme="minorEastAsia" w:hAnsiTheme="minorHAnsi" w:cstheme="minorBidi"/>
              <w:noProof/>
              <w:sz w:val="20"/>
              <w:szCs w:val="20"/>
              <w:lang w:eastAsia="nl-NL"/>
            </w:rPr>
          </w:pPr>
          <w:hyperlink w:anchor="_Toc100672842" w:history="1">
            <w:r w:rsidR="004822C5" w:rsidRPr="00AA5AAB">
              <w:rPr>
                <w:rStyle w:val="Hyperlink"/>
                <w:noProof/>
                <w:sz w:val="20"/>
                <w:szCs w:val="20"/>
              </w:rPr>
              <w:t>2.2.10</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Meldcode Kindermishandeling en huiselijk geweld</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_Toc100672842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16</w:t>
            </w:r>
            <w:r w:rsidR="004822C5" w:rsidRPr="00AA5AAB">
              <w:rPr>
                <w:noProof/>
                <w:webHidden/>
                <w:sz w:val="20"/>
                <w:szCs w:val="20"/>
              </w:rPr>
              <w:fldChar w:fldCharType="end"/>
            </w:r>
          </w:hyperlink>
        </w:p>
        <w:p w14:paraId="39082337" w14:textId="2623FBD3" w:rsidR="004822C5" w:rsidRPr="00AA5AAB" w:rsidRDefault="00000000" w:rsidP="009258AF">
          <w:pPr>
            <w:pStyle w:val="Inhopg3"/>
            <w:tabs>
              <w:tab w:val="left" w:pos="1540"/>
              <w:tab w:val="right" w:leader="dot" w:pos="9348"/>
            </w:tabs>
            <w:rPr>
              <w:rFonts w:asciiTheme="minorHAnsi" w:eastAsiaTheme="minorEastAsia" w:hAnsiTheme="minorHAnsi" w:cstheme="minorBidi"/>
              <w:noProof/>
              <w:sz w:val="20"/>
              <w:szCs w:val="20"/>
              <w:lang w:eastAsia="nl-NL"/>
            </w:rPr>
          </w:pPr>
          <w:hyperlink w:anchor="_Toc100672843" w:history="1">
            <w:r w:rsidR="004822C5" w:rsidRPr="00AA5AAB">
              <w:rPr>
                <w:rStyle w:val="Hyperlink"/>
                <w:noProof/>
                <w:sz w:val="20"/>
                <w:szCs w:val="20"/>
              </w:rPr>
              <w:t>2.2.11</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Richtlijn Schorsen en verwijderen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_Toc100672843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17</w:t>
            </w:r>
            <w:r w:rsidR="004822C5" w:rsidRPr="00AA5AAB">
              <w:rPr>
                <w:noProof/>
                <w:webHidden/>
                <w:sz w:val="20"/>
                <w:szCs w:val="20"/>
              </w:rPr>
              <w:fldChar w:fldCharType="end"/>
            </w:r>
          </w:hyperlink>
        </w:p>
        <w:p w14:paraId="083BC7EE" w14:textId="5A280FA5" w:rsidR="004822C5" w:rsidRPr="00AA5AAB" w:rsidRDefault="00000000" w:rsidP="009258AF">
          <w:pPr>
            <w:pStyle w:val="Inhopg3"/>
            <w:tabs>
              <w:tab w:val="left" w:pos="1540"/>
              <w:tab w:val="right" w:leader="dot" w:pos="9348"/>
            </w:tabs>
            <w:rPr>
              <w:rFonts w:asciiTheme="minorHAnsi" w:eastAsiaTheme="minorEastAsia" w:hAnsiTheme="minorHAnsi" w:cstheme="minorBidi"/>
              <w:noProof/>
              <w:sz w:val="20"/>
              <w:szCs w:val="20"/>
              <w:lang w:eastAsia="nl-NL"/>
            </w:rPr>
          </w:pPr>
          <w:hyperlink w:anchor="_Toc100672844" w:history="1">
            <w:r w:rsidR="004822C5" w:rsidRPr="00AA5AAB">
              <w:rPr>
                <w:rStyle w:val="Hyperlink"/>
                <w:noProof/>
                <w:sz w:val="20"/>
                <w:szCs w:val="20"/>
              </w:rPr>
              <w:t>2.2.12</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Klachtenregeling</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_Toc100672844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17</w:t>
            </w:r>
            <w:r w:rsidR="004822C5" w:rsidRPr="00AA5AAB">
              <w:rPr>
                <w:noProof/>
                <w:webHidden/>
                <w:sz w:val="20"/>
                <w:szCs w:val="20"/>
              </w:rPr>
              <w:fldChar w:fldCharType="end"/>
            </w:r>
          </w:hyperlink>
        </w:p>
        <w:p w14:paraId="7871ABDB" w14:textId="1ABF4619" w:rsidR="004822C5" w:rsidRPr="00AA5AAB" w:rsidRDefault="00000000" w:rsidP="009258AF">
          <w:pPr>
            <w:pStyle w:val="Inhopg3"/>
            <w:tabs>
              <w:tab w:val="left" w:pos="1540"/>
              <w:tab w:val="right" w:leader="dot" w:pos="9348"/>
            </w:tabs>
            <w:rPr>
              <w:rFonts w:asciiTheme="minorHAnsi" w:eastAsiaTheme="minorEastAsia" w:hAnsiTheme="minorHAnsi" w:cstheme="minorBidi"/>
              <w:noProof/>
              <w:sz w:val="20"/>
              <w:szCs w:val="20"/>
              <w:lang w:eastAsia="nl-NL"/>
            </w:rPr>
          </w:pPr>
          <w:hyperlink w:anchor="_Toc100672845" w:history="1">
            <w:r w:rsidR="004822C5" w:rsidRPr="00AA5AAB">
              <w:rPr>
                <w:rStyle w:val="Hyperlink"/>
                <w:noProof/>
                <w:sz w:val="20"/>
                <w:szCs w:val="20"/>
              </w:rPr>
              <w:t>2.2.14</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Richtlijnen Anti-pestprotocol</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_Toc100672845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18</w:t>
            </w:r>
            <w:r w:rsidR="004822C5" w:rsidRPr="00AA5AAB">
              <w:rPr>
                <w:noProof/>
                <w:webHidden/>
                <w:sz w:val="20"/>
                <w:szCs w:val="20"/>
              </w:rPr>
              <w:fldChar w:fldCharType="end"/>
            </w:r>
          </w:hyperlink>
        </w:p>
        <w:p w14:paraId="3BDAEBD1" w14:textId="50FACA19" w:rsidR="004822C5" w:rsidRPr="00AA5AAB" w:rsidRDefault="00000000" w:rsidP="009258AF">
          <w:pPr>
            <w:pStyle w:val="Inhopg3"/>
            <w:tabs>
              <w:tab w:val="left" w:pos="1540"/>
              <w:tab w:val="right" w:leader="dot" w:pos="9348"/>
            </w:tabs>
            <w:rPr>
              <w:rFonts w:asciiTheme="minorHAnsi" w:eastAsiaTheme="minorEastAsia" w:hAnsiTheme="minorHAnsi" w:cstheme="minorBidi"/>
              <w:noProof/>
              <w:sz w:val="20"/>
              <w:szCs w:val="20"/>
              <w:lang w:eastAsia="nl-NL"/>
            </w:rPr>
          </w:pPr>
          <w:hyperlink w:anchor="_Toc100672846" w:history="1">
            <w:r w:rsidR="004822C5" w:rsidRPr="00AA5AAB">
              <w:rPr>
                <w:rStyle w:val="Hyperlink"/>
                <w:noProof/>
                <w:sz w:val="20"/>
                <w:szCs w:val="20"/>
              </w:rPr>
              <w:t>2.2.15</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Rouwverwerking</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_Toc100672846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19</w:t>
            </w:r>
            <w:r w:rsidR="004822C5" w:rsidRPr="00AA5AAB">
              <w:rPr>
                <w:noProof/>
                <w:webHidden/>
                <w:sz w:val="20"/>
                <w:szCs w:val="20"/>
              </w:rPr>
              <w:fldChar w:fldCharType="end"/>
            </w:r>
          </w:hyperlink>
        </w:p>
        <w:p w14:paraId="5895831F" w14:textId="5708F5F8"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47" w:history="1">
            <w:r w:rsidR="004822C5" w:rsidRPr="00AA5AAB">
              <w:rPr>
                <w:rStyle w:val="Hyperlink"/>
                <w:noProof/>
                <w:sz w:val="20"/>
                <w:szCs w:val="20"/>
              </w:rPr>
              <w:t>2.3</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Informatieveiligheid &amp; privacy</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_Toc100672847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19</w:t>
            </w:r>
            <w:r w:rsidR="004822C5" w:rsidRPr="00AA5AAB">
              <w:rPr>
                <w:noProof/>
                <w:webHidden/>
                <w:sz w:val="20"/>
                <w:szCs w:val="20"/>
              </w:rPr>
              <w:fldChar w:fldCharType="end"/>
            </w:r>
          </w:hyperlink>
        </w:p>
        <w:p w14:paraId="7AD42010" w14:textId="271BB1F9"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48" w:history="1">
            <w:r w:rsidR="004822C5" w:rsidRPr="00AA5AAB">
              <w:rPr>
                <w:rStyle w:val="Hyperlink"/>
                <w:noProof/>
                <w:sz w:val="20"/>
                <w:szCs w:val="20"/>
              </w:rPr>
              <w:t xml:space="preserve">2.3.1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Privacyreglement</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_Toc100672848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19</w:t>
            </w:r>
            <w:r w:rsidR="004822C5" w:rsidRPr="00AA5AAB">
              <w:rPr>
                <w:noProof/>
                <w:webHidden/>
                <w:sz w:val="20"/>
                <w:szCs w:val="20"/>
              </w:rPr>
              <w:fldChar w:fldCharType="end"/>
            </w:r>
          </w:hyperlink>
        </w:p>
        <w:p w14:paraId="36DF03EB" w14:textId="1F89035E"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49" w:history="1">
            <w:r w:rsidR="004822C5" w:rsidRPr="00AA5AAB">
              <w:rPr>
                <w:rStyle w:val="Hyperlink"/>
                <w:noProof/>
                <w:sz w:val="20"/>
                <w:szCs w:val="20"/>
              </w:rPr>
              <w:t xml:space="preserve">2.3.2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Protocol Datalekken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_Toc100672849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19</w:t>
            </w:r>
            <w:r w:rsidR="004822C5" w:rsidRPr="00AA5AAB">
              <w:rPr>
                <w:noProof/>
                <w:webHidden/>
                <w:sz w:val="20"/>
                <w:szCs w:val="20"/>
              </w:rPr>
              <w:fldChar w:fldCharType="end"/>
            </w:r>
          </w:hyperlink>
        </w:p>
        <w:p w14:paraId="24A61CD3" w14:textId="16ED0FDE" w:rsidR="004822C5" w:rsidRPr="00AA5AAB" w:rsidRDefault="00000000" w:rsidP="009258AF">
          <w:pPr>
            <w:pStyle w:val="Inhopg2"/>
            <w:tabs>
              <w:tab w:val="left" w:pos="1051"/>
              <w:tab w:val="right" w:leader="dot" w:pos="9348"/>
            </w:tabs>
            <w:rPr>
              <w:rFonts w:asciiTheme="minorHAnsi" w:eastAsiaTheme="minorEastAsia" w:hAnsiTheme="minorHAnsi" w:cstheme="minorBidi"/>
              <w:noProof/>
              <w:sz w:val="20"/>
              <w:szCs w:val="20"/>
              <w:lang w:eastAsia="nl-NL"/>
            </w:rPr>
          </w:pPr>
          <w:hyperlink w:anchor="_Toc100672850" w:history="1">
            <w:r w:rsidR="004822C5" w:rsidRPr="00AA5AAB">
              <w:rPr>
                <w:rStyle w:val="Hyperlink"/>
                <w:noProof/>
                <w:sz w:val="20"/>
                <w:szCs w:val="20"/>
              </w:rPr>
              <w:t>2.4</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Fysieke</w:t>
            </w:r>
            <w:r w:rsidR="004822C5" w:rsidRPr="00AA5AAB">
              <w:rPr>
                <w:rStyle w:val="Hyperlink"/>
                <w:noProof/>
                <w:spacing w:val="-9"/>
                <w:sz w:val="20"/>
                <w:szCs w:val="20"/>
              </w:rPr>
              <w:t xml:space="preserve"> </w:t>
            </w:r>
            <w:r w:rsidR="004822C5" w:rsidRPr="00AA5AAB">
              <w:rPr>
                <w:rStyle w:val="Hyperlink"/>
                <w:noProof/>
                <w:sz w:val="20"/>
                <w:szCs w:val="20"/>
              </w:rPr>
              <w:t>veiligheid</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_Toc100672850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19</w:t>
            </w:r>
            <w:r w:rsidR="004822C5" w:rsidRPr="00AA5AAB">
              <w:rPr>
                <w:noProof/>
                <w:webHidden/>
                <w:sz w:val="20"/>
                <w:szCs w:val="20"/>
              </w:rPr>
              <w:fldChar w:fldCharType="end"/>
            </w:r>
          </w:hyperlink>
        </w:p>
        <w:p w14:paraId="13AC84F3" w14:textId="018C4A87"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51" w:history="1">
            <w:r w:rsidR="004822C5" w:rsidRPr="00AA5AAB">
              <w:rPr>
                <w:rStyle w:val="Hyperlink"/>
                <w:noProof/>
                <w:sz w:val="20"/>
                <w:szCs w:val="20"/>
              </w:rPr>
              <w:t xml:space="preserve">2.4.1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Richtlijn Calamiteitenplan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_Toc100672851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19</w:t>
            </w:r>
            <w:r w:rsidR="004822C5" w:rsidRPr="00AA5AAB">
              <w:rPr>
                <w:noProof/>
                <w:webHidden/>
                <w:sz w:val="20"/>
                <w:szCs w:val="20"/>
              </w:rPr>
              <w:fldChar w:fldCharType="end"/>
            </w:r>
          </w:hyperlink>
        </w:p>
        <w:p w14:paraId="5C751DE4" w14:textId="5813DCEC"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52" w:history="1">
            <w:r w:rsidR="004822C5" w:rsidRPr="00AA5AAB">
              <w:rPr>
                <w:rStyle w:val="Hyperlink"/>
                <w:noProof/>
                <w:sz w:val="20"/>
                <w:szCs w:val="20"/>
              </w:rPr>
              <w:t xml:space="preserve">2.4.2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Algemene Veiligheidsregels</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_Toc100672852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19</w:t>
            </w:r>
            <w:r w:rsidR="004822C5" w:rsidRPr="00AA5AAB">
              <w:rPr>
                <w:noProof/>
                <w:webHidden/>
                <w:sz w:val="20"/>
                <w:szCs w:val="20"/>
              </w:rPr>
              <w:fldChar w:fldCharType="end"/>
            </w:r>
          </w:hyperlink>
        </w:p>
        <w:p w14:paraId="140895D6" w14:textId="19028E02"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53" w:history="1">
            <w:r w:rsidR="004822C5" w:rsidRPr="00AA5AAB">
              <w:rPr>
                <w:rStyle w:val="Hyperlink"/>
                <w:noProof/>
                <w:sz w:val="20"/>
                <w:szCs w:val="20"/>
              </w:rPr>
              <w:t xml:space="preserve">2.4.3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Protocol medicijnverstrekking en medisch handelen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_Toc100672853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20</w:t>
            </w:r>
            <w:r w:rsidR="004822C5" w:rsidRPr="00AA5AAB">
              <w:rPr>
                <w:noProof/>
                <w:webHidden/>
                <w:sz w:val="20"/>
                <w:szCs w:val="20"/>
              </w:rPr>
              <w:fldChar w:fldCharType="end"/>
            </w:r>
          </w:hyperlink>
        </w:p>
        <w:p w14:paraId="2868FCB3" w14:textId="5631C8B7" w:rsidR="004822C5" w:rsidRPr="00AA5AAB" w:rsidRDefault="00000000" w:rsidP="009258AF">
          <w:pPr>
            <w:pStyle w:val="Inhopg3"/>
            <w:tabs>
              <w:tab w:val="left" w:pos="1320"/>
              <w:tab w:val="right" w:leader="dot" w:pos="9348"/>
            </w:tabs>
            <w:rPr>
              <w:rFonts w:asciiTheme="minorHAnsi" w:eastAsiaTheme="minorEastAsia" w:hAnsiTheme="minorHAnsi" w:cstheme="minorBidi"/>
              <w:noProof/>
              <w:sz w:val="20"/>
              <w:szCs w:val="20"/>
              <w:lang w:eastAsia="nl-NL"/>
            </w:rPr>
          </w:pPr>
          <w:hyperlink w:anchor="_Toc100672854" w:history="1">
            <w:r w:rsidR="004822C5" w:rsidRPr="00AA5AAB">
              <w:rPr>
                <w:rStyle w:val="Hyperlink"/>
                <w:noProof/>
                <w:sz w:val="20"/>
                <w:szCs w:val="20"/>
              </w:rPr>
              <w:t xml:space="preserve">2.4.4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Risico</w:t>
            </w:r>
            <w:r w:rsidR="004822C5" w:rsidRPr="00AA5AAB">
              <w:rPr>
                <w:rStyle w:val="Hyperlink"/>
                <w:noProof/>
                <w:spacing w:val="-1"/>
                <w:sz w:val="20"/>
                <w:szCs w:val="20"/>
              </w:rPr>
              <w:t xml:space="preserve"> </w:t>
            </w:r>
            <w:r w:rsidR="004822C5" w:rsidRPr="00AA5AAB">
              <w:rPr>
                <w:rStyle w:val="Hyperlink"/>
                <w:noProof/>
                <w:sz w:val="20"/>
                <w:szCs w:val="20"/>
              </w:rPr>
              <w:t>Inventarisatie</w:t>
            </w:r>
            <w:r w:rsidR="004822C5" w:rsidRPr="00AA5AAB">
              <w:rPr>
                <w:rStyle w:val="Hyperlink"/>
                <w:noProof/>
                <w:spacing w:val="-3"/>
                <w:sz w:val="20"/>
                <w:szCs w:val="20"/>
              </w:rPr>
              <w:t xml:space="preserve"> </w:t>
            </w:r>
            <w:r w:rsidR="004822C5" w:rsidRPr="00AA5AAB">
              <w:rPr>
                <w:rStyle w:val="Hyperlink"/>
                <w:noProof/>
                <w:sz w:val="20"/>
                <w:szCs w:val="20"/>
              </w:rPr>
              <w:t>&amp;</w:t>
            </w:r>
            <w:r w:rsidR="004822C5" w:rsidRPr="00AA5AAB">
              <w:rPr>
                <w:rStyle w:val="Hyperlink"/>
                <w:noProof/>
                <w:spacing w:val="-1"/>
                <w:sz w:val="20"/>
                <w:szCs w:val="20"/>
              </w:rPr>
              <w:t xml:space="preserve"> </w:t>
            </w:r>
            <w:r w:rsidR="004822C5" w:rsidRPr="00AA5AAB">
              <w:rPr>
                <w:rStyle w:val="Hyperlink"/>
                <w:noProof/>
                <w:sz w:val="20"/>
                <w:szCs w:val="20"/>
              </w:rPr>
              <w:t>Evaluatie</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_Toc100672854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20</w:t>
            </w:r>
            <w:r w:rsidR="004822C5" w:rsidRPr="00AA5AAB">
              <w:rPr>
                <w:noProof/>
                <w:webHidden/>
                <w:sz w:val="20"/>
                <w:szCs w:val="20"/>
              </w:rPr>
              <w:fldChar w:fldCharType="end"/>
            </w:r>
          </w:hyperlink>
        </w:p>
        <w:p w14:paraId="5EB31D37" w14:textId="19CE069A" w:rsidR="004822C5" w:rsidRPr="00AA5AAB" w:rsidRDefault="00000000" w:rsidP="009258AF">
          <w:pPr>
            <w:pStyle w:val="Inhopg1"/>
            <w:tabs>
              <w:tab w:val="left" w:pos="1540"/>
              <w:tab w:val="right" w:leader="dot" w:pos="9348"/>
            </w:tabs>
            <w:rPr>
              <w:rFonts w:asciiTheme="minorHAnsi" w:eastAsiaTheme="minorEastAsia" w:hAnsiTheme="minorHAnsi" w:cstheme="minorBidi"/>
              <w:noProof/>
              <w:sz w:val="20"/>
              <w:szCs w:val="20"/>
              <w:lang w:eastAsia="nl-NL"/>
            </w:rPr>
          </w:pPr>
          <w:hyperlink w:anchor="_Toc100672855" w:history="1">
            <w:r w:rsidR="004822C5" w:rsidRPr="00AA5AAB">
              <w:rPr>
                <w:rStyle w:val="Hyperlink"/>
                <w:noProof/>
                <w:sz w:val="20"/>
                <w:szCs w:val="20"/>
              </w:rPr>
              <w:t xml:space="preserve">Hoofstuk 3 </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rPr>
              <w:t>Kwaliteitshandhaving veiligheidsbeleid</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_Toc100672855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21</w:t>
            </w:r>
            <w:r w:rsidR="004822C5" w:rsidRPr="00AA5AAB">
              <w:rPr>
                <w:noProof/>
                <w:webHidden/>
                <w:sz w:val="20"/>
                <w:szCs w:val="20"/>
              </w:rPr>
              <w:fldChar w:fldCharType="end"/>
            </w:r>
          </w:hyperlink>
        </w:p>
        <w:p w14:paraId="1874BE0B" w14:textId="1DA3443D" w:rsidR="004822C5" w:rsidRDefault="00000000" w:rsidP="009258AF">
          <w:pPr>
            <w:pStyle w:val="Inhopg2"/>
            <w:tabs>
              <w:tab w:val="left" w:pos="1051"/>
              <w:tab w:val="right" w:leader="dot" w:pos="9348"/>
            </w:tabs>
            <w:rPr>
              <w:rFonts w:asciiTheme="minorHAnsi" w:eastAsiaTheme="minorEastAsia" w:hAnsiTheme="minorHAnsi" w:cstheme="minorBidi"/>
              <w:noProof/>
              <w:lang w:eastAsia="nl-NL"/>
            </w:rPr>
          </w:pPr>
          <w:hyperlink w:anchor="_Toc100672856" w:history="1">
            <w:r w:rsidR="004822C5" w:rsidRPr="00AA5AAB">
              <w:rPr>
                <w:rStyle w:val="Hyperlink"/>
                <w:noProof/>
                <w:sz w:val="20"/>
                <w:szCs w:val="20"/>
                <w:shd w:val="clear" w:color="auto" w:fill="FAF9F8"/>
              </w:rPr>
              <w:t>3.1</w:t>
            </w:r>
            <w:r w:rsidR="004822C5" w:rsidRPr="00AA5AAB">
              <w:rPr>
                <w:rFonts w:asciiTheme="minorHAnsi" w:eastAsiaTheme="minorEastAsia" w:hAnsiTheme="minorHAnsi" w:cstheme="minorBidi"/>
                <w:noProof/>
                <w:sz w:val="20"/>
                <w:szCs w:val="20"/>
                <w:lang w:eastAsia="nl-NL"/>
              </w:rPr>
              <w:tab/>
            </w:r>
            <w:r w:rsidR="004822C5" w:rsidRPr="00AA5AAB">
              <w:rPr>
                <w:rStyle w:val="Hyperlink"/>
                <w:noProof/>
                <w:sz w:val="20"/>
                <w:szCs w:val="20"/>
                <w:shd w:val="clear" w:color="auto" w:fill="FAF9F8"/>
              </w:rPr>
              <w:t>Actualiseren van protocollen</w:t>
            </w:r>
            <w:r w:rsidR="004822C5" w:rsidRPr="00AA5AAB">
              <w:rPr>
                <w:noProof/>
                <w:webHidden/>
                <w:sz w:val="20"/>
                <w:szCs w:val="20"/>
              </w:rPr>
              <w:tab/>
            </w:r>
            <w:r w:rsidR="004822C5" w:rsidRPr="00AA5AAB">
              <w:rPr>
                <w:noProof/>
                <w:webHidden/>
                <w:sz w:val="20"/>
                <w:szCs w:val="20"/>
              </w:rPr>
              <w:fldChar w:fldCharType="begin"/>
            </w:r>
            <w:r w:rsidR="004822C5" w:rsidRPr="00AA5AAB">
              <w:rPr>
                <w:noProof/>
                <w:webHidden/>
                <w:sz w:val="20"/>
                <w:szCs w:val="20"/>
              </w:rPr>
              <w:instrText xml:space="preserve"> PAGEREF _Toc100672856 \h </w:instrText>
            </w:r>
            <w:r w:rsidR="004822C5" w:rsidRPr="00AA5AAB">
              <w:rPr>
                <w:noProof/>
                <w:webHidden/>
                <w:sz w:val="20"/>
                <w:szCs w:val="20"/>
              </w:rPr>
            </w:r>
            <w:r w:rsidR="004822C5" w:rsidRPr="00AA5AAB">
              <w:rPr>
                <w:noProof/>
                <w:webHidden/>
                <w:sz w:val="20"/>
                <w:szCs w:val="20"/>
              </w:rPr>
              <w:fldChar w:fldCharType="separate"/>
            </w:r>
            <w:r w:rsidR="00E3628D">
              <w:rPr>
                <w:noProof/>
                <w:webHidden/>
                <w:sz w:val="20"/>
                <w:szCs w:val="20"/>
              </w:rPr>
              <w:t>21</w:t>
            </w:r>
            <w:r w:rsidR="004822C5" w:rsidRPr="00AA5AAB">
              <w:rPr>
                <w:noProof/>
                <w:webHidden/>
                <w:sz w:val="20"/>
                <w:szCs w:val="20"/>
              </w:rPr>
              <w:fldChar w:fldCharType="end"/>
            </w:r>
          </w:hyperlink>
        </w:p>
        <w:p w14:paraId="558F127C" w14:textId="192DEC9C" w:rsidR="009B1941" w:rsidRDefault="009B1941" w:rsidP="009258AF">
          <w:pPr>
            <w:spacing w:line="300" w:lineRule="exact"/>
          </w:pPr>
          <w:r>
            <w:rPr>
              <w:b/>
              <w:bCs/>
            </w:rPr>
            <w:lastRenderedPageBreak/>
            <w:fldChar w:fldCharType="end"/>
          </w:r>
        </w:p>
      </w:sdtContent>
    </w:sdt>
    <w:p w14:paraId="77D4211E" w14:textId="7A499A22" w:rsidR="00664C3E" w:rsidRPr="00E4724C" w:rsidRDefault="00866770" w:rsidP="009258AF">
      <w:pPr>
        <w:pStyle w:val="Kop1"/>
        <w:spacing w:line="300" w:lineRule="exact"/>
        <w:ind w:left="0" w:firstLine="0"/>
        <w:jc w:val="left"/>
      </w:pPr>
      <w:bookmarkStart w:id="0" w:name="_Toc100672807"/>
      <w:r w:rsidRPr="00ED4208">
        <w:t>Voorwoord</w:t>
      </w:r>
      <w:bookmarkEnd w:id="0"/>
    </w:p>
    <w:p w14:paraId="200772BD" w14:textId="77777777" w:rsidR="00664C3E" w:rsidRDefault="00664C3E" w:rsidP="009258AF">
      <w:pPr>
        <w:pStyle w:val="Plattetekst"/>
        <w:spacing w:before="10" w:line="300" w:lineRule="exact"/>
        <w:rPr>
          <w:b/>
        </w:rPr>
      </w:pPr>
    </w:p>
    <w:p w14:paraId="58C9736E" w14:textId="77777777" w:rsidR="00664C3E" w:rsidRDefault="00866770" w:rsidP="009258AF">
      <w:pPr>
        <w:pStyle w:val="Plattetekst"/>
        <w:spacing w:line="300" w:lineRule="exact"/>
        <w:ind w:right="110"/>
      </w:pPr>
      <w:r>
        <w:t>Elke school is wettelijk verplicht om een veiligheidsplan op te stellen. Dit schoolveiligheidsplan is</w:t>
      </w:r>
      <w:r>
        <w:rPr>
          <w:spacing w:val="1"/>
        </w:rPr>
        <w:t xml:space="preserve"> </w:t>
      </w:r>
      <w:r>
        <w:t>gebaseerd op de Arbowet en op de Wet Veiligheid op school. De wet vereist dat scholen een sociaal</w:t>
      </w:r>
      <w:r>
        <w:rPr>
          <w:spacing w:val="1"/>
        </w:rPr>
        <w:t xml:space="preserve"> </w:t>
      </w:r>
      <w:r>
        <w:t>veiligheidsbeleid voeren dat is verankerd in de dagelijkse praktijk en dat is gericht op zowel de</w:t>
      </w:r>
      <w:r>
        <w:rPr>
          <w:spacing w:val="1"/>
        </w:rPr>
        <w:t xml:space="preserve"> </w:t>
      </w:r>
      <w:r>
        <w:t>preventie</w:t>
      </w:r>
      <w:r>
        <w:rPr>
          <w:spacing w:val="1"/>
        </w:rPr>
        <w:t xml:space="preserve"> </w:t>
      </w:r>
      <w:r>
        <w:t>als</w:t>
      </w:r>
      <w:r>
        <w:rPr>
          <w:spacing w:val="-3"/>
        </w:rPr>
        <w:t xml:space="preserve"> </w:t>
      </w:r>
      <w:r>
        <w:t>op</w:t>
      </w:r>
      <w:r>
        <w:rPr>
          <w:spacing w:val="-1"/>
        </w:rPr>
        <w:t xml:space="preserve"> </w:t>
      </w:r>
      <w:r>
        <w:t>de</w:t>
      </w:r>
      <w:r>
        <w:rPr>
          <w:spacing w:val="-3"/>
        </w:rPr>
        <w:t xml:space="preserve"> </w:t>
      </w:r>
      <w:r>
        <w:t>afhandeling</w:t>
      </w:r>
      <w:r>
        <w:rPr>
          <w:spacing w:val="-1"/>
        </w:rPr>
        <w:t xml:space="preserve"> </w:t>
      </w:r>
      <w:r>
        <w:t>van</w:t>
      </w:r>
      <w:r>
        <w:rPr>
          <w:spacing w:val="-1"/>
        </w:rPr>
        <w:t xml:space="preserve"> </w:t>
      </w:r>
      <w:r>
        <w:t>incidenten.</w:t>
      </w:r>
    </w:p>
    <w:p w14:paraId="435E3AB2" w14:textId="24494F13" w:rsidR="00664C3E" w:rsidRDefault="00866770" w:rsidP="009258AF">
      <w:pPr>
        <w:pStyle w:val="Plattetekst"/>
        <w:spacing w:before="1" w:line="300" w:lineRule="exact"/>
        <w:ind w:right="111"/>
      </w:pPr>
      <w:r>
        <w:t>Een schoolveiligheidsplan is een document waarin wordt beschreven op welke wijze een school</w:t>
      </w:r>
      <w:r>
        <w:rPr>
          <w:spacing w:val="1"/>
        </w:rPr>
        <w:t xml:space="preserve"> </w:t>
      </w:r>
      <w:r>
        <w:t>zorgdraagt voor de veiligheid van leerlingen. Hierbij gaat het zowel om de fysieke als om de sociale</w:t>
      </w:r>
      <w:r>
        <w:rPr>
          <w:spacing w:val="1"/>
        </w:rPr>
        <w:t xml:space="preserve"> </w:t>
      </w:r>
      <w:r>
        <w:t>veiligheid. Het moet beschouwd worden als een instrument om een veilig leer- en werkklimaat in de</w:t>
      </w:r>
      <w:r>
        <w:rPr>
          <w:spacing w:val="1"/>
        </w:rPr>
        <w:t xml:space="preserve"> </w:t>
      </w:r>
      <w:r>
        <w:t>praktijk van alle</w:t>
      </w:r>
      <w:r>
        <w:rPr>
          <w:spacing w:val="1"/>
        </w:rPr>
        <w:t xml:space="preserve"> </w:t>
      </w:r>
      <w:r>
        <w:t>dag op de</w:t>
      </w:r>
      <w:r>
        <w:rPr>
          <w:spacing w:val="1"/>
        </w:rPr>
        <w:t xml:space="preserve"> </w:t>
      </w:r>
      <w:r>
        <w:t>scholen te</w:t>
      </w:r>
      <w:r>
        <w:rPr>
          <w:spacing w:val="1"/>
        </w:rPr>
        <w:t xml:space="preserve"> </w:t>
      </w:r>
      <w:r>
        <w:t>realiseren en/of te versterken. Het besteedt nadrukkelijk</w:t>
      </w:r>
      <w:r>
        <w:rPr>
          <w:spacing w:val="1"/>
        </w:rPr>
        <w:t xml:space="preserve"> </w:t>
      </w:r>
      <w:r>
        <w:t>aandacht aan het beschermen van medewerkers, vrijwilligers, stagiaires, bezoekers en leerlingen</w:t>
      </w:r>
      <w:r>
        <w:rPr>
          <w:spacing w:val="1"/>
        </w:rPr>
        <w:t xml:space="preserve"> </w:t>
      </w:r>
      <w:r>
        <w:t>tegen discriminatie, seksuele intimidatie en tegen agressie en geweld (waaronder pesten), die binnen</w:t>
      </w:r>
      <w:r w:rsidR="0081763F">
        <w:t xml:space="preserve"> </w:t>
      </w:r>
      <w:r>
        <w:rPr>
          <w:spacing w:val="-47"/>
        </w:rPr>
        <w:t xml:space="preserve"> </w:t>
      </w:r>
      <w:r>
        <w:t>of</w:t>
      </w:r>
      <w:r>
        <w:rPr>
          <w:spacing w:val="-1"/>
        </w:rPr>
        <w:t xml:space="preserve"> </w:t>
      </w:r>
      <w:r>
        <w:t>in</w:t>
      </w:r>
      <w:r>
        <w:rPr>
          <w:spacing w:val="-1"/>
        </w:rPr>
        <w:t xml:space="preserve"> </w:t>
      </w:r>
      <w:r>
        <w:t>de</w:t>
      </w:r>
      <w:r>
        <w:rPr>
          <w:spacing w:val="-3"/>
        </w:rPr>
        <w:t xml:space="preserve"> </w:t>
      </w:r>
      <w:r>
        <w:t>directe</w:t>
      </w:r>
      <w:r>
        <w:rPr>
          <w:spacing w:val="-2"/>
        </w:rPr>
        <w:t xml:space="preserve"> </w:t>
      </w:r>
      <w:r>
        <w:t>omgeving</w:t>
      </w:r>
      <w:r>
        <w:rPr>
          <w:spacing w:val="-3"/>
        </w:rPr>
        <w:t xml:space="preserve"> </w:t>
      </w:r>
      <w:r>
        <w:t>van</w:t>
      </w:r>
      <w:r>
        <w:rPr>
          <w:spacing w:val="-1"/>
        </w:rPr>
        <w:t xml:space="preserve"> </w:t>
      </w:r>
      <w:r>
        <w:t>de</w:t>
      </w:r>
      <w:r>
        <w:rPr>
          <w:spacing w:val="2"/>
        </w:rPr>
        <w:t xml:space="preserve"> </w:t>
      </w:r>
      <w:r>
        <w:t>scholen</w:t>
      </w:r>
      <w:r>
        <w:rPr>
          <w:spacing w:val="-1"/>
        </w:rPr>
        <w:t xml:space="preserve"> </w:t>
      </w:r>
      <w:r>
        <w:t>kunnen</w:t>
      </w:r>
      <w:r>
        <w:rPr>
          <w:spacing w:val="-2"/>
        </w:rPr>
        <w:t xml:space="preserve"> </w:t>
      </w:r>
      <w:r>
        <w:t>voorkomen.</w:t>
      </w:r>
    </w:p>
    <w:p w14:paraId="10FEA28C" w14:textId="31E7562C" w:rsidR="00664C3E" w:rsidRDefault="00C06D1A" w:rsidP="009258AF">
      <w:pPr>
        <w:pStyle w:val="Plattetekst"/>
        <w:spacing w:line="300" w:lineRule="exact"/>
      </w:pPr>
      <w:r>
        <w:rPr>
          <w:noProof/>
        </w:rPr>
        <mc:AlternateContent>
          <mc:Choice Requires="wps">
            <w:drawing>
              <wp:anchor distT="0" distB="0" distL="114300" distR="114300" simplePos="0" relativeHeight="251658240" behindDoc="0" locked="0" layoutInCell="1" allowOverlap="1" wp14:anchorId="12E1B1C6" wp14:editId="73DC6EDE">
                <wp:simplePos x="0" y="0"/>
                <wp:positionH relativeFrom="column">
                  <wp:posOffset>-54610</wp:posOffset>
                </wp:positionH>
                <wp:positionV relativeFrom="paragraph">
                  <wp:posOffset>1159510</wp:posOffset>
                </wp:positionV>
                <wp:extent cx="5867400" cy="1181100"/>
                <wp:effectExtent l="0" t="0" r="19050" b="19050"/>
                <wp:wrapNone/>
                <wp:docPr id="1" name="Rechthoek: afgeronde hoeken 1"/>
                <wp:cNvGraphicFramePr/>
                <a:graphic xmlns:a="http://schemas.openxmlformats.org/drawingml/2006/main">
                  <a:graphicData uri="http://schemas.microsoft.com/office/word/2010/wordprocessingShape">
                    <wps:wsp>
                      <wps:cNvSpPr/>
                      <wps:spPr>
                        <a:xfrm>
                          <a:off x="0" y="0"/>
                          <a:ext cx="586740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6CC9D5" w14:textId="7AC39B01" w:rsidR="00DA2262" w:rsidRDefault="00830024" w:rsidP="00DA2262">
                            <w:pPr>
                              <w:jc w:val="center"/>
                              <w:rPr>
                                <w:color w:val="FFFFFF" w:themeColor="background1"/>
                              </w:rPr>
                            </w:pPr>
                            <w:r>
                              <w:t xml:space="preserve">Voor medewerkers van OGB zijn alle protocollen te </w:t>
                            </w:r>
                            <w:hyperlink r:id="rId12" w:history="1">
                              <w:r w:rsidRPr="008330BD">
                                <w:rPr>
                                  <w:rStyle w:val="Hyperlink"/>
                                  <w:color w:val="FFFFFF" w:themeColor="background1"/>
                                </w:rPr>
                                <w:t>raadplegen op de portal</w:t>
                              </w:r>
                            </w:hyperlink>
                            <w:r w:rsidRPr="008330BD">
                              <w:rPr>
                                <w:color w:val="FFFFFF" w:themeColor="background1"/>
                              </w:rPr>
                              <w:t>.</w:t>
                            </w:r>
                          </w:p>
                          <w:p w14:paraId="414A69AB" w14:textId="77777777" w:rsidR="008330BD" w:rsidRDefault="008330BD" w:rsidP="00DA2262">
                            <w:pPr>
                              <w:jc w:val="center"/>
                            </w:pPr>
                          </w:p>
                          <w:p w14:paraId="0DF7712C" w14:textId="64BA201D" w:rsidR="00830024" w:rsidRDefault="00D00D29" w:rsidP="00DA2262">
                            <w:pPr>
                              <w:jc w:val="center"/>
                            </w:pPr>
                            <w:r>
                              <w:t xml:space="preserve">Enkele </w:t>
                            </w:r>
                            <w:r w:rsidR="00C71031">
                              <w:t>protocollen</w:t>
                            </w:r>
                            <w:r>
                              <w:t xml:space="preserve">, zoals </w:t>
                            </w:r>
                            <w:r w:rsidR="002F024E">
                              <w:t xml:space="preserve">o.a. </w:t>
                            </w:r>
                            <w:r>
                              <w:t xml:space="preserve">de Klachtenregeling, zijn gepubliceerd op de </w:t>
                            </w:r>
                            <w:r w:rsidR="005111F7">
                              <w:t>school</w:t>
                            </w:r>
                            <w:r>
                              <w:t>website</w:t>
                            </w:r>
                            <w:r w:rsidR="008D5002">
                              <w:t xml:space="preserve"> (zie hoofdstuk 2).</w:t>
                            </w:r>
                            <w:r>
                              <w:t xml:space="preserve"> </w:t>
                            </w:r>
                            <w:r w:rsidR="00866406">
                              <w:t>Voor  l</w:t>
                            </w:r>
                            <w:r w:rsidR="00DD3FC2">
                              <w:t xml:space="preserve">eerlingen en ouders </w:t>
                            </w:r>
                            <w:r w:rsidR="00866406">
                              <w:t xml:space="preserve">zijn de </w:t>
                            </w:r>
                            <w:r w:rsidR="00120A75">
                              <w:t>protoc</w:t>
                            </w:r>
                            <w:r w:rsidR="00790776">
                              <w:t>ollen in te zien bij de schooladministratie.</w:t>
                            </w:r>
                            <w:r w:rsidR="00190111">
                              <w:t xml:space="preserve"> </w:t>
                            </w:r>
                            <w:r w:rsidR="00790776">
                              <w:t xml:space="preserve">Neem hiervoor contact op met de </w:t>
                            </w:r>
                            <w:r w:rsidR="008330BD">
                              <w:t>directeur of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1B1C6" id="Rechthoek: afgeronde hoeken 1" o:spid="_x0000_s1026" style="position:absolute;margin-left:-4.3pt;margin-top:91.3pt;width:462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" fillcolor="#4f81bd [3204]" strokecolor="#243f60 [1604]" strokeweight="2pt">
                <v:textbox>
                  <w:txbxContent>
                    <w:p w14:paraId="486CC9D5" w14:textId="7AC39B01" w:rsidR="00DA2262" w:rsidRDefault="00830024" w:rsidP="00DA2262">
                      <w:pPr>
                        <w:jc w:val="center"/>
                        <w:rPr>
                          <w:color w:val="FFFFFF" w:themeColor="background1"/>
                        </w:rPr>
                      </w:pPr>
                      <w:r>
                        <w:t xml:space="preserve">Voor medewerkers van OGB zijn alle protocollen te </w:t>
                      </w:r>
                      <w:hyperlink r:id="rId13" w:history="1">
                        <w:r w:rsidRPr="008330BD">
                          <w:rPr>
                            <w:rStyle w:val="Hyperlink"/>
                            <w:color w:val="FFFFFF" w:themeColor="background1"/>
                          </w:rPr>
                          <w:t>raadplegen op de portal</w:t>
                        </w:r>
                      </w:hyperlink>
                      <w:r w:rsidRPr="008330BD">
                        <w:rPr>
                          <w:color w:val="FFFFFF" w:themeColor="background1"/>
                        </w:rPr>
                        <w:t>.</w:t>
                      </w:r>
                    </w:p>
                    <w:p w14:paraId="414A69AB" w14:textId="77777777" w:rsidR="008330BD" w:rsidRDefault="008330BD" w:rsidP="00DA2262">
                      <w:pPr>
                        <w:jc w:val="center"/>
                      </w:pPr>
                    </w:p>
                    <w:p w14:paraId="0DF7712C" w14:textId="64BA201D" w:rsidR="00830024" w:rsidRDefault="00D00D29" w:rsidP="00DA2262">
                      <w:pPr>
                        <w:jc w:val="center"/>
                      </w:pPr>
                      <w:r>
                        <w:t xml:space="preserve">Enkele </w:t>
                      </w:r>
                      <w:r w:rsidR="00C71031">
                        <w:t>protocollen</w:t>
                      </w:r>
                      <w:r>
                        <w:t xml:space="preserve">, zoals </w:t>
                      </w:r>
                      <w:r w:rsidR="002F024E">
                        <w:t xml:space="preserve">o.a. </w:t>
                      </w:r>
                      <w:r>
                        <w:t xml:space="preserve">de Klachtenregeling, zijn gepubliceerd op de </w:t>
                      </w:r>
                      <w:r w:rsidR="005111F7">
                        <w:t>school</w:t>
                      </w:r>
                      <w:r>
                        <w:t>website</w:t>
                      </w:r>
                      <w:r w:rsidR="008D5002">
                        <w:t xml:space="preserve"> (zie hoofdstuk 2).</w:t>
                      </w:r>
                      <w:r>
                        <w:t xml:space="preserve"> </w:t>
                      </w:r>
                      <w:r w:rsidR="00866406">
                        <w:t>Voor  l</w:t>
                      </w:r>
                      <w:r w:rsidR="00DD3FC2">
                        <w:t xml:space="preserve">eerlingen en ouders </w:t>
                      </w:r>
                      <w:r w:rsidR="00866406">
                        <w:t xml:space="preserve">zijn de </w:t>
                      </w:r>
                      <w:r w:rsidR="00120A75">
                        <w:t>protoc</w:t>
                      </w:r>
                      <w:r w:rsidR="00790776">
                        <w:t>ollen in te zien bij de schooladministratie.</w:t>
                      </w:r>
                      <w:r w:rsidR="00190111">
                        <w:t xml:space="preserve"> </w:t>
                      </w:r>
                      <w:r w:rsidR="00790776">
                        <w:t xml:space="preserve">Neem hiervoor contact op met de </w:t>
                      </w:r>
                      <w:r w:rsidR="008330BD">
                        <w:t>directeur of mentor.</w:t>
                      </w:r>
                    </w:p>
                  </w:txbxContent>
                </v:textbox>
              </v:roundrect>
            </w:pict>
          </mc:Fallback>
        </mc:AlternateContent>
      </w:r>
    </w:p>
    <w:p w14:paraId="53CF9CE5" w14:textId="77777777" w:rsidR="00664C3E" w:rsidRDefault="00664C3E" w:rsidP="009258AF">
      <w:pPr>
        <w:spacing w:line="300" w:lineRule="exact"/>
      </w:pPr>
    </w:p>
    <w:p w14:paraId="0C9ED7D1" w14:textId="77777777" w:rsidR="008D31D3" w:rsidRDefault="008D31D3" w:rsidP="009258AF">
      <w:pPr>
        <w:spacing w:line="300" w:lineRule="exact"/>
      </w:pPr>
    </w:p>
    <w:p w14:paraId="1B40EA76" w14:textId="77777777" w:rsidR="008D31D3" w:rsidRDefault="008D31D3" w:rsidP="009258AF">
      <w:pPr>
        <w:spacing w:line="300" w:lineRule="exact"/>
      </w:pPr>
    </w:p>
    <w:p w14:paraId="61802918" w14:textId="77777777" w:rsidR="008D31D3" w:rsidRDefault="008D31D3" w:rsidP="009258AF">
      <w:pPr>
        <w:spacing w:line="300" w:lineRule="exact"/>
      </w:pPr>
    </w:p>
    <w:p w14:paraId="273154FD" w14:textId="77777777" w:rsidR="008D31D3" w:rsidRDefault="008D31D3" w:rsidP="009258AF">
      <w:pPr>
        <w:spacing w:line="300" w:lineRule="exact"/>
      </w:pPr>
    </w:p>
    <w:p w14:paraId="60BBD465" w14:textId="77777777" w:rsidR="008D31D3" w:rsidRDefault="008D31D3" w:rsidP="009258AF">
      <w:pPr>
        <w:spacing w:line="300" w:lineRule="exact"/>
      </w:pPr>
    </w:p>
    <w:p w14:paraId="2A6BF482" w14:textId="2A963D56" w:rsidR="008D31D3" w:rsidRDefault="008D31D3" w:rsidP="009258AF">
      <w:pPr>
        <w:spacing w:line="300" w:lineRule="exact"/>
        <w:sectPr w:rsidR="008D31D3" w:rsidSect="009874D5">
          <w:headerReference w:type="default" r:id="rId14"/>
          <w:footerReference w:type="default" r:id="rId15"/>
          <w:pgSz w:w="11910" w:h="16840"/>
          <w:pgMar w:top="1134" w:right="1134" w:bottom="1134" w:left="1418" w:header="569" w:footer="732" w:gutter="0"/>
          <w:cols w:space="708"/>
        </w:sectPr>
      </w:pPr>
    </w:p>
    <w:p w14:paraId="039702B0" w14:textId="05E7FDC1" w:rsidR="00664C3E" w:rsidRDefault="00866770" w:rsidP="009258AF">
      <w:pPr>
        <w:pStyle w:val="Kop1"/>
        <w:spacing w:line="300" w:lineRule="exact"/>
        <w:ind w:left="0" w:firstLine="0"/>
        <w:jc w:val="left"/>
      </w:pPr>
      <w:bookmarkStart w:id="1" w:name="_Toc100672808"/>
      <w:r>
        <w:lastRenderedPageBreak/>
        <w:t>Hoofdstuk</w:t>
      </w:r>
      <w:r>
        <w:rPr>
          <w:spacing w:val="-3"/>
        </w:rPr>
        <w:t xml:space="preserve"> </w:t>
      </w:r>
      <w:r>
        <w:t>1</w:t>
      </w:r>
      <w:r w:rsidR="005200C5">
        <w:tab/>
      </w:r>
      <w:r w:rsidR="00CE3008">
        <w:tab/>
      </w:r>
      <w:r>
        <w:t>Algemeen</w:t>
      </w:r>
      <w:bookmarkEnd w:id="1"/>
    </w:p>
    <w:p w14:paraId="534ECE76" w14:textId="77777777" w:rsidR="00664C3E" w:rsidRDefault="00664C3E" w:rsidP="009258AF">
      <w:pPr>
        <w:pStyle w:val="Kop1"/>
        <w:spacing w:line="300" w:lineRule="exact"/>
        <w:ind w:left="0" w:firstLine="0"/>
        <w:jc w:val="left"/>
      </w:pPr>
    </w:p>
    <w:p w14:paraId="11536B5F" w14:textId="750B6195" w:rsidR="00664C3E" w:rsidRDefault="00E4724C" w:rsidP="009258AF">
      <w:pPr>
        <w:pStyle w:val="Kop2"/>
        <w:spacing w:line="300" w:lineRule="exact"/>
        <w:ind w:left="0"/>
        <w:jc w:val="left"/>
      </w:pPr>
      <w:bookmarkStart w:id="2" w:name="_Toc100672809"/>
      <w:r>
        <w:t>1.1</w:t>
      </w:r>
      <w:r>
        <w:tab/>
      </w:r>
      <w:r w:rsidR="00866770">
        <w:t>Inleiding</w:t>
      </w:r>
      <w:bookmarkEnd w:id="2"/>
    </w:p>
    <w:p w14:paraId="7BBC7182" w14:textId="71477E44" w:rsidR="00664C3E" w:rsidRDefault="00442F72" w:rsidP="009258AF">
      <w:pPr>
        <w:pStyle w:val="Plattetekst"/>
        <w:spacing w:line="300" w:lineRule="exact"/>
        <w:ind w:right="109"/>
        <w:rPr>
          <w:spacing w:val="-4"/>
        </w:rPr>
      </w:pPr>
      <w:r w:rsidRPr="00D558DC">
        <w:rPr>
          <w:b/>
          <w:bCs/>
        </w:rPr>
        <w:t>Ulingshof</w:t>
      </w:r>
      <w:r w:rsidR="00866770" w:rsidRPr="006B0F81">
        <w:rPr>
          <w:color w:val="FF0000"/>
          <w:spacing w:val="-5"/>
        </w:rPr>
        <w:t xml:space="preserve"> </w:t>
      </w:r>
      <w:r w:rsidR="00866770">
        <w:t>maakt</w:t>
      </w:r>
      <w:r w:rsidR="00866770">
        <w:rPr>
          <w:spacing w:val="-3"/>
        </w:rPr>
        <w:t xml:space="preserve"> </w:t>
      </w:r>
      <w:r w:rsidR="00866770">
        <w:t>deel</w:t>
      </w:r>
      <w:r w:rsidR="00866770">
        <w:rPr>
          <w:spacing w:val="-3"/>
        </w:rPr>
        <w:t xml:space="preserve"> </w:t>
      </w:r>
      <w:r w:rsidR="00866770">
        <w:t>uit</w:t>
      </w:r>
      <w:r w:rsidR="00866770">
        <w:rPr>
          <w:spacing w:val="-3"/>
        </w:rPr>
        <w:t xml:space="preserve"> </w:t>
      </w:r>
      <w:r w:rsidR="00866770">
        <w:t>van</w:t>
      </w:r>
      <w:r w:rsidR="00866770">
        <w:rPr>
          <w:spacing w:val="-4"/>
        </w:rPr>
        <w:t xml:space="preserve"> </w:t>
      </w:r>
      <w:r w:rsidR="00866770">
        <w:t>stichting</w:t>
      </w:r>
      <w:r w:rsidR="00866770">
        <w:rPr>
          <w:spacing w:val="-4"/>
        </w:rPr>
        <w:t xml:space="preserve"> </w:t>
      </w:r>
      <w:r w:rsidR="00C16FE6">
        <w:rPr>
          <w:spacing w:val="-4"/>
        </w:rPr>
        <w:t xml:space="preserve">Onderwijsgroep </w:t>
      </w:r>
      <w:r w:rsidR="00FE1AAA">
        <w:rPr>
          <w:spacing w:val="-4"/>
        </w:rPr>
        <w:t>Buitengewoon</w:t>
      </w:r>
      <w:r w:rsidR="00C16FE6">
        <w:rPr>
          <w:spacing w:val="-4"/>
        </w:rPr>
        <w:t>.</w:t>
      </w:r>
      <w:r w:rsidR="00866770">
        <w:rPr>
          <w:spacing w:val="-4"/>
        </w:rPr>
        <w:t xml:space="preserve"> </w:t>
      </w:r>
    </w:p>
    <w:p w14:paraId="477BBEEE" w14:textId="6251E9B8" w:rsidR="00F35E03" w:rsidRPr="00853963" w:rsidRDefault="00F35E03" w:rsidP="009258AF">
      <w:pPr>
        <w:spacing w:line="300" w:lineRule="exact"/>
      </w:pPr>
      <w:r w:rsidRPr="00853963">
        <w:t>Onderwijsgroep Buitengewoo</w:t>
      </w:r>
      <w:r>
        <w:t xml:space="preserve">n bestaat uit </w:t>
      </w:r>
      <w:r w:rsidR="00AF5DE2">
        <w:t>8</w:t>
      </w:r>
      <w:r>
        <w:t xml:space="preserve"> scholen </w:t>
      </w:r>
      <w:r w:rsidRPr="00853963">
        <w:t xml:space="preserve">en het Service- en </w:t>
      </w:r>
      <w:proofErr w:type="spellStart"/>
      <w:r w:rsidRPr="00853963">
        <w:t>Bestuursbureau</w:t>
      </w:r>
      <w:proofErr w:type="spellEnd"/>
      <w:r w:rsidRPr="00853963">
        <w:t xml:space="preserve">. </w:t>
      </w:r>
      <w:r>
        <w:t>De directeur-bestuurder en</w:t>
      </w:r>
      <w:r w:rsidRPr="00853963">
        <w:t xml:space="preserve"> de </w:t>
      </w:r>
      <w:r>
        <w:t>schooldirecteur</w:t>
      </w:r>
      <w:r w:rsidRPr="00853963">
        <w:t xml:space="preserve"> zijn verantwoordelijk voor het school- c.q. organisatiebeleid. Het </w:t>
      </w:r>
      <w:r>
        <w:t>veiligheids</w:t>
      </w:r>
      <w:r w:rsidRPr="00853963">
        <w:t>beleid maakt hier deel van uit en dus gelden ten aanzien hiervan de volgende algemene uitgangspunten:</w:t>
      </w:r>
    </w:p>
    <w:p w14:paraId="715878C4" w14:textId="77777777" w:rsidR="00F35E03" w:rsidRPr="00853963" w:rsidRDefault="00F35E03" w:rsidP="009258AF">
      <w:pPr>
        <w:spacing w:line="300" w:lineRule="exact"/>
      </w:pPr>
    </w:p>
    <w:p w14:paraId="6A1DDBE8" w14:textId="77777777" w:rsidR="00F35E03" w:rsidRPr="00853963" w:rsidRDefault="00F35E03" w:rsidP="009258AF">
      <w:pPr>
        <w:spacing w:line="300" w:lineRule="exact"/>
      </w:pPr>
      <w:r w:rsidRPr="00853963">
        <w:t xml:space="preserve">- de zorg voor veiligheid, gezondheid en het voorkomen of beheersen van psychosociale  </w:t>
      </w:r>
    </w:p>
    <w:p w14:paraId="168A31EB" w14:textId="77777777" w:rsidR="00F35E03" w:rsidRPr="00853963" w:rsidRDefault="00F35E03" w:rsidP="009258AF">
      <w:pPr>
        <w:spacing w:line="300" w:lineRule="exact"/>
      </w:pPr>
      <w:r w:rsidRPr="00853963">
        <w:t xml:space="preserve">  arbeidsbelasting van personeel en leerlingen;</w:t>
      </w:r>
    </w:p>
    <w:p w14:paraId="4EA9C7A8" w14:textId="77777777" w:rsidR="00F35E03" w:rsidRPr="00853963" w:rsidRDefault="00F35E03" w:rsidP="009258AF">
      <w:pPr>
        <w:spacing w:line="300" w:lineRule="exact"/>
      </w:pPr>
      <w:r w:rsidRPr="00853963">
        <w:t>- het belang van een ongestoorde voortgang van het onderwijsproces;</w:t>
      </w:r>
    </w:p>
    <w:p w14:paraId="625D5637" w14:textId="77777777" w:rsidR="00F35E03" w:rsidRPr="00853963" w:rsidRDefault="00F35E03" w:rsidP="009258AF">
      <w:pPr>
        <w:spacing w:line="300" w:lineRule="exact"/>
      </w:pPr>
      <w:r w:rsidRPr="00853963">
        <w:t>- het voldoen aan kwaliteitseisen om goed onderwijs mogelijk te maken;</w:t>
      </w:r>
    </w:p>
    <w:p w14:paraId="31C1622F" w14:textId="77777777" w:rsidR="00F35E03" w:rsidRPr="00853963" w:rsidRDefault="00F35E03" w:rsidP="009258AF">
      <w:pPr>
        <w:spacing w:line="300" w:lineRule="exact"/>
      </w:pPr>
      <w:r w:rsidRPr="00853963">
        <w:t>- beleidsafspraken uit overige beleidsdocumenten.</w:t>
      </w:r>
    </w:p>
    <w:p w14:paraId="62E0759F" w14:textId="77777777" w:rsidR="00F35E03" w:rsidRPr="00853963" w:rsidRDefault="00F35E03" w:rsidP="009258AF">
      <w:pPr>
        <w:spacing w:line="300" w:lineRule="exact"/>
      </w:pPr>
    </w:p>
    <w:p w14:paraId="3554A4EF" w14:textId="2F753C26" w:rsidR="00FE1AAA" w:rsidRDefault="00F35E03" w:rsidP="009258AF">
      <w:pPr>
        <w:pStyle w:val="Plattetekst"/>
        <w:spacing w:line="300" w:lineRule="exact"/>
        <w:ind w:right="109"/>
      </w:pPr>
      <w:r w:rsidRPr="00853963">
        <w:t xml:space="preserve">Onderwijsgroep Buitengewoon streeft naar optimale arbeidsomstandigheden voor haar personeel en leerlingen. Het beleid is gericht op waarborging van de veiligheid en gezondheid van medewerkers en leerlingen en op het voorkomen of beheersen van psychosociale arbeidsbelasting (seksuele intimidatie, agressie en geweld, pesten en werkdruk). </w:t>
      </w:r>
      <w:r>
        <w:t xml:space="preserve">Buitengewoon </w:t>
      </w:r>
      <w:r w:rsidRPr="00853963">
        <w:t xml:space="preserve">organiseert het werk op zo’n manier dat onaanvaardbare risico’s in principe zijn uitgesloten. Vermijdbaar verzuim en arbeidsongeschiktheid worden zo veel als mogelijk tegengegaan. Scholen formuleren en evalueren hiertoe doelen en realistische streefcijfers. Seksuele intimidatie, agressie, geweld, pesten en discriminatie worden actief bestreden. </w:t>
      </w:r>
    </w:p>
    <w:p w14:paraId="075B6F68" w14:textId="77777777" w:rsidR="00664C3E" w:rsidRDefault="00664C3E" w:rsidP="009258AF">
      <w:pPr>
        <w:pStyle w:val="Plattetekst"/>
        <w:spacing w:line="300" w:lineRule="exact"/>
      </w:pPr>
    </w:p>
    <w:p w14:paraId="59CDA0E7" w14:textId="3A490F84" w:rsidR="00664C3E" w:rsidRDefault="00E4724C" w:rsidP="009258AF">
      <w:pPr>
        <w:pStyle w:val="Kop2"/>
        <w:spacing w:line="300" w:lineRule="exact"/>
        <w:ind w:left="0"/>
        <w:jc w:val="left"/>
      </w:pPr>
      <w:bookmarkStart w:id="3" w:name="_Toc100672810"/>
      <w:r>
        <w:t>1.2</w:t>
      </w:r>
      <w:r>
        <w:tab/>
      </w:r>
      <w:r w:rsidR="00866770">
        <w:t>Visie</w:t>
      </w:r>
      <w:r w:rsidR="00866770">
        <w:rPr>
          <w:spacing w:val="-5"/>
        </w:rPr>
        <w:t xml:space="preserve"> </w:t>
      </w:r>
      <w:r w:rsidR="00866770">
        <w:t>op</w:t>
      </w:r>
      <w:r w:rsidR="00866770">
        <w:rPr>
          <w:spacing w:val="-4"/>
        </w:rPr>
        <w:t xml:space="preserve"> </w:t>
      </w:r>
      <w:r w:rsidR="00866770">
        <w:t>schoolveiligheid</w:t>
      </w:r>
      <w:bookmarkEnd w:id="3"/>
    </w:p>
    <w:p w14:paraId="1C5A1D5F" w14:textId="6EB418A8" w:rsidR="00C94EA7" w:rsidRDefault="00C94EA7" w:rsidP="009258AF">
      <w:pPr>
        <w:pStyle w:val="Plattetekst"/>
        <w:spacing w:line="300" w:lineRule="exact"/>
        <w:rPr>
          <w:bCs/>
        </w:rPr>
      </w:pPr>
      <w:r w:rsidRPr="00C94EA7">
        <w:rPr>
          <w:bCs/>
        </w:rPr>
        <w:t>Het is ons doel leerlingen zo goed mogelijk voor te bereiden op een vervolgopleiding dan</w:t>
      </w:r>
      <w:r w:rsidR="00871A24">
        <w:rPr>
          <w:bCs/>
        </w:rPr>
        <w:t xml:space="preserve"> </w:t>
      </w:r>
      <w:r w:rsidRPr="00C94EA7">
        <w:rPr>
          <w:bCs/>
        </w:rPr>
        <w:t>wel een zo volwaardig mogelijke integratie in de maatschappij. We werken daarin nauw samen met de kinderrevalidatie afdeling van Adelante</w:t>
      </w:r>
      <w:r w:rsidR="00965B09">
        <w:rPr>
          <w:bCs/>
        </w:rPr>
        <w:t>-</w:t>
      </w:r>
      <w:r w:rsidRPr="00C94EA7">
        <w:rPr>
          <w:bCs/>
        </w:rPr>
        <w:t>zorggroep</w:t>
      </w:r>
      <w:r w:rsidR="00F90486">
        <w:rPr>
          <w:bCs/>
        </w:rPr>
        <w:t xml:space="preserve"> </w:t>
      </w:r>
      <w:r w:rsidR="00F90486" w:rsidRPr="00CF40BD">
        <w:rPr>
          <w:bCs/>
        </w:rPr>
        <w:t>en met PSW</w:t>
      </w:r>
      <w:r w:rsidRPr="00C94EA7">
        <w:rPr>
          <w:bCs/>
        </w:rPr>
        <w:t>. Samen zorgen we voor een geïntegreerd aanbod van onderwijs- en revalidatiedoelen, passend bij de ontwikkeling van het kind.</w:t>
      </w:r>
    </w:p>
    <w:p w14:paraId="31BC8B26" w14:textId="77777777" w:rsidR="00F27CDE" w:rsidRPr="00F27CDE" w:rsidRDefault="00F27CDE" w:rsidP="009258AF">
      <w:pPr>
        <w:pStyle w:val="Plattetekst"/>
        <w:spacing w:line="300" w:lineRule="exact"/>
        <w:rPr>
          <w:bCs/>
        </w:rPr>
      </w:pPr>
      <w:r w:rsidRPr="00F27CDE">
        <w:rPr>
          <w:bCs/>
        </w:rPr>
        <w:t>Wij geloven in de ontwikkelkracht van ieder kind en beloven aan het kind (en zijn/haar ouders) om hem/haar te laten ontwikkelen naar het hoogst haalbare.   </w:t>
      </w:r>
    </w:p>
    <w:p w14:paraId="29330E18" w14:textId="77777777" w:rsidR="00F27CDE" w:rsidRPr="00F27CDE" w:rsidRDefault="00F27CDE" w:rsidP="009258AF">
      <w:pPr>
        <w:pStyle w:val="Plattetekst"/>
        <w:spacing w:line="300" w:lineRule="exact"/>
        <w:rPr>
          <w:bCs/>
        </w:rPr>
      </w:pPr>
    </w:p>
    <w:p w14:paraId="02CBA6B6" w14:textId="26B067AB" w:rsidR="00C94EA7" w:rsidRPr="00874151" w:rsidRDefault="00F27CDE" w:rsidP="009258AF">
      <w:pPr>
        <w:pStyle w:val="Plattetekst"/>
        <w:spacing w:line="300" w:lineRule="exact"/>
        <w:rPr>
          <w:b/>
        </w:rPr>
      </w:pPr>
      <w:r w:rsidRPr="00874151">
        <w:rPr>
          <w:b/>
        </w:rPr>
        <w:t>Ulingshof; Elk kind een belofte! </w:t>
      </w:r>
    </w:p>
    <w:p w14:paraId="62629F47" w14:textId="77777777" w:rsidR="00C94EA7" w:rsidRDefault="00C94EA7" w:rsidP="009258AF">
      <w:pPr>
        <w:pStyle w:val="Plattetekst"/>
        <w:spacing w:line="300" w:lineRule="exact"/>
        <w:rPr>
          <w:b/>
          <w:i/>
          <w:iCs/>
          <w:color w:val="FF0000"/>
        </w:rPr>
      </w:pPr>
    </w:p>
    <w:p w14:paraId="4D94BF5E" w14:textId="328BA19B" w:rsidR="00265A09" w:rsidRPr="00874151" w:rsidRDefault="00265A09" w:rsidP="009258AF">
      <w:pPr>
        <w:pStyle w:val="Plattetekst"/>
        <w:spacing w:line="300" w:lineRule="exact"/>
        <w:ind w:right="111"/>
      </w:pPr>
      <w:r w:rsidRPr="00874151">
        <w:t>Op </w:t>
      </w:r>
      <w:r w:rsidRPr="00874151">
        <w:rPr>
          <w:b/>
          <w:bCs/>
        </w:rPr>
        <w:t>Ulingshof</w:t>
      </w:r>
      <w:r w:rsidRPr="00874151">
        <w:t> zien en horen we kinderen voor wie ze zijn én wie ze kunnen worden. Door te werken vanuit de psychologische basisbehoeften relatie, competentie en autonomie versterken we de eigenwaarde van onze leerlingen. Daarbij gaan wij uit van onze pedagogische kernwaarden; veiligheid, vertrouwen, eigen kracht en respect.    </w:t>
      </w:r>
    </w:p>
    <w:p w14:paraId="31422E90" w14:textId="3895B55D" w:rsidR="00265A09" w:rsidRPr="00874151" w:rsidRDefault="00265A09" w:rsidP="009258AF">
      <w:pPr>
        <w:pStyle w:val="Plattetekst"/>
        <w:spacing w:line="300" w:lineRule="exact"/>
        <w:ind w:right="111"/>
      </w:pPr>
      <w:r w:rsidRPr="00874151">
        <w:t>We zien ouders als volwaardige partners waarmee we samen met anderen betrokkenen toe werken naar een – voor hun kind - optimale deelname aan de maatschappij.    </w:t>
      </w:r>
    </w:p>
    <w:p w14:paraId="6D1146A2" w14:textId="0C3F0488" w:rsidR="00265A09" w:rsidRPr="00874151" w:rsidRDefault="00265A09" w:rsidP="009258AF">
      <w:pPr>
        <w:pStyle w:val="Plattetekst"/>
        <w:spacing w:line="300" w:lineRule="exact"/>
        <w:ind w:right="111"/>
      </w:pPr>
      <w:r w:rsidRPr="00874151">
        <w:t>We bieden een krachtige, prikkelbewuste en veilige leeromgeving waarin we in samenwerking met onze partners elk kind het beste onderwijs en (revalidatie)zorg, op de juiste plaats en op het passende moment gunnen en geven.   </w:t>
      </w:r>
    </w:p>
    <w:p w14:paraId="35E8AC70" w14:textId="2D618972" w:rsidR="00874151" w:rsidRPr="00872899" w:rsidRDefault="00265A09" w:rsidP="009258AF">
      <w:pPr>
        <w:pStyle w:val="Plattetekst"/>
        <w:spacing w:line="300" w:lineRule="exact"/>
        <w:ind w:right="111"/>
      </w:pPr>
      <w:r w:rsidRPr="00874151">
        <w:t>De teamleden van </w:t>
      </w:r>
      <w:r w:rsidRPr="00755524">
        <w:rPr>
          <w:b/>
          <w:bCs/>
        </w:rPr>
        <w:t>Ulingshof</w:t>
      </w:r>
      <w:r w:rsidRPr="00874151">
        <w:t> zijn er binnen een professionele leer-/werkomgeving op gericht hun vakmanschap te versterken, om het maximale uit zichzelf, uit elkaar en uit de leerling te halen. </w:t>
      </w:r>
    </w:p>
    <w:p w14:paraId="40A299A1" w14:textId="1588BFF1" w:rsidR="00664C3E" w:rsidRDefault="003E003D" w:rsidP="009258AF">
      <w:pPr>
        <w:pStyle w:val="Plattetekst"/>
        <w:spacing w:line="300" w:lineRule="exact"/>
        <w:ind w:right="111"/>
      </w:pPr>
      <w:r w:rsidRPr="00D558DC">
        <w:rPr>
          <w:b/>
          <w:bCs/>
        </w:rPr>
        <w:t>Ulingshof</w:t>
      </w:r>
      <w:r>
        <w:rPr>
          <w:color w:val="FF0000"/>
        </w:rPr>
        <w:t xml:space="preserve"> </w:t>
      </w:r>
      <w:r w:rsidR="00F35E03">
        <w:t xml:space="preserve">streeft </w:t>
      </w:r>
      <w:r w:rsidR="00866770">
        <w:t xml:space="preserve">ernaar een veilige en vertrouwde sfeer te creëren in school. Het is belangrijk dat </w:t>
      </w:r>
      <w:r w:rsidR="00FB14EE">
        <w:t>kinderen m</w:t>
      </w:r>
      <w:r w:rsidR="00866770">
        <w:t>et plezier naar school gaan en</w:t>
      </w:r>
      <w:r w:rsidR="00866770">
        <w:rPr>
          <w:spacing w:val="1"/>
        </w:rPr>
        <w:t xml:space="preserve"> </w:t>
      </w:r>
      <w:r w:rsidR="00866770">
        <w:t>dat</w:t>
      </w:r>
      <w:r w:rsidR="00866770">
        <w:rPr>
          <w:spacing w:val="1"/>
        </w:rPr>
        <w:t xml:space="preserve"> </w:t>
      </w:r>
      <w:r w:rsidR="00866770">
        <w:t xml:space="preserve">alle </w:t>
      </w:r>
      <w:r w:rsidR="0038305D">
        <w:t>leerlingen</w:t>
      </w:r>
      <w:r w:rsidR="00866770">
        <w:t xml:space="preserve"> tot hun</w:t>
      </w:r>
      <w:r w:rsidR="00866770">
        <w:rPr>
          <w:spacing w:val="1"/>
        </w:rPr>
        <w:t xml:space="preserve"> </w:t>
      </w:r>
      <w:r w:rsidR="00866770">
        <w:t>recht komen.</w:t>
      </w:r>
      <w:r w:rsidR="00866770">
        <w:rPr>
          <w:spacing w:val="1"/>
        </w:rPr>
        <w:t xml:space="preserve"> </w:t>
      </w:r>
      <w:r w:rsidR="00866770">
        <w:t>Dit geldt ook voor</w:t>
      </w:r>
      <w:r w:rsidR="00866770">
        <w:rPr>
          <w:spacing w:val="1"/>
        </w:rPr>
        <w:t xml:space="preserve"> </w:t>
      </w:r>
      <w:r w:rsidR="00866770">
        <w:t>de</w:t>
      </w:r>
      <w:r w:rsidR="00866770">
        <w:rPr>
          <w:spacing w:val="1"/>
        </w:rPr>
        <w:t xml:space="preserve"> </w:t>
      </w:r>
      <w:r w:rsidR="00866770">
        <w:t>leerkrachten</w:t>
      </w:r>
      <w:r w:rsidR="00866770">
        <w:rPr>
          <w:spacing w:val="-2"/>
        </w:rPr>
        <w:t xml:space="preserve"> </w:t>
      </w:r>
      <w:r w:rsidR="00866770">
        <w:t>en</w:t>
      </w:r>
      <w:r w:rsidR="00866770">
        <w:rPr>
          <w:spacing w:val="-4"/>
        </w:rPr>
        <w:t xml:space="preserve"> </w:t>
      </w:r>
      <w:r w:rsidR="00866770">
        <w:t>het</w:t>
      </w:r>
      <w:r w:rsidR="00866770">
        <w:rPr>
          <w:spacing w:val="-2"/>
        </w:rPr>
        <w:t xml:space="preserve"> </w:t>
      </w:r>
      <w:r w:rsidR="00866770">
        <w:t>ondersteunend</w:t>
      </w:r>
      <w:r w:rsidR="00866770">
        <w:rPr>
          <w:spacing w:val="-1"/>
        </w:rPr>
        <w:t xml:space="preserve"> </w:t>
      </w:r>
      <w:r w:rsidR="00866770">
        <w:t>personeel.</w:t>
      </w:r>
    </w:p>
    <w:p w14:paraId="38EC9BEA" w14:textId="4FE6EF82" w:rsidR="00664C3E" w:rsidRDefault="00866770" w:rsidP="009258AF">
      <w:pPr>
        <w:pStyle w:val="Plattetekst"/>
        <w:spacing w:line="300" w:lineRule="exact"/>
        <w:ind w:right="112"/>
      </w:pPr>
      <w:r>
        <w:t>Wij</w:t>
      </w:r>
      <w:r>
        <w:rPr>
          <w:spacing w:val="1"/>
        </w:rPr>
        <w:t xml:space="preserve"> </w:t>
      </w:r>
      <w:r>
        <w:t>proberen</w:t>
      </w:r>
      <w:r>
        <w:rPr>
          <w:spacing w:val="1"/>
        </w:rPr>
        <w:t xml:space="preserve"> </w:t>
      </w:r>
      <w:r>
        <w:t>dit</w:t>
      </w:r>
      <w:r>
        <w:rPr>
          <w:spacing w:val="1"/>
        </w:rPr>
        <w:t xml:space="preserve"> </w:t>
      </w:r>
      <w:r>
        <w:t>te</w:t>
      </w:r>
      <w:r>
        <w:rPr>
          <w:spacing w:val="1"/>
        </w:rPr>
        <w:t xml:space="preserve"> </w:t>
      </w:r>
      <w:r>
        <w:t>bereiken</w:t>
      </w:r>
      <w:r>
        <w:rPr>
          <w:spacing w:val="1"/>
        </w:rPr>
        <w:t xml:space="preserve"> </w:t>
      </w:r>
      <w:r>
        <w:t>door</w:t>
      </w:r>
      <w:r>
        <w:rPr>
          <w:spacing w:val="1"/>
        </w:rPr>
        <w:t xml:space="preserve"> </w:t>
      </w:r>
      <w:r>
        <w:t>regels</w:t>
      </w:r>
      <w:r>
        <w:rPr>
          <w:spacing w:val="1"/>
        </w:rPr>
        <w:t xml:space="preserve"> </w:t>
      </w:r>
      <w:r>
        <w:t>te</w:t>
      </w:r>
      <w:r>
        <w:rPr>
          <w:spacing w:val="1"/>
        </w:rPr>
        <w:t xml:space="preserve"> </w:t>
      </w:r>
      <w:r>
        <w:t>stellen</w:t>
      </w:r>
      <w:r>
        <w:rPr>
          <w:spacing w:val="1"/>
        </w:rPr>
        <w:t xml:space="preserve"> </w:t>
      </w:r>
      <w:r>
        <w:t>en</w:t>
      </w:r>
      <w:r>
        <w:rPr>
          <w:spacing w:val="1"/>
        </w:rPr>
        <w:t xml:space="preserve"> </w:t>
      </w:r>
      <w:r>
        <w:t>discriminatie</w:t>
      </w:r>
      <w:r>
        <w:rPr>
          <w:spacing w:val="1"/>
        </w:rPr>
        <w:t xml:space="preserve"> </w:t>
      </w:r>
      <w:r>
        <w:t>en</w:t>
      </w:r>
      <w:r>
        <w:rPr>
          <w:spacing w:val="1"/>
        </w:rPr>
        <w:t xml:space="preserve"> </w:t>
      </w:r>
      <w:r>
        <w:t>pesten</w:t>
      </w:r>
      <w:r>
        <w:rPr>
          <w:spacing w:val="1"/>
        </w:rPr>
        <w:t xml:space="preserve"> </w:t>
      </w:r>
      <w:r>
        <w:t>tegen</w:t>
      </w:r>
      <w:r>
        <w:rPr>
          <w:spacing w:val="1"/>
        </w:rPr>
        <w:t xml:space="preserve"> </w:t>
      </w:r>
      <w:r>
        <w:t>te</w:t>
      </w:r>
      <w:r>
        <w:rPr>
          <w:spacing w:val="1"/>
        </w:rPr>
        <w:t xml:space="preserve"> </w:t>
      </w:r>
      <w:r>
        <w:t>gaan.</w:t>
      </w:r>
      <w:r>
        <w:rPr>
          <w:spacing w:val="1"/>
        </w:rPr>
        <w:t xml:space="preserve"> </w:t>
      </w:r>
      <w:r>
        <w:t>Bewustwording van je eigen handelen en de gevolgen daarvan is een onderwerp dat in de klassen</w:t>
      </w:r>
      <w:r>
        <w:rPr>
          <w:spacing w:val="1"/>
        </w:rPr>
        <w:t xml:space="preserve"> </w:t>
      </w:r>
      <w:r w:rsidR="00FB14EE">
        <w:rPr>
          <w:spacing w:val="1"/>
        </w:rPr>
        <w:t xml:space="preserve">en in de teamvergadering </w:t>
      </w:r>
      <w:r>
        <w:lastRenderedPageBreak/>
        <w:t>regelmatig besproken wordt.</w:t>
      </w:r>
    </w:p>
    <w:p w14:paraId="68264575" w14:textId="4AE96F8F" w:rsidR="00664C3E" w:rsidRDefault="00866770" w:rsidP="009258AF">
      <w:pPr>
        <w:pStyle w:val="Plattetekst"/>
        <w:spacing w:before="1" w:line="300" w:lineRule="exact"/>
        <w:ind w:right="112"/>
      </w:pPr>
      <w:r>
        <w:t xml:space="preserve">Zodra wij merken dat </w:t>
      </w:r>
      <w:r w:rsidR="00FB16B7">
        <w:t xml:space="preserve">leerlingen </w:t>
      </w:r>
      <w:r>
        <w:t>zich niet veilig en vertrouwd</w:t>
      </w:r>
      <w:r>
        <w:rPr>
          <w:spacing w:val="1"/>
        </w:rPr>
        <w:t xml:space="preserve"> </w:t>
      </w:r>
      <w:r>
        <w:t>voelen, ondernemen wij in overleg met de ouders actie. Omdat het gedrag op school en thuis een</w:t>
      </w:r>
      <w:r>
        <w:rPr>
          <w:spacing w:val="1"/>
        </w:rPr>
        <w:t xml:space="preserve"> </w:t>
      </w:r>
      <w:r>
        <w:t xml:space="preserve">wisselwerking heeft, verwachten wij van ouders hetzelfde. Als ouders thuis constateren dat de </w:t>
      </w:r>
      <w:r w:rsidR="001364AF">
        <w:t xml:space="preserve">school niet </w:t>
      </w:r>
      <w:r>
        <w:t>veilig is voor het kind, horen wij dit graag. Fysiek moet de school ook veilig zijn. Het gaat hierbij</w:t>
      </w:r>
      <w:r>
        <w:rPr>
          <w:spacing w:val="1"/>
        </w:rPr>
        <w:t xml:space="preserve"> </w:t>
      </w:r>
      <w:r>
        <w:t xml:space="preserve">om het schoolgebouw, de gymlessen, het schoolplein, verkeersveiligheid en brandveiligheid. </w:t>
      </w:r>
    </w:p>
    <w:p w14:paraId="1F439776" w14:textId="77777777" w:rsidR="00664C3E" w:rsidRDefault="00664C3E" w:rsidP="009258AF">
      <w:pPr>
        <w:pStyle w:val="Plattetekst"/>
        <w:spacing w:line="300" w:lineRule="exact"/>
      </w:pPr>
    </w:p>
    <w:p w14:paraId="7F164A4D" w14:textId="21DDE8DB" w:rsidR="00664C3E" w:rsidRDefault="00E4724C" w:rsidP="009258AF">
      <w:pPr>
        <w:pStyle w:val="Kop2"/>
        <w:spacing w:line="300" w:lineRule="exact"/>
        <w:ind w:left="0"/>
        <w:jc w:val="left"/>
      </w:pPr>
      <w:bookmarkStart w:id="4" w:name="_Toc100672811"/>
      <w:r>
        <w:t>1.3</w:t>
      </w:r>
      <w:r>
        <w:tab/>
      </w:r>
      <w:r w:rsidR="00866770">
        <w:t>Wat</w:t>
      </w:r>
      <w:r w:rsidR="00866770">
        <w:rPr>
          <w:spacing w:val="-3"/>
        </w:rPr>
        <w:t xml:space="preserve"> </w:t>
      </w:r>
      <w:r w:rsidR="00866770">
        <w:t>verstaan</w:t>
      </w:r>
      <w:r w:rsidR="00866770">
        <w:rPr>
          <w:spacing w:val="-3"/>
        </w:rPr>
        <w:t xml:space="preserve"> </w:t>
      </w:r>
      <w:r w:rsidR="00866770">
        <w:t>we</w:t>
      </w:r>
      <w:r w:rsidR="00866770">
        <w:rPr>
          <w:spacing w:val="-1"/>
        </w:rPr>
        <w:t xml:space="preserve"> </w:t>
      </w:r>
      <w:r w:rsidR="00866770">
        <w:t>onder</w:t>
      </w:r>
      <w:r w:rsidR="00866770">
        <w:rPr>
          <w:spacing w:val="-2"/>
        </w:rPr>
        <w:t xml:space="preserve"> </w:t>
      </w:r>
      <w:r w:rsidR="00866770">
        <w:t>een</w:t>
      </w:r>
      <w:r w:rsidR="00866770">
        <w:rPr>
          <w:spacing w:val="-3"/>
        </w:rPr>
        <w:t xml:space="preserve"> </w:t>
      </w:r>
      <w:r w:rsidR="00866770">
        <w:t>veilige</w:t>
      </w:r>
      <w:r w:rsidR="00866770">
        <w:rPr>
          <w:spacing w:val="-1"/>
        </w:rPr>
        <w:t xml:space="preserve"> </w:t>
      </w:r>
      <w:r w:rsidR="00866770">
        <w:t>school?</w:t>
      </w:r>
      <w:bookmarkEnd w:id="4"/>
    </w:p>
    <w:p w14:paraId="45A3D7D9" w14:textId="7106FEE7" w:rsidR="007325EF" w:rsidRDefault="00866770" w:rsidP="009258AF">
      <w:pPr>
        <w:pStyle w:val="Plattetekst"/>
        <w:spacing w:line="300" w:lineRule="exact"/>
        <w:ind w:right="110"/>
      </w:pPr>
      <w:r>
        <w:t>De</w:t>
      </w:r>
      <w:r>
        <w:rPr>
          <w:spacing w:val="1"/>
        </w:rPr>
        <w:t xml:space="preserve"> </w:t>
      </w:r>
      <w:r>
        <w:t>school</w:t>
      </w:r>
      <w:r>
        <w:rPr>
          <w:spacing w:val="1"/>
        </w:rPr>
        <w:t xml:space="preserve"> </w:t>
      </w:r>
      <w:r>
        <w:t>moet</w:t>
      </w:r>
      <w:r>
        <w:rPr>
          <w:spacing w:val="1"/>
        </w:rPr>
        <w:t xml:space="preserve"> </w:t>
      </w:r>
      <w:r>
        <w:t>een</w:t>
      </w:r>
      <w:r>
        <w:rPr>
          <w:spacing w:val="1"/>
        </w:rPr>
        <w:t xml:space="preserve"> </w:t>
      </w:r>
      <w:r>
        <w:t>plek</w:t>
      </w:r>
      <w:r>
        <w:rPr>
          <w:spacing w:val="1"/>
        </w:rPr>
        <w:t xml:space="preserve"> </w:t>
      </w:r>
      <w:r>
        <w:t>zi</w:t>
      </w:r>
      <w:r w:rsidR="000304FE">
        <w:t xml:space="preserve">jn waar een </w:t>
      </w:r>
      <w:r w:rsidR="00647ADC">
        <w:t xml:space="preserve">veilig </w:t>
      </w:r>
      <w:r w:rsidR="000304FE">
        <w:t xml:space="preserve">leer- en werkklimaat heerst, </w:t>
      </w:r>
      <w:r>
        <w:t>waar</w:t>
      </w:r>
      <w:r>
        <w:rPr>
          <w:spacing w:val="1"/>
        </w:rPr>
        <w:t xml:space="preserve"> </w:t>
      </w:r>
      <w:r>
        <w:t>leerlingen,</w:t>
      </w:r>
      <w:r>
        <w:rPr>
          <w:spacing w:val="1"/>
        </w:rPr>
        <w:t xml:space="preserve"> </w:t>
      </w:r>
      <w:r>
        <w:t>personeel</w:t>
      </w:r>
      <w:r>
        <w:rPr>
          <w:spacing w:val="1"/>
        </w:rPr>
        <w:t xml:space="preserve"> </w:t>
      </w:r>
      <w:r>
        <w:t>en</w:t>
      </w:r>
      <w:r>
        <w:rPr>
          <w:spacing w:val="1"/>
        </w:rPr>
        <w:t xml:space="preserve"> </w:t>
      </w:r>
      <w:r>
        <w:t>ouders/verzorgers respectvol</w:t>
      </w:r>
      <w:r w:rsidR="005A5781">
        <w:t xml:space="preserve"> </w:t>
      </w:r>
      <w:r>
        <w:t>met elkaar</w:t>
      </w:r>
      <w:r>
        <w:rPr>
          <w:spacing w:val="-2"/>
        </w:rPr>
        <w:t xml:space="preserve"> </w:t>
      </w:r>
      <w:r>
        <w:t>omgaan.</w:t>
      </w:r>
      <w:r w:rsidR="00966DFD">
        <w:t xml:space="preserve"> </w:t>
      </w:r>
      <w:r w:rsidR="006905A9">
        <w:t xml:space="preserve">Wij streven </w:t>
      </w:r>
      <w:r w:rsidR="3F91E562">
        <w:t>ernaar</w:t>
      </w:r>
      <w:r w:rsidR="006905A9">
        <w:t xml:space="preserve"> om </w:t>
      </w:r>
      <w:r w:rsidR="00CB1406">
        <w:t>v</w:t>
      </w:r>
      <w:r w:rsidR="008054A9">
        <w:t xml:space="preserve">anuit </w:t>
      </w:r>
      <w:r w:rsidR="00CB1406">
        <w:t>ons</w:t>
      </w:r>
      <w:r w:rsidR="008054A9">
        <w:t xml:space="preserve"> pedagogisch klimaat en visie </w:t>
      </w:r>
      <w:r w:rsidR="00BE16D5">
        <w:t xml:space="preserve">problemen en incidenten </w:t>
      </w:r>
      <w:r w:rsidR="00700644">
        <w:t xml:space="preserve">te voorkomen. </w:t>
      </w:r>
      <w:r w:rsidR="000F7FE8">
        <w:t xml:space="preserve"> Onze acties en aanpak </w:t>
      </w:r>
      <w:r w:rsidR="000D5F08">
        <w:t>zijn dan ook</w:t>
      </w:r>
      <w:r w:rsidR="000F7FE8">
        <w:t xml:space="preserve"> gericht op preventie. </w:t>
      </w:r>
    </w:p>
    <w:p w14:paraId="434AC947" w14:textId="34B7A54A" w:rsidR="007325EF" w:rsidRDefault="007325EF" w:rsidP="009258AF">
      <w:pPr>
        <w:pStyle w:val="Plattetekst"/>
        <w:spacing w:line="300" w:lineRule="exact"/>
        <w:ind w:right="110"/>
      </w:pPr>
      <w:r>
        <w:t xml:space="preserve">Daartoe heeft </w:t>
      </w:r>
      <w:r w:rsidR="00F70B6C">
        <w:t xml:space="preserve">Onderwijsgroep Buitengewoon en </w:t>
      </w:r>
      <w:r w:rsidR="00D027D3" w:rsidRPr="00D027D3">
        <w:rPr>
          <w:b/>
          <w:bCs/>
        </w:rPr>
        <w:t>Ulingshof</w:t>
      </w:r>
      <w:r w:rsidR="00F70B6C" w:rsidRPr="0035133A">
        <w:rPr>
          <w:color w:val="FF0000"/>
        </w:rPr>
        <w:t xml:space="preserve"> </w:t>
      </w:r>
      <w:r w:rsidR="00F70B6C">
        <w:t xml:space="preserve">protocollen en richtlijnen </w:t>
      </w:r>
      <w:r w:rsidR="00A2334D">
        <w:t xml:space="preserve">(hoofdstuk 2) </w:t>
      </w:r>
      <w:r w:rsidR="00F70B6C">
        <w:t>opgesteld</w:t>
      </w:r>
      <w:r w:rsidR="008354D7">
        <w:t>, zodat voor iedereen duidelijk is welk</w:t>
      </w:r>
      <w:r w:rsidR="00062747">
        <w:t>e</w:t>
      </w:r>
      <w:r w:rsidR="008354D7">
        <w:t xml:space="preserve"> afspraken wij met elkaar gemaakt hebben</w:t>
      </w:r>
      <w:r w:rsidR="006B1DB3">
        <w:t xml:space="preserve">, </w:t>
      </w:r>
      <w:r w:rsidR="008354D7">
        <w:t xml:space="preserve">hoe in </w:t>
      </w:r>
      <w:r w:rsidR="00062747">
        <w:t>bepaalde situaties gehandeld wordt</w:t>
      </w:r>
      <w:r w:rsidR="006B1DB3">
        <w:t xml:space="preserve"> en wat de consequenties zijn als de afspraken geschonden worden.</w:t>
      </w:r>
    </w:p>
    <w:p w14:paraId="1E59CD76" w14:textId="77777777" w:rsidR="00664C3E" w:rsidRDefault="00664C3E" w:rsidP="009258AF">
      <w:pPr>
        <w:pStyle w:val="Plattetekst"/>
        <w:spacing w:before="3" w:line="300" w:lineRule="exact"/>
        <w:rPr>
          <w:sz w:val="21"/>
        </w:rPr>
      </w:pPr>
    </w:p>
    <w:p w14:paraId="762BFA49" w14:textId="09248DBD" w:rsidR="00664C3E" w:rsidRDefault="00E4724C" w:rsidP="009258AF">
      <w:pPr>
        <w:pStyle w:val="Kop2"/>
        <w:spacing w:line="300" w:lineRule="exact"/>
        <w:ind w:left="0"/>
        <w:jc w:val="left"/>
      </w:pPr>
      <w:bookmarkStart w:id="5" w:name="_Toc100672812"/>
      <w:r>
        <w:t>1.4</w:t>
      </w:r>
      <w:r>
        <w:tab/>
      </w:r>
      <w:r w:rsidR="00866770">
        <w:t>Aanspreekpunt</w:t>
      </w:r>
      <w:bookmarkEnd w:id="5"/>
    </w:p>
    <w:p w14:paraId="102DBB3B" w14:textId="4C5E5632" w:rsidR="00664C3E" w:rsidRDefault="00866770" w:rsidP="009258AF">
      <w:pPr>
        <w:pStyle w:val="Plattetekst"/>
        <w:spacing w:line="300" w:lineRule="exact"/>
        <w:ind w:right="112"/>
      </w:pPr>
      <w:r>
        <w:t>De directeur is verantwoordelijk voor de uitvoering van het schoolveiligheidsplan. Hij zorgt voor een</w:t>
      </w:r>
      <w:r>
        <w:rPr>
          <w:spacing w:val="1"/>
        </w:rPr>
        <w:t xml:space="preserve"> </w:t>
      </w:r>
      <w:r>
        <w:t xml:space="preserve">verdeling van </w:t>
      </w:r>
      <w:r w:rsidR="00535E51">
        <w:t>A</w:t>
      </w:r>
      <w:r>
        <w:t xml:space="preserve">rbotaken en is de overlegpartner van </w:t>
      </w:r>
      <w:r w:rsidR="00A6693B">
        <w:t xml:space="preserve">de directeur-bestuurder. </w:t>
      </w:r>
      <w:r>
        <w:t>Via het (</w:t>
      </w:r>
      <w:r w:rsidR="00A6693B">
        <w:t>G)</w:t>
      </w:r>
      <w:r>
        <w:t>MR-overleg heeft het</w:t>
      </w:r>
      <w:r>
        <w:rPr>
          <w:spacing w:val="1"/>
        </w:rPr>
        <w:t xml:space="preserve"> </w:t>
      </w:r>
      <w:r>
        <w:t>personeel</w:t>
      </w:r>
      <w:r>
        <w:rPr>
          <w:spacing w:val="1"/>
        </w:rPr>
        <w:t xml:space="preserve"> </w:t>
      </w:r>
      <w:r>
        <w:t>instemmingsrecht</w:t>
      </w:r>
      <w:r>
        <w:rPr>
          <w:spacing w:val="1"/>
        </w:rPr>
        <w:t xml:space="preserve"> </w:t>
      </w:r>
      <w:r>
        <w:t>en</w:t>
      </w:r>
      <w:r>
        <w:rPr>
          <w:spacing w:val="1"/>
        </w:rPr>
        <w:t xml:space="preserve"> </w:t>
      </w:r>
      <w:r>
        <w:t>inspraakmogelijkheid</w:t>
      </w:r>
      <w:r>
        <w:rPr>
          <w:spacing w:val="1"/>
        </w:rPr>
        <w:t xml:space="preserve"> </w:t>
      </w:r>
      <w:r>
        <w:t>bij</w:t>
      </w:r>
      <w:r>
        <w:rPr>
          <w:spacing w:val="1"/>
        </w:rPr>
        <w:t xml:space="preserve"> </w:t>
      </w:r>
      <w:r>
        <w:t>de</w:t>
      </w:r>
      <w:r>
        <w:rPr>
          <w:spacing w:val="1"/>
        </w:rPr>
        <w:t xml:space="preserve"> </w:t>
      </w:r>
      <w:r>
        <w:t>totstandkoming</w:t>
      </w:r>
      <w:r>
        <w:rPr>
          <w:spacing w:val="1"/>
        </w:rPr>
        <w:t xml:space="preserve"> </w:t>
      </w:r>
      <w:r>
        <w:t>van</w:t>
      </w:r>
      <w:r>
        <w:rPr>
          <w:spacing w:val="1"/>
        </w:rPr>
        <w:t xml:space="preserve"> </w:t>
      </w:r>
      <w:r>
        <w:t>het</w:t>
      </w:r>
      <w:r>
        <w:rPr>
          <w:spacing w:val="1"/>
        </w:rPr>
        <w:t xml:space="preserve"> </w:t>
      </w:r>
      <w:r>
        <w:t>plan.</w:t>
      </w:r>
      <w:r>
        <w:rPr>
          <w:spacing w:val="1"/>
        </w:rPr>
        <w:t xml:space="preserve"> </w:t>
      </w:r>
      <w:r>
        <w:t>De</w:t>
      </w:r>
      <w:r>
        <w:rPr>
          <w:spacing w:val="1"/>
        </w:rPr>
        <w:t xml:space="preserve"> </w:t>
      </w:r>
      <w:r>
        <w:t>eindverantwoordelijkheid</w:t>
      </w:r>
      <w:r>
        <w:rPr>
          <w:spacing w:val="-2"/>
        </w:rPr>
        <w:t xml:space="preserve"> </w:t>
      </w:r>
      <w:r>
        <w:t xml:space="preserve">ligt bij </w:t>
      </w:r>
      <w:r w:rsidR="00A6693B">
        <w:t>de directeur-bestuurder van Onderwijsgroep Buitengewoon.</w:t>
      </w:r>
    </w:p>
    <w:p w14:paraId="57DA566B" w14:textId="77777777" w:rsidR="00A6693B" w:rsidRDefault="00A6693B" w:rsidP="009258AF">
      <w:pPr>
        <w:pStyle w:val="Plattetekst"/>
        <w:spacing w:before="1" w:line="300" w:lineRule="exact"/>
        <w:ind w:right="109"/>
      </w:pPr>
    </w:p>
    <w:p w14:paraId="457491E3" w14:textId="741D2631" w:rsidR="00664C3E" w:rsidRDefault="00866770" w:rsidP="009258AF">
      <w:pPr>
        <w:pStyle w:val="Plattetekst"/>
        <w:spacing w:before="1" w:line="300" w:lineRule="exact"/>
        <w:ind w:right="109"/>
      </w:pPr>
      <w:r>
        <w:t>Wij</w:t>
      </w:r>
      <w:r>
        <w:rPr>
          <w:spacing w:val="-10"/>
        </w:rPr>
        <w:t xml:space="preserve"> </w:t>
      </w:r>
      <w:r>
        <w:t>vinden</w:t>
      </w:r>
      <w:r>
        <w:rPr>
          <w:spacing w:val="-9"/>
        </w:rPr>
        <w:t xml:space="preserve"> </w:t>
      </w:r>
      <w:r>
        <w:t>het</w:t>
      </w:r>
      <w:r>
        <w:rPr>
          <w:spacing w:val="-9"/>
        </w:rPr>
        <w:t xml:space="preserve"> </w:t>
      </w:r>
      <w:r>
        <w:t>belangrijk</w:t>
      </w:r>
      <w:r>
        <w:rPr>
          <w:spacing w:val="-9"/>
        </w:rPr>
        <w:t xml:space="preserve"> </w:t>
      </w:r>
      <w:r>
        <w:t>dat</w:t>
      </w:r>
      <w:r>
        <w:rPr>
          <w:spacing w:val="-10"/>
        </w:rPr>
        <w:t xml:space="preserve"> </w:t>
      </w:r>
      <w:r>
        <w:t>vragen,</w:t>
      </w:r>
      <w:r>
        <w:rPr>
          <w:spacing w:val="-12"/>
        </w:rPr>
        <w:t xml:space="preserve"> </w:t>
      </w:r>
      <w:r>
        <w:t>problemen</w:t>
      </w:r>
      <w:r>
        <w:rPr>
          <w:spacing w:val="-12"/>
        </w:rPr>
        <w:t xml:space="preserve"> </w:t>
      </w:r>
      <w:r>
        <w:t>of</w:t>
      </w:r>
      <w:r>
        <w:rPr>
          <w:spacing w:val="-12"/>
        </w:rPr>
        <w:t xml:space="preserve"> </w:t>
      </w:r>
      <w:r>
        <w:t>klachten</w:t>
      </w:r>
      <w:r>
        <w:rPr>
          <w:spacing w:val="-10"/>
        </w:rPr>
        <w:t xml:space="preserve"> </w:t>
      </w:r>
      <w:r>
        <w:t>gemeld</w:t>
      </w:r>
      <w:r>
        <w:rPr>
          <w:spacing w:val="-13"/>
        </w:rPr>
        <w:t xml:space="preserve"> </w:t>
      </w:r>
      <w:r>
        <w:t>worden.</w:t>
      </w:r>
      <w:r>
        <w:rPr>
          <w:spacing w:val="-12"/>
        </w:rPr>
        <w:t xml:space="preserve"> </w:t>
      </w:r>
      <w:r>
        <w:t>De</w:t>
      </w:r>
      <w:r>
        <w:rPr>
          <w:spacing w:val="-9"/>
        </w:rPr>
        <w:t xml:space="preserve"> </w:t>
      </w:r>
      <w:r>
        <w:t>leerkracht</w:t>
      </w:r>
      <w:r w:rsidR="00A6693B">
        <w:t>/mentor</w:t>
      </w:r>
      <w:r>
        <w:rPr>
          <w:spacing w:val="-10"/>
        </w:rPr>
        <w:t xml:space="preserve"> </w:t>
      </w:r>
      <w:r>
        <w:t>is</w:t>
      </w:r>
      <w:r>
        <w:rPr>
          <w:spacing w:val="-10"/>
        </w:rPr>
        <w:t xml:space="preserve"> </w:t>
      </w:r>
      <w:r>
        <w:t>uiteraard</w:t>
      </w:r>
      <w:r w:rsidR="00A6693B">
        <w:t xml:space="preserve"> </w:t>
      </w:r>
      <w:r>
        <w:rPr>
          <w:spacing w:val="-48"/>
        </w:rPr>
        <w:t xml:space="preserve"> </w:t>
      </w:r>
      <w:r>
        <w:t>het</w:t>
      </w:r>
      <w:r>
        <w:rPr>
          <w:spacing w:val="-1"/>
        </w:rPr>
        <w:t xml:space="preserve"> </w:t>
      </w:r>
      <w:r>
        <w:t>eerste</w:t>
      </w:r>
      <w:r>
        <w:rPr>
          <w:spacing w:val="-2"/>
        </w:rPr>
        <w:t xml:space="preserve"> </w:t>
      </w:r>
      <w:r>
        <w:t>aanspreekpunt.</w:t>
      </w:r>
      <w:r>
        <w:rPr>
          <w:spacing w:val="-3"/>
        </w:rPr>
        <w:t xml:space="preserve"> </w:t>
      </w:r>
      <w:r>
        <w:t>In</w:t>
      </w:r>
      <w:r>
        <w:rPr>
          <w:spacing w:val="-1"/>
        </w:rPr>
        <w:t xml:space="preserve"> </w:t>
      </w:r>
      <w:r>
        <w:t>tweede</w:t>
      </w:r>
      <w:r>
        <w:rPr>
          <w:spacing w:val="-1"/>
        </w:rPr>
        <w:t xml:space="preserve"> </w:t>
      </w:r>
      <w:r>
        <w:t>instantie</w:t>
      </w:r>
      <w:r>
        <w:rPr>
          <w:spacing w:val="1"/>
        </w:rPr>
        <w:t xml:space="preserve"> </w:t>
      </w:r>
      <w:r>
        <w:t>is</w:t>
      </w:r>
      <w:r>
        <w:rPr>
          <w:spacing w:val="-4"/>
        </w:rPr>
        <w:t xml:space="preserve"> </w:t>
      </w:r>
      <w:r w:rsidR="001C2130">
        <w:rPr>
          <w:spacing w:val="-4"/>
        </w:rPr>
        <w:t xml:space="preserve">dit </w:t>
      </w:r>
      <w:r>
        <w:t>de directeur</w:t>
      </w:r>
      <w:r w:rsidR="001C2130">
        <w:rPr>
          <w:spacing w:val="-3"/>
        </w:rPr>
        <w:t xml:space="preserve"> </w:t>
      </w:r>
      <w:r w:rsidR="00391D1D">
        <w:rPr>
          <w:spacing w:val="-3"/>
        </w:rPr>
        <w:t>en/of de interne of externe vertrouwensperso</w:t>
      </w:r>
      <w:r w:rsidR="0074548B">
        <w:rPr>
          <w:spacing w:val="-3"/>
        </w:rPr>
        <w:t>on</w:t>
      </w:r>
      <w:r w:rsidR="00391D1D">
        <w:rPr>
          <w:spacing w:val="-3"/>
        </w:rPr>
        <w:t>.</w:t>
      </w:r>
    </w:p>
    <w:p w14:paraId="10655CEF" w14:textId="77777777" w:rsidR="001C2130" w:rsidRDefault="001C2130" w:rsidP="009258AF">
      <w:pPr>
        <w:pStyle w:val="Plattetekst"/>
        <w:spacing w:before="1" w:line="300" w:lineRule="exact"/>
      </w:pPr>
    </w:p>
    <w:p w14:paraId="733D716C" w14:textId="026EA674" w:rsidR="00664C3E" w:rsidRPr="00A53A4E" w:rsidRDefault="00866770" w:rsidP="009258AF">
      <w:pPr>
        <w:pStyle w:val="Plattetekst"/>
        <w:spacing w:before="1" w:line="300" w:lineRule="exact"/>
        <w:rPr>
          <w:color w:val="FF0000"/>
          <w:spacing w:val="-2"/>
        </w:rPr>
      </w:pPr>
      <w:r>
        <w:t>De school beschikt</w:t>
      </w:r>
      <w:r>
        <w:rPr>
          <w:spacing w:val="-2"/>
        </w:rPr>
        <w:t xml:space="preserve"> </w:t>
      </w:r>
      <w:r>
        <w:t>over</w:t>
      </w:r>
      <w:r>
        <w:rPr>
          <w:spacing w:val="-2"/>
        </w:rPr>
        <w:t xml:space="preserve"> </w:t>
      </w:r>
      <w:r w:rsidR="00181E2D">
        <w:rPr>
          <w:spacing w:val="-2"/>
        </w:rPr>
        <w:t xml:space="preserve">een bedrijfshulpverleningsorganisatie en een actueel </w:t>
      </w:r>
      <w:r w:rsidR="001D5756">
        <w:rPr>
          <w:spacing w:val="-2"/>
        </w:rPr>
        <w:t>c</w:t>
      </w:r>
      <w:r w:rsidR="00181E2D">
        <w:rPr>
          <w:spacing w:val="-2"/>
        </w:rPr>
        <w:t>alamiteiten</w:t>
      </w:r>
      <w:r w:rsidR="001D5756">
        <w:rPr>
          <w:spacing w:val="-2"/>
        </w:rPr>
        <w:t>-/ontruimings</w:t>
      </w:r>
      <w:r w:rsidR="00181E2D">
        <w:rPr>
          <w:spacing w:val="-2"/>
        </w:rPr>
        <w:t>plan</w:t>
      </w:r>
      <w:r w:rsidR="0076221C">
        <w:rPr>
          <w:spacing w:val="-2"/>
        </w:rPr>
        <w:t>.</w:t>
      </w:r>
    </w:p>
    <w:p w14:paraId="47C3B430" w14:textId="0218F77F" w:rsidR="00181E2D" w:rsidRDefault="00181E2D" w:rsidP="009258AF">
      <w:pPr>
        <w:pStyle w:val="Plattetekst"/>
        <w:spacing w:before="1" w:line="300" w:lineRule="exact"/>
        <w:rPr>
          <w:spacing w:val="-2"/>
        </w:rPr>
      </w:pPr>
      <w:r>
        <w:rPr>
          <w:spacing w:val="-2"/>
        </w:rPr>
        <w:t>Ook beschikt de school over een actuele Risico Inventarisatie &amp; Evaluatie met plan van aanpak, dat via een digitaal systeem (DVVS) wordt gemonitord.</w:t>
      </w:r>
      <w:r w:rsidR="00391D1D">
        <w:rPr>
          <w:spacing w:val="-2"/>
        </w:rPr>
        <w:t xml:space="preserve"> Aanspreekpunt hiervoor is de preventiemedewerker.</w:t>
      </w:r>
    </w:p>
    <w:p w14:paraId="41968820" w14:textId="77777777" w:rsidR="00181E2D" w:rsidRDefault="00181E2D" w:rsidP="009258AF">
      <w:pPr>
        <w:pStyle w:val="Plattetekst"/>
        <w:spacing w:before="1" w:line="300" w:lineRule="exact"/>
      </w:pPr>
    </w:p>
    <w:p w14:paraId="02FB29DB" w14:textId="4966DBC5" w:rsidR="00181E2D" w:rsidRDefault="00866770" w:rsidP="009258AF">
      <w:pPr>
        <w:pStyle w:val="Plattetekst"/>
        <w:spacing w:line="300" w:lineRule="exact"/>
        <w:ind w:right="109"/>
      </w:pPr>
      <w:r>
        <w:t>Voor</w:t>
      </w:r>
      <w:r>
        <w:rPr>
          <w:spacing w:val="-12"/>
        </w:rPr>
        <w:t xml:space="preserve"> </w:t>
      </w:r>
      <w:r>
        <w:t>zaken</w:t>
      </w:r>
      <w:r>
        <w:rPr>
          <w:spacing w:val="-11"/>
        </w:rPr>
        <w:t xml:space="preserve"> </w:t>
      </w:r>
      <w:r>
        <w:t>met</w:t>
      </w:r>
      <w:r>
        <w:rPr>
          <w:spacing w:val="-8"/>
        </w:rPr>
        <w:t xml:space="preserve"> </w:t>
      </w:r>
      <w:r>
        <w:t>betrekking</w:t>
      </w:r>
      <w:r>
        <w:rPr>
          <w:spacing w:val="-9"/>
        </w:rPr>
        <w:t xml:space="preserve"> </w:t>
      </w:r>
      <w:r>
        <w:t>tot</w:t>
      </w:r>
      <w:r>
        <w:rPr>
          <w:spacing w:val="-10"/>
        </w:rPr>
        <w:t xml:space="preserve"> </w:t>
      </w:r>
      <w:r>
        <w:t>sociale</w:t>
      </w:r>
      <w:r>
        <w:rPr>
          <w:spacing w:val="-11"/>
        </w:rPr>
        <w:t xml:space="preserve"> </w:t>
      </w:r>
      <w:r>
        <w:t>veiligheid</w:t>
      </w:r>
      <w:r>
        <w:rPr>
          <w:spacing w:val="-9"/>
        </w:rPr>
        <w:t xml:space="preserve"> </w:t>
      </w:r>
      <w:r>
        <w:t>is</w:t>
      </w:r>
      <w:r>
        <w:rPr>
          <w:spacing w:val="-9"/>
        </w:rPr>
        <w:t xml:space="preserve"> </w:t>
      </w:r>
      <w:r>
        <w:t>de</w:t>
      </w:r>
      <w:r>
        <w:rPr>
          <w:spacing w:val="-7"/>
        </w:rPr>
        <w:t xml:space="preserve"> </w:t>
      </w:r>
      <w:r>
        <w:t>leerkracht</w:t>
      </w:r>
      <w:r w:rsidR="00181E2D">
        <w:t>/mentor</w:t>
      </w:r>
      <w:r>
        <w:rPr>
          <w:spacing w:val="-8"/>
        </w:rPr>
        <w:t xml:space="preserve"> </w:t>
      </w:r>
      <w:r>
        <w:t>in</w:t>
      </w:r>
      <w:r>
        <w:rPr>
          <w:spacing w:val="-10"/>
        </w:rPr>
        <w:t xml:space="preserve"> </w:t>
      </w:r>
      <w:r>
        <w:t>eerste</w:t>
      </w:r>
      <w:r>
        <w:rPr>
          <w:spacing w:val="-7"/>
        </w:rPr>
        <w:t xml:space="preserve"> </w:t>
      </w:r>
      <w:r>
        <w:t>instantie</w:t>
      </w:r>
      <w:r>
        <w:rPr>
          <w:spacing w:val="-8"/>
        </w:rPr>
        <w:t xml:space="preserve"> </w:t>
      </w:r>
      <w:r>
        <w:t>het</w:t>
      </w:r>
      <w:r>
        <w:rPr>
          <w:spacing w:val="-7"/>
        </w:rPr>
        <w:t xml:space="preserve"> </w:t>
      </w:r>
      <w:r>
        <w:t>aanspreekpunt.</w:t>
      </w:r>
      <w:r w:rsidR="00434D22">
        <w:t xml:space="preserve"> </w:t>
      </w:r>
      <w:r>
        <w:rPr>
          <w:spacing w:val="-48"/>
        </w:rPr>
        <w:t xml:space="preserve"> </w:t>
      </w:r>
      <w:r>
        <w:rPr>
          <w:spacing w:val="-1"/>
        </w:rPr>
        <w:t>De</w:t>
      </w:r>
      <w:r>
        <w:rPr>
          <w:spacing w:val="-9"/>
        </w:rPr>
        <w:t xml:space="preserve"> </w:t>
      </w:r>
      <w:r w:rsidR="001C19F5">
        <w:rPr>
          <w:spacing w:val="-1"/>
        </w:rPr>
        <w:t>commissie van begeleiding</w:t>
      </w:r>
      <w:r>
        <w:rPr>
          <w:spacing w:val="-10"/>
        </w:rPr>
        <w:t xml:space="preserve"> </w:t>
      </w:r>
      <w:r>
        <w:t>is</w:t>
      </w:r>
      <w:r>
        <w:rPr>
          <w:spacing w:val="-12"/>
        </w:rPr>
        <w:t xml:space="preserve"> </w:t>
      </w:r>
      <w:r>
        <w:t>voor</w:t>
      </w:r>
      <w:r>
        <w:rPr>
          <w:spacing w:val="-11"/>
        </w:rPr>
        <w:t xml:space="preserve"> </w:t>
      </w:r>
      <w:r>
        <w:t>de</w:t>
      </w:r>
      <w:r>
        <w:rPr>
          <w:spacing w:val="-9"/>
        </w:rPr>
        <w:t xml:space="preserve"> </w:t>
      </w:r>
      <w:r>
        <w:t>coördinatie</w:t>
      </w:r>
      <w:r>
        <w:rPr>
          <w:spacing w:val="-10"/>
        </w:rPr>
        <w:t xml:space="preserve"> </w:t>
      </w:r>
      <w:r>
        <w:t>van</w:t>
      </w:r>
      <w:r>
        <w:rPr>
          <w:spacing w:val="-13"/>
        </w:rPr>
        <w:t xml:space="preserve"> </w:t>
      </w:r>
      <w:r>
        <w:t>de</w:t>
      </w:r>
      <w:r>
        <w:rPr>
          <w:spacing w:val="-10"/>
        </w:rPr>
        <w:t xml:space="preserve"> </w:t>
      </w:r>
      <w:r>
        <w:t>ondersteuning/zorg</w:t>
      </w:r>
      <w:r w:rsidR="00181E2D">
        <w:t>.</w:t>
      </w:r>
    </w:p>
    <w:p w14:paraId="19A7F79C" w14:textId="6C6734AF" w:rsidR="00181E2D" w:rsidRDefault="00181E2D" w:rsidP="009258AF">
      <w:pPr>
        <w:pStyle w:val="Plattetekst"/>
        <w:spacing w:line="300" w:lineRule="exact"/>
        <w:ind w:right="109"/>
      </w:pPr>
    </w:p>
    <w:p w14:paraId="3E3C0EA8" w14:textId="7C40510B" w:rsidR="002F3BC3" w:rsidRDefault="00B262E8" w:rsidP="009258AF">
      <w:r w:rsidRPr="00667A57">
        <w:t>De interne begeleider</w:t>
      </w:r>
      <w:r w:rsidR="007862BD">
        <w:t xml:space="preserve"> (of een daarvoor gevraagde collega)</w:t>
      </w:r>
      <w:r w:rsidRPr="00667A57">
        <w:t xml:space="preserve"> is verantwoordelijk voor de begeleiding van de nieuwe medewerkers.</w:t>
      </w:r>
      <w:r w:rsidRPr="00B262E8">
        <w:t xml:space="preserve"> </w:t>
      </w:r>
      <w:r w:rsidR="00D92BE8">
        <w:t>Tevens ondersteunt en begeleidt hij/zij de l</w:t>
      </w:r>
      <w:r w:rsidRPr="00B262E8">
        <w:t>eerkrachten bij de pedagogische en didactische aanpak die de school hanteert.</w:t>
      </w:r>
      <w:r w:rsidR="002F3BC3">
        <w:br w:type="page"/>
      </w:r>
    </w:p>
    <w:p w14:paraId="4E5D18AE" w14:textId="0F107E86" w:rsidR="00F93156" w:rsidRDefault="00F93156" w:rsidP="009258AF">
      <w:pPr>
        <w:pStyle w:val="Plattetekst"/>
        <w:spacing w:line="300" w:lineRule="exact"/>
        <w:ind w:right="109"/>
      </w:pPr>
      <w:r w:rsidRPr="000974A7">
        <w:rPr>
          <w:b/>
          <w:bCs/>
        </w:rPr>
        <w:lastRenderedPageBreak/>
        <w:t>Tabel: aanspreekpunten</w:t>
      </w:r>
      <w:r w:rsidR="00491FB3">
        <w:t xml:space="preserve"> </w:t>
      </w:r>
      <w:r w:rsidR="008B1AB5">
        <w:t xml:space="preserve">      </w:t>
      </w:r>
    </w:p>
    <w:tbl>
      <w:tblPr>
        <w:tblW w:w="10201" w:type="dxa"/>
        <w:tblCellMar>
          <w:left w:w="70" w:type="dxa"/>
          <w:right w:w="70" w:type="dxa"/>
        </w:tblCellMar>
        <w:tblLook w:val="04A0" w:firstRow="1" w:lastRow="0" w:firstColumn="1" w:lastColumn="0" w:noHBand="0" w:noVBand="1"/>
      </w:tblPr>
      <w:tblGrid>
        <w:gridCol w:w="2689"/>
        <w:gridCol w:w="2126"/>
        <w:gridCol w:w="3945"/>
        <w:gridCol w:w="1441"/>
      </w:tblGrid>
      <w:tr w:rsidR="002F3BC3" w:rsidRPr="002F3BC3" w14:paraId="13A97800" w14:textId="77777777" w:rsidTr="1B726822">
        <w:trPr>
          <w:trHeight w:val="420"/>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40A8458" w14:textId="2D18AD50" w:rsidR="002F3BC3" w:rsidRPr="005A1766" w:rsidRDefault="00E867E3" w:rsidP="009258AF">
            <w:pPr>
              <w:widowControl/>
              <w:autoSpaceDE/>
              <w:autoSpaceDN/>
              <w:rPr>
                <w:rFonts w:asciiTheme="minorHAnsi" w:eastAsia="Times New Roman" w:hAnsiTheme="minorHAnsi" w:cstheme="minorHAnsi"/>
                <w:b/>
                <w:bCs/>
                <w:color w:val="FF0000"/>
                <w:lang w:eastAsia="nl-NL"/>
              </w:rPr>
            </w:pPr>
            <w:r w:rsidRPr="005A1766">
              <w:rPr>
                <w:rFonts w:asciiTheme="minorHAnsi" w:eastAsia="Times New Roman" w:hAnsiTheme="minorHAnsi" w:cstheme="minorHAnsi"/>
                <w:b/>
                <w:bCs/>
                <w:lang w:eastAsia="nl-NL"/>
              </w:rPr>
              <w:t>Ulingshof</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283F1BF" w14:textId="77777777" w:rsidR="002F3BC3" w:rsidRPr="005A1766" w:rsidRDefault="002F3BC3" w:rsidP="009258AF">
            <w:pPr>
              <w:widowControl/>
              <w:autoSpaceDE/>
              <w:autoSpaceDN/>
              <w:rPr>
                <w:rFonts w:asciiTheme="minorHAnsi" w:eastAsia="Times New Roman" w:hAnsiTheme="minorHAnsi" w:cstheme="minorHAnsi"/>
                <w:b/>
                <w:bCs/>
                <w:color w:val="000000"/>
                <w:lang w:eastAsia="nl-NL"/>
              </w:rPr>
            </w:pPr>
            <w:r w:rsidRPr="005A1766">
              <w:rPr>
                <w:rFonts w:asciiTheme="minorHAnsi" w:eastAsia="Times New Roman" w:hAnsiTheme="minorHAnsi" w:cstheme="minorHAnsi"/>
                <w:b/>
                <w:bCs/>
                <w:color w:val="000000"/>
                <w:lang w:eastAsia="nl-NL"/>
              </w:rPr>
              <w:t>schooljaar 2022-2023</w:t>
            </w:r>
          </w:p>
        </w:tc>
        <w:tc>
          <w:tcPr>
            <w:tcW w:w="394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DDF4B1" w14:textId="77777777" w:rsidR="002F3BC3" w:rsidRPr="005A1766" w:rsidRDefault="002F3BC3" w:rsidP="009258AF">
            <w:pPr>
              <w:widowControl/>
              <w:autoSpaceDE/>
              <w:autoSpaceDN/>
              <w:rPr>
                <w:rFonts w:asciiTheme="minorHAnsi" w:eastAsia="Times New Roman" w:hAnsiTheme="minorHAnsi" w:cstheme="minorHAnsi"/>
                <w:b/>
                <w:bCs/>
                <w:color w:val="000000"/>
                <w:lang w:eastAsia="nl-NL"/>
              </w:rPr>
            </w:pPr>
            <w:r w:rsidRPr="005A1766">
              <w:rPr>
                <w:rFonts w:asciiTheme="minorHAnsi" w:eastAsia="Times New Roman" w:hAnsiTheme="minorHAnsi" w:cstheme="minorHAnsi"/>
                <w:b/>
                <w:bCs/>
                <w:color w:val="000000"/>
                <w:lang w:eastAsia="nl-NL"/>
              </w:rPr>
              <w:t>email</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0010F02" w14:textId="77777777" w:rsidR="002F3BC3" w:rsidRPr="005A1766" w:rsidRDefault="002F3BC3" w:rsidP="009258AF">
            <w:pPr>
              <w:widowControl/>
              <w:autoSpaceDE/>
              <w:autoSpaceDN/>
              <w:rPr>
                <w:rFonts w:asciiTheme="minorHAnsi" w:eastAsia="Times New Roman" w:hAnsiTheme="minorHAnsi" w:cstheme="minorHAnsi"/>
                <w:b/>
                <w:bCs/>
                <w:color w:val="000000"/>
                <w:lang w:eastAsia="nl-NL"/>
              </w:rPr>
            </w:pPr>
            <w:r w:rsidRPr="005A1766">
              <w:rPr>
                <w:rFonts w:asciiTheme="minorHAnsi" w:eastAsia="Times New Roman" w:hAnsiTheme="minorHAnsi" w:cstheme="minorHAnsi"/>
                <w:b/>
                <w:bCs/>
                <w:color w:val="000000"/>
                <w:lang w:eastAsia="nl-NL"/>
              </w:rPr>
              <w:t>telefoon</w:t>
            </w:r>
          </w:p>
        </w:tc>
      </w:tr>
      <w:tr w:rsidR="002F3BC3" w:rsidRPr="002F3BC3" w14:paraId="1CBE8629"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76D5B49" w14:textId="643211C5" w:rsidR="002F3BC3" w:rsidRPr="005A1766" w:rsidRDefault="00581092"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D</w:t>
            </w:r>
            <w:r w:rsidR="002F3BC3" w:rsidRPr="005A1766">
              <w:rPr>
                <w:rFonts w:asciiTheme="minorHAnsi" w:eastAsia="Times New Roman" w:hAnsiTheme="minorHAnsi" w:cstheme="minorHAnsi"/>
                <w:color w:val="000000"/>
                <w:lang w:eastAsia="nl-NL"/>
              </w:rPr>
              <w:t>irecteur</w:t>
            </w:r>
          </w:p>
        </w:tc>
        <w:tc>
          <w:tcPr>
            <w:tcW w:w="2126" w:type="dxa"/>
            <w:tcBorders>
              <w:top w:val="nil"/>
              <w:left w:val="nil"/>
              <w:bottom w:val="single" w:sz="4" w:space="0" w:color="auto"/>
              <w:right w:val="single" w:sz="4" w:space="0" w:color="auto"/>
            </w:tcBorders>
            <w:shd w:val="clear" w:color="auto" w:fill="auto"/>
            <w:noWrap/>
            <w:vAlign w:val="bottom"/>
            <w:hideMark/>
          </w:tcPr>
          <w:p w14:paraId="6953DDB4" w14:textId="584BEF9A" w:rsidR="002F3BC3" w:rsidRPr="006A7EAB" w:rsidRDefault="00E867E3" w:rsidP="009258AF">
            <w:pPr>
              <w:widowControl/>
              <w:autoSpaceDE/>
              <w:autoSpaceDN/>
              <w:rPr>
                <w:rFonts w:asciiTheme="minorHAnsi" w:eastAsia="Times New Roman" w:hAnsiTheme="minorHAnsi" w:cstheme="minorHAnsi"/>
                <w:color w:val="000000"/>
                <w:lang w:eastAsia="nl-NL"/>
              </w:rPr>
            </w:pPr>
            <w:r w:rsidRPr="006A7EAB">
              <w:rPr>
                <w:rFonts w:asciiTheme="minorHAnsi" w:eastAsia="Times New Roman" w:hAnsiTheme="minorHAnsi" w:cstheme="minorHAnsi"/>
                <w:color w:val="000000"/>
                <w:lang w:eastAsia="nl-NL"/>
              </w:rPr>
              <w:t>Gert-Jan Wismans</w:t>
            </w:r>
          </w:p>
        </w:tc>
        <w:tc>
          <w:tcPr>
            <w:tcW w:w="3945" w:type="dxa"/>
            <w:tcBorders>
              <w:top w:val="nil"/>
              <w:left w:val="nil"/>
              <w:bottom w:val="single" w:sz="4" w:space="0" w:color="auto"/>
              <w:right w:val="single" w:sz="4" w:space="0" w:color="auto"/>
            </w:tcBorders>
            <w:shd w:val="clear" w:color="auto" w:fill="auto"/>
            <w:noWrap/>
            <w:vAlign w:val="bottom"/>
            <w:hideMark/>
          </w:tcPr>
          <w:p w14:paraId="516D2898" w14:textId="361A178A"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16" w:history="1">
              <w:r w:rsidR="00DD4A70" w:rsidRPr="009B6176">
                <w:rPr>
                  <w:rStyle w:val="Hyperlink"/>
                  <w:rFonts w:asciiTheme="minorHAnsi" w:eastAsia="Times New Roman" w:hAnsiTheme="minorHAnsi" w:cstheme="minorHAnsi"/>
                  <w:lang w:eastAsia="nl-NL"/>
                </w:rPr>
                <w:t>g.wismans@ogbuitengewoon.nl</w:t>
              </w:r>
            </w:hyperlink>
            <w:r w:rsidR="00DD4A70">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63BB1FC4" w14:textId="724EDAF4" w:rsidR="002F3BC3" w:rsidRPr="005A1766" w:rsidRDefault="008B037B"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06-41454663</w:t>
            </w:r>
          </w:p>
        </w:tc>
      </w:tr>
      <w:tr w:rsidR="003D1457" w:rsidRPr="002F3BC3" w14:paraId="3E6B1E4A"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0FE1B7FB" w14:textId="0D6C5348" w:rsidR="003D1457" w:rsidRDefault="003D1457"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Teamleider</w:t>
            </w:r>
          </w:p>
        </w:tc>
        <w:tc>
          <w:tcPr>
            <w:tcW w:w="2126" w:type="dxa"/>
            <w:tcBorders>
              <w:top w:val="nil"/>
              <w:left w:val="nil"/>
              <w:bottom w:val="single" w:sz="4" w:space="0" w:color="auto"/>
              <w:right w:val="single" w:sz="4" w:space="0" w:color="auto"/>
            </w:tcBorders>
            <w:shd w:val="clear" w:color="auto" w:fill="auto"/>
            <w:noWrap/>
            <w:vAlign w:val="bottom"/>
          </w:tcPr>
          <w:p w14:paraId="615BC5E3" w14:textId="48F0941C" w:rsidR="003D1457" w:rsidRPr="006A7EAB" w:rsidRDefault="003D1457" w:rsidP="009258AF">
            <w:pPr>
              <w:widowControl/>
              <w:autoSpaceDE/>
              <w:autoSpaceDN/>
              <w:rPr>
                <w:rFonts w:asciiTheme="minorHAnsi" w:eastAsia="Times New Roman" w:hAnsiTheme="minorHAnsi" w:cstheme="minorHAnsi"/>
                <w:color w:val="000000"/>
                <w:lang w:eastAsia="nl-NL"/>
              </w:rPr>
            </w:pPr>
            <w:proofErr w:type="spellStart"/>
            <w:r w:rsidRPr="006A7EAB">
              <w:rPr>
                <w:rFonts w:asciiTheme="minorHAnsi" w:eastAsia="Times New Roman" w:hAnsiTheme="minorHAnsi" w:cstheme="minorHAnsi"/>
                <w:color w:val="000000"/>
                <w:lang w:eastAsia="nl-NL"/>
              </w:rPr>
              <w:t>Berdien</w:t>
            </w:r>
            <w:proofErr w:type="spellEnd"/>
            <w:r w:rsidRPr="006A7EAB">
              <w:rPr>
                <w:rFonts w:asciiTheme="minorHAnsi" w:eastAsia="Times New Roman" w:hAnsiTheme="minorHAnsi" w:cstheme="minorHAnsi"/>
                <w:color w:val="000000"/>
                <w:lang w:eastAsia="nl-NL"/>
              </w:rPr>
              <w:t xml:space="preserve"> van Helden</w:t>
            </w:r>
          </w:p>
        </w:tc>
        <w:tc>
          <w:tcPr>
            <w:tcW w:w="3945" w:type="dxa"/>
            <w:tcBorders>
              <w:top w:val="nil"/>
              <w:left w:val="nil"/>
              <w:bottom w:val="single" w:sz="4" w:space="0" w:color="auto"/>
              <w:right w:val="single" w:sz="4" w:space="0" w:color="auto"/>
            </w:tcBorders>
            <w:shd w:val="clear" w:color="auto" w:fill="auto"/>
            <w:noWrap/>
            <w:vAlign w:val="bottom"/>
          </w:tcPr>
          <w:p w14:paraId="18C38E07" w14:textId="2F9117AB" w:rsidR="003D1457" w:rsidRPr="005A1766" w:rsidRDefault="00000000" w:rsidP="009258AF">
            <w:pPr>
              <w:widowControl/>
              <w:autoSpaceDE/>
              <w:autoSpaceDN/>
              <w:rPr>
                <w:rFonts w:asciiTheme="minorHAnsi" w:eastAsia="Times New Roman" w:hAnsiTheme="minorHAnsi" w:cstheme="minorHAnsi"/>
                <w:color w:val="000000"/>
                <w:lang w:eastAsia="nl-NL"/>
              </w:rPr>
            </w:pPr>
            <w:hyperlink r:id="rId17" w:history="1">
              <w:r w:rsidR="00C20F66" w:rsidRPr="009B6176">
                <w:rPr>
                  <w:rStyle w:val="Hyperlink"/>
                  <w:rFonts w:asciiTheme="minorHAnsi" w:eastAsia="Times New Roman" w:hAnsiTheme="minorHAnsi" w:cstheme="minorHAnsi"/>
                  <w:lang w:eastAsia="nl-NL"/>
                </w:rPr>
                <w:t>b.vanhelden@ogbuitengewoon.nl</w:t>
              </w:r>
            </w:hyperlink>
            <w:r w:rsidR="00C20F6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tcPr>
          <w:p w14:paraId="212C5FFD" w14:textId="35C05D99" w:rsidR="003D1457" w:rsidRPr="005A1766" w:rsidRDefault="00DD4A70"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w:t>
            </w:r>
            <w:r w:rsidR="005B495B">
              <w:rPr>
                <w:rFonts w:asciiTheme="minorHAnsi" w:eastAsia="Times New Roman" w:hAnsiTheme="minorHAnsi" w:cstheme="minorHAnsi"/>
                <w:color w:val="000000"/>
                <w:lang w:eastAsia="nl-NL"/>
              </w:rPr>
              <w:t>53831187</w:t>
            </w:r>
          </w:p>
        </w:tc>
      </w:tr>
      <w:tr w:rsidR="002F3BC3" w:rsidRPr="002F3BC3" w14:paraId="1D65BBF7"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5565D23" w14:textId="587A9CE8" w:rsidR="002F3BC3" w:rsidRPr="005A1766" w:rsidRDefault="00224756"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V</w:t>
            </w:r>
            <w:r w:rsidR="002F3BC3" w:rsidRPr="005A1766">
              <w:rPr>
                <w:rFonts w:asciiTheme="minorHAnsi" w:eastAsia="Times New Roman" w:hAnsiTheme="minorHAnsi" w:cstheme="minorHAnsi"/>
                <w:color w:val="000000"/>
                <w:lang w:eastAsia="nl-NL"/>
              </w:rPr>
              <w:t>eiligheidscoördinator</w:t>
            </w:r>
          </w:p>
        </w:tc>
        <w:tc>
          <w:tcPr>
            <w:tcW w:w="2126" w:type="dxa"/>
            <w:tcBorders>
              <w:top w:val="nil"/>
              <w:left w:val="nil"/>
              <w:bottom w:val="single" w:sz="4" w:space="0" w:color="auto"/>
              <w:right w:val="single" w:sz="4" w:space="0" w:color="auto"/>
            </w:tcBorders>
            <w:shd w:val="clear" w:color="auto" w:fill="auto"/>
            <w:noWrap/>
            <w:vAlign w:val="bottom"/>
            <w:hideMark/>
          </w:tcPr>
          <w:p w14:paraId="3D3FFC61" w14:textId="7A028DE4" w:rsidR="002F3BC3" w:rsidRPr="006A7EAB" w:rsidRDefault="005C426E" w:rsidP="009258AF">
            <w:pPr>
              <w:widowControl/>
              <w:autoSpaceDE/>
              <w:autoSpaceDN/>
              <w:rPr>
                <w:rFonts w:asciiTheme="minorHAnsi" w:eastAsia="Times New Roman" w:hAnsiTheme="minorHAnsi" w:cstheme="minorHAnsi"/>
                <w:color w:val="000000"/>
                <w:lang w:eastAsia="nl-NL"/>
              </w:rPr>
            </w:pPr>
            <w:r w:rsidRPr="006A7EAB">
              <w:rPr>
                <w:rFonts w:asciiTheme="minorHAnsi" w:eastAsia="Times New Roman" w:hAnsiTheme="minorHAnsi" w:cstheme="minorHAnsi"/>
                <w:color w:val="000000"/>
                <w:lang w:eastAsia="nl-NL"/>
              </w:rPr>
              <w:t>Hans Ploum</w:t>
            </w:r>
          </w:p>
        </w:tc>
        <w:tc>
          <w:tcPr>
            <w:tcW w:w="3945" w:type="dxa"/>
            <w:tcBorders>
              <w:top w:val="nil"/>
              <w:left w:val="nil"/>
              <w:bottom w:val="single" w:sz="4" w:space="0" w:color="auto"/>
              <w:right w:val="single" w:sz="4" w:space="0" w:color="auto"/>
            </w:tcBorders>
            <w:shd w:val="clear" w:color="auto" w:fill="auto"/>
            <w:noWrap/>
            <w:vAlign w:val="bottom"/>
            <w:hideMark/>
          </w:tcPr>
          <w:p w14:paraId="5AC1E7F5" w14:textId="0F3DD249"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18" w:history="1">
              <w:r w:rsidR="00C20F66" w:rsidRPr="009B6176">
                <w:rPr>
                  <w:rStyle w:val="Hyperlink"/>
                  <w:rFonts w:asciiTheme="minorHAnsi" w:eastAsia="Times New Roman" w:hAnsiTheme="minorHAnsi" w:cstheme="minorHAnsi"/>
                  <w:lang w:eastAsia="nl-NL"/>
                </w:rPr>
                <w:t>h.ploum@ogbuitengewoon.nl</w:t>
              </w:r>
            </w:hyperlink>
            <w:r w:rsidR="002C2E91">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5BEC9039" w14:textId="04A22CB9" w:rsidR="002F3BC3" w:rsidRPr="005A1766" w:rsidRDefault="0054775E"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w:t>
            </w:r>
            <w:r w:rsidR="00913B9A">
              <w:rPr>
                <w:rFonts w:asciiTheme="minorHAnsi" w:eastAsia="Times New Roman" w:hAnsiTheme="minorHAnsi" w:cstheme="minorHAnsi"/>
                <w:color w:val="000000"/>
                <w:lang w:eastAsia="nl-NL"/>
              </w:rPr>
              <w:t>21980353</w:t>
            </w:r>
          </w:p>
        </w:tc>
      </w:tr>
      <w:tr w:rsidR="002F3BC3" w:rsidRPr="002F3BC3" w14:paraId="07CECA5B"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2E8C3BA" w14:textId="4A820B91" w:rsidR="002F3BC3" w:rsidRPr="005A1766" w:rsidRDefault="00224756"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 xml:space="preserve">AF </w:t>
            </w:r>
            <w:r w:rsidR="002F3BC3" w:rsidRPr="005A1766">
              <w:rPr>
                <w:rFonts w:asciiTheme="minorHAnsi" w:eastAsia="Times New Roman" w:hAnsiTheme="minorHAnsi" w:cstheme="minorHAnsi"/>
                <w:color w:val="000000"/>
                <w:lang w:eastAsia="nl-NL"/>
              </w:rPr>
              <w:t>Kindermishandeling</w:t>
            </w:r>
          </w:p>
        </w:tc>
        <w:tc>
          <w:tcPr>
            <w:tcW w:w="2126" w:type="dxa"/>
            <w:tcBorders>
              <w:top w:val="nil"/>
              <w:left w:val="nil"/>
              <w:bottom w:val="single" w:sz="4" w:space="0" w:color="auto"/>
              <w:right w:val="single" w:sz="4" w:space="0" w:color="auto"/>
            </w:tcBorders>
            <w:shd w:val="clear" w:color="auto" w:fill="auto"/>
            <w:noWrap/>
            <w:vAlign w:val="bottom"/>
            <w:hideMark/>
          </w:tcPr>
          <w:p w14:paraId="16A99DF9" w14:textId="4F0A6A53" w:rsidR="002F3BC3" w:rsidRPr="006A7EAB" w:rsidRDefault="005C426E" w:rsidP="009258AF">
            <w:pPr>
              <w:widowControl/>
              <w:autoSpaceDE/>
              <w:autoSpaceDN/>
              <w:rPr>
                <w:rFonts w:asciiTheme="minorHAnsi" w:eastAsia="Times New Roman" w:hAnsiTheme="minorHAnsi" w:cstheme="minorHAnsi"/>
                <w:color w:val="000000"/>
                <w:lang w:eastAsia="nl-NL"/>
              </w:rPr>
            </w:pPr>
            <w:r w:rsidRPr="006A7EAB">
              <w:rPr>
                <w:rFonts w:asciiTheme="minorHAnsi" w:eastAsia="Times New Roman" w:hAnsiTheme="minorHAnsi" w:cstheme="minorHAnsi"/>
                <w:color w:val="000000"/>
                <w:lang w:eastAsia="nl-NL"/>
              </w:rPr>
              <w:t>Hans Ploum</w:t>
            </w:r>
          </w:p>
        </w:tc>
        <w:tc>
          <w:tcPr>
            <w:tcW w:w="3945" w:type="dxa"/>
            <w:tcBorders>
              <w:top w:val="nil"/>
              <w:left w:val="nil"/>
              <w:bottom w:val="single" w:sz="4" w:space="0" w:color="auto"/>
              <w:right w:val="single" w:sz="4" w:space="0" w:color="auto"/>
            </w:tcBorders>
            <w:shd w:val="clear" w:color="auto" w:fill="auto"/>
            <w:noWrap/>
            <w:vAlign w:val="bottom"/>
            <w:hideMark/>
          </w:tcPr>
          <w:p w14:paraId="041E266A" w14:textId="55098856"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19" w:history="1">
              <w:r w:rsidR="00C20F66" w:rsidRPr="009B6176">
                <w:rPr>
                  <w:rStyle w:val="Hyperlink"/>
                  <w:rFonts w:asciiTheme="minorHAnsi" w:eastAsia="Times New Roman" w:hAnsiTheme="minorHAnsi" w:cstheme="minorHAnsi"/>
                  <w:lang w:eastAsia="nl-NL"/>
                </w:rPr>
                <w:t>h.ploum@ogbuitengewoon.nl</w:t>
              </w:r>
            </w:hyperlink>
            <w:r w:rsidR="002C2E91">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13B45287" w14:textId="12F50F05" w:rsidR="002F3BC3" w:rsidRPr="005A1766" w:rsidRDefault="00DC7F0A" w:rsidP="009258AF">
            <w:pPr>
              <w:widowControl/>
              <w:autoSpaceDE/>
              <w:autoSpaceDN/>
              <w:rPr>
                <w:rFonts w:asciiTheme="minorHAnsi" w:eastAsia="Times New Roman" w:hAnsiTheme="minorHAnsi" w:cstheme="minorHAnsi"/>
                <w:color w:val="000000"/>
                <w:lang w:eastAsia="nl-NL"/>
              </w:rPr>
            </w:pPr>
            <w:r w:rsidRPr="00DC7F0A">
              <w:rPr>
                <w:rFonts w:asciiTheme="minorHAnsi" w:eastAsia="Times New Roman" w:hAnsiTheme="minorHAnsi" w:cstheme="minorHAnsi"/>
                <w:color w:val="000000"/>
                <w:lang w:eastAsia="nl-NL"/>
              </w:rPr>
              <w:t>06-21980353</w:t>
            </w:r>
          </w:p>
        </w:tc>
      </w:tr>
      <w:tr w:rsidR="002F3BC3" w:rsidRPr="002F3BC3" w14:paraId="65B6A7DD"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2335B936" w14:textId="70534123" w:rsidR="002F3BC3" w:rsidRPr="005A1766" w:rsidRDefault="00224756"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P</w:t>
            </w:r>
            <w:r w:rsidR="002F3BC3" w:rsidRPr="005A1766">
              <w:rPr>
                <w:rFonts w:asciiTheme="minorHAnsi" w:eastAsia="Times New Roman" w:hAnsiTheme="minorHAnsi" w:cstheme="minorHAnsi"/>
                <w:color w:val="000000"/>
                <w:lang w:eastAsia="nl-NL"/>
              </w:rPr>
              <w:t>reventiemedewerker</w:t>
            </w:r>
          </w:p>
        </w:tc>
        <w:tc>
          <w:tcPr>
            <w:tcW w:w="2126" w:type="dxa"/>
            <w:tcBorders>
              <w:top w:val="nil"/>
              <w:left w:val="nil"/>
              <w:bottom w:val="single" w:sz="4" w:space="0" w:color="auto"/>
              <w:right w:val="single" w:sz="4" w:space="0" w:color="auto"/>
            </w:tcBorders>
            <w:shd w:val="clear" w:color="auto" w:fill="auto"/>
            <w:noWrap/>
            <w:vAlign w:val="bottom"/>
            <w:hideMark/>
          </w:tcPr>
          <w:p w14:paraId="5F0F1047" w14:textId="0EF86617" w:rsidR="002F3BC3" w:rsidRPr="006A7EAB" w:rsidRDefault="005C426E" w:rsidP="009258AF">
            <w:pPr>
              <w:widowControl/>
              <w:autoSpaceDE/>
              <w:autoSpaceDN/>
              <w:rPr>
                <w:rFonts w:asciiTheme="minorHAnsi" w:eastAsia="Times New Roman" w:hAnsiTheme="minorHAnsi" w:cstheme="minorHAnsi"/>
                <w:color w:val="000000"/>
                <w:lang w:eastAsia="nl-NL"/>
              </w:rPr>
            </w:pPr>
            <w:r w:rsidRPr="006A7EAB">
              <w:rPr>
                <w:rFonts w:asciiTheme="minorHAnsi" w:eastAsia="Times New Roman" w:hAnsiTheme="minorHAnsi" w:cstheme="minorHAnsi"/>
                <w:color w:val="000000"/>
                <w:lang w:eastAsia="nl-NL"/>
              </w:rPr>
              <w:t>Hans Ploum</w:t>
            </w:r>
            <w:r w:rsidR="00E420DA" w:rsidRPr="006A7EAB">
              <w:rPr>
                <w:rFonts w:asciiTheme="minorHAnsi" w:eastAsia="Times New Roman" w:hAnsiTheme="minorHAnsi" w:cstheme="minorHAnsi"/>
                <w:color w:val="000000"/>
                <w:lang w:eastAsia="nl-NL"/>
              </w:rPr>
              <w:br/>
            </w:r>
            <w:proofErr w:type="spellStart"/>
            <w:r w:rsidR="00E420DA" w:rsidRPr="006A7EAB">
              <w:rPr>
                <w:rFonts w:asciiTheme="minorHAnsi" w:eastAsia="Times New Roman" w:hAnsiTheme="minorHAnsi" w:cstheme="minorHAnsi"/>
                <w:color w:val="000000"/>
                <w:lang w:eastAsia="nl-NL"/>
              </w:rPr>
              <w:t>Rich</w:t>
            </w:r>
            <w:proofErr w:type="spellEnd"/>
            <w:r w:rsidR="00E420DA" w:rsidRPr="006A7EAB">
              <w:rPr>
                <w:rFonts w:asciiTheme="minorHAnsi" w:eastAsia="Times New Roman" w:hAnsiTheme="minorHAnsi" w:cstheme="minorHAnsi"/>
                <w:color w:val="000000"/>
                <w:lang w:eastAsia="nl-NL"/>
              </w:rPr>
              <w:t xml:space="preserve"> </w:t>
            </w:r>
            <w:proofErr w:type="spellStart"/>
            <w:r w:rsidR="00E420DA" w:rsidRPr="006A7EAB">
              <w:rPr>
                <w:rFonts w:asciiTheme="minorHAnsi" w:eastAsia="Times New Roman" w:hAnsiTheme="minorHAnsi" w:cstheme="minorHAnsi"/>
                <w:color w:val="000000"/>
                <w:lang w:eastAsia="nl-NL"/>
              </w:rPr>
              <w:t>Leuijerink</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14264116" w14:textId="6DBD6604" w:rsidR="002F3BC3" w:rsidRDefault="00000000" w:rsidP="009258AF">
            <w:pPr>
              <w:widowControl/>
              <w:autoSpaceDE/>
              <w:autoSpaceDN/>
              <w:rPr>
                <w:rFonts w:asciiTheme="minorHAnsi" w:eastAsia="Times New Roman" w:hAnsiTheme="minorHAnsi" w:cstheme="minorHAnsi"/>
                <w:color w:val="000000"/>
                <w:lang w:eastAsia="nl-NL"/>
              </w:rPr>
            </w:pPr>
            <w:hyperlink r:id="rId20" w:history="1">
              <w:r w:rsidR="009A2861" w:rsidRPr="009B6176">
                <w:rPr>
                  <w:rStyle w:val="Hyperlink"/>
                  <w:rFonts w:asciiTheme="minorHAnsi" w:eastAsia="Times New Roman" w:hAnsiTheme="minorHAnsi" w:cstheme="minorHAnsi"/>
                  <w:lang w:eastAsia="nl-NL"/>
                </w:rPr>
                <w:t>h.ploum@ogbuitengewoon.nl</w:t>
              </w:r>
            </w:hyperlink>
          </w:p>
          <w:p w14:paraId="5FF04E74" w14:textId="6ADFE64E" w:rsidR="0054775E" w:rsidRPr="005A1766" w:rsidRDefault="00000000" w:rsidP="009258AF">
            <w:pPr>
              <w:widowControl/>
              <w:autoSpaceDE/>
              <w:autoSpaceDN/>
              <w:rPr>
                <w:rFonts w:asciiTheme="minorHAnsi" w:eastAsia="Times New Roman" w:hAnsiTheme="minorHAnsi" w:cstheme="minorHAnsi"/>
                <w:color w:val="000000"/>
                <w:lang w:eastAsia="nl-NL"/>
              </w:rPr>
            </w:pPr>
            <w:hyperlink r:id="rId21" w:history="1">
              <w:r w:rsidR="0054775E" w:rsidRPr="009B6176">
                <w:rPr>
                  <w:rStyle w:val="Hyperlink"/>
                  <w:rFonts w:asciiTheme="minorHAnsi" w:eastAsia="Times New Roman" w:hAnsiTheme="minorHAnsi" w:cstheme="minorHAnsi"/>
                  <w:lang w:eastAsia="nl-NL"/>
                </w:rPr>
                <w:t>r.leuijerink@ogbuitengewoon.nl</w:t>
              </w:r>
            </w:hyperlink>
            <w:r w:rsidR="0054775E">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0F19E8BA" w14:textId="2473AC35" w:rsidR="002F3BC3" w:rsidRDefault="00913B9A"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w:t>
            </w:r>
            <w:r w:rsidR="00DC7F0A">
              <w:rPr>
                <w:rFonts w:asciiTheme="minorHAnsi" w:eastAsia="Times New Roman" w:hAnsiTheme="minorHAnsi" w:cstheme="minorHAnsi"/>
                <w:color w:val="000000"/>
                <w:lang w:eastAsia="nl-NL"/>
              </w:rPr>
              <w:t>21980353</w:t>
            </w:r>
          </w:p>
          <w:p w14:paraId="20FEB01A" w14:textId="40D0C71E" w:rsidR="00DC7F0A" w:rsidRPr="005A1766" w:rsidRDefault="00DC7F0A"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06-82851587</w:t>
            </w:r>
          </w:p>
        </w:tc>
      </w:tr>
      <w:tr w:rsidR="00247DAA" w:rsidRPr="002F3BC3" w14:paraId="7432898C"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tcPr>
          <w:p w14:paraId="16D444A6" w14:textId="5D653F3D" w:rsidR="00247DAA" w:rsidRDefault="00247DAA"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Intern Begeleiders</w:t>
            </w:r>
          </w:p>
        </w:tc>
        <w:tc>
          <w:tcPr>
            <w:tcW w:w="2126" w:type="dxa"/>
            <w:tcBorders>
              <w:top w:val="nil"/>
              <w:left w:val="nil"/>
              <w:bottom w:val="single" w:sz="4" w:space="0" w:color="auto"/>
              <w:right w:val="single" w:sz="4" w:space="0" w:color="auto"/>
            </w:tcBorders>
            <w:shd w:val="clear" w:color="auto" w:fill="auto"/>
            <w:noWrap/>
            <w:vAlign w:val="bottom"/>
          </w:tcPr>
          <w:p w14:paraId="685A6201" w14:textId="51CFB2DF" w:rsidR="00247DAA" w:rsidRPr="005A1766" w:rsidRDefault="00CB69DB" w:rsidP="00E55046">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Nicole Jacobs</w:t>
            </w:r>
            <w:r>
              <w:rPr>
                <w:rFonts w:asciiTheme="minorHAnsi" w:eastAsia="Times New Roman" w:hAnsiTheme="minorHAnsi" w:cstheme="minorHAnsi"/>
                <w:color w:val="000000"/>
                <w:lang w:eastAsia="nl-NL"/>
              </w:rPr>
              <w:br/>
              <w:t>Lotte van Bergen</w:t>
            </w:r>
          </w:p>
        </w:tc>
        <w:tc>
          <w:tcPr>
            <w:tcW w:w="3945" w:type="dxa"/>
            <w:tcBorders>
              <w:top w:val="nil"/>
              <w:left w:val="nil"/>
              <w:bottom w:val="single" w:sz="4" w:space="0" w:color="auto"/>
              <w:right w:val="single" w:sz="4" w:space="0" w:color="auto"/>
            </w:tcBorders>
            <w:shd w:val="clear" w:color="auto" w:fill="auto"/>
            <w:noWrap/>
            <w:vAlign w:val="bottom"/>
          </w:tcPr>
          <w:p w14:paraId="109186BF" w14:textId="1DD3D76F" w:rsidR="00247DAA" w:rsidRDefault="00000000" w:rsidP="009258AF">
            <w:pPr>
              <w:widowControl/>
              <w:autoSpaceDE/>
              <w:autoSpaceDN/>
              <w:rPr>
                <w:rFonts w:asciiTheme="minorHAnsi" w:eastAsia="Times New Roman" w:hAnsiTheme="minorHAnsi" w:cstheme="minorHAnsi"/>
                <w:color w:val="000000"/>
                <w:lang w:eastAsia="nl-NL"/>
              </w:rPr>
            </w:pPr>
            <w:hyperlink r:id="rId22" w:history="1">
              <w:r w:rsidR="00CB69DB" w:rsidRPr="006D5F7A">
                <w:rPr>
                  <w:rStyle w:val="Hyperlink"/>
                </w:rPr>
                <w:t>n.jacobs</w:t>
              </w:r>
              <w:r w:rsidR="00CB69DB" w:rsidRPr="006D5F7A">
                <w:rPr>
                  <w:rStyle w:val="Hyperlink"/>
                  <w:rFonts w:asciiTheme="minorHAnsi" w:eastAsia="Times New Roman" w:hAnsiTheme="minorHAnsi" w:cstheme="minorHAnsi"/>
                  <w:lang w:eastAsia="nl-NL"/>
                </w:rPr>
                <w:t>@ogbuitengewoon.nl</w:t>
              </w:r>
            </w:hyperlink>
            <w:r w:rsidR="00E278E2">
              <w:rPr>
                <w:rFonts w:asciiTheme="minorHAnsi" w:eastAsia="Times New Roman" w:hAnsiTheme="minorHAnsi" w:cstheme="minorHAnsi"/>
                <w:color w:val="000000"/>
                <w:lang w:eastAsia="nl-NL"/>
              </w:rPr>
              <w:t xml:space="preserve"> </w:t>
            </w:r>
          </w:p>
          <w:p w14:paraId="6E6EA810" w14:textId="10170580" w:rsidR="00E278E2" w:rsidRPr="005A1766" w:rsidRDefault="00000000" w:rsidP="009258AF">
            <w:pPr>
              <w:widowControl/>
              <w:autoSpaceDE/>
              <w:autoSpaceDN/>
              <w:rPr>
                <w:rFonts w:asciiTheme="minorHAnsi" w:eastAsia="Times New Roman" w:hAnsiTheme="minorHAnsi" w:cstheme="minorHAnsi"/>
                <w:color w:val="000000"/>
                <w:lang w:eastAsia="nl-NL"/>
              </w:rPr>
            </w:pPr>
            <w:hyperlink r:id="rId23" w:history="1">
              <w:r w:rsidR="00CB69DB" w:rsidRPr="006D5F7A">
                <w:rPr>
                  <w:rStyle w:val="Hyperlink"/>
                </w:rPr>
                <w:t>l.vanbergen</w:t>
              </w:r>
              <w:r w:rsidR="00CB69DB" w:rsidRPr="006D5F7A">
                <w:rPr>
                  <w:rStyle w:val="Hyperlink"/>
                  <w:rFonts w:asciiTheme="minorHAnsi" w:eastAsia="Times New Roman" w:hAnsiTheme="minorHAnsi" w:cstheme="minorHAnsi"/>
                  <w:lang w:eastAsia="nl-NL"/>
                </w:rPr>
                <w:t>@ogbuitengewoon.nl</w:t>
              </w:r>
            </w:hyperlink>
            <w:r w:rsidR="00FE3601">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tcPr>
          <w:p w14:paraId="68505EBE" w14:textId="77777777" w:rsidR="00247DAA" w:rsidRDefault="009D0CB4"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06-21914022</w:t>
            </w:r>
          </w:p>
          <w:p w14:paraId="263256A4" w14:textId="5335D6DB" w:rsidR="009D0CB4" w:rsidRPr="005A1766" w:rsidRDefault="006605E3"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w:t>
            </w:r>
            <w:r w:rsidR="006A37D8">
              <w:rPr>
                <w:rFonts w:asciiTheme="minorHAnsi" w:eastAsia="Times New Roman" w:hAnsiTheme="minorHAnsi" w:cstheme="minorHAnsi"/>
                <w:color w:val="000000"/>
                <w:lang w:eastAsia="nl-NL"/>
              </w:rPr>
              <w:t>-</w:t>
            </w:r>
            <w:r w:rsidR="00A0742A">
              <w:rPr>
                <w:rFonts w:asciiTheme="minorHAnsi" w:eastAsia="Times New Roman" w:hAnsiTheme="minorHAnsi" w:cstheme="minorHAnsi"/>
                <w:color w:val="000000"/>
                <w:lang w:eastAsia="nl-NL"/>
              </w:rPr>
              <w:t>51138486</w:t>
            </w:r>
          </w:p>
        </w:tc>
      </w:tr>
      <w:tr w:rsidR="002F3BC3" w:rsidRPr="002F3BC3" w14:paraId="5D47F7D9"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B52C1FF" w14:textId="686C0DF7" w:rsidR="002F3BC3" w:rsidRPr="005A1766" w:rsidRDefault="00247DAA"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A</w:t>
            </w:r>
            <w:r w:rsidR="002F3BC3" w:rsidRPr="005A1766">
              <w:rPr>
                <w:rFonts w:asciiTheme="minorHAnsi" w:eastAsia="Times New Roman" w:hAnsiTheme="minorHAnsi" w:cstheme="minorHAnsi"/>
                <w:color w:val="000000"/>
                <w:lang w:eastAsia="nl-NL"/>
              </w:rPr>
              <w:t>nti-pestcoördinator</w:t>
            </w:r>
          </w:p>
        </w:tc>
        <w:tc>
          <w:tcPr>
            <w:tcW w:w="2126" w:type="dxa"/>
            <w:tcBorders>
              <w:top w:val="nil"/>
              <w:left w:val="nil"/>
              <w:bottom w:val="single" w:sz="4" w:space="0" w:color="auto"/>
              <w:right w:val="single" w:sz="4" w:space="0" w:color="auto"/>
            </w:tcBorders>
            <w:shd w:val="clear" w:color="auto" w:fill="auto"/>
            <w:noWrap/>
            <w:vAlign w:val="bottom"/>
            <w:hideMark/>
          </w:tcPr>
          <w:p w14:paraId="20E91F04" w14:textId="6E4E8007" w:rsidR="00942DF8" w:rsidRPr="005A1766" w:rsidRDefault="005C426E"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Nicky Vergeldt</w:t>
            </w:r>
          </w:p>
        </w:tc>
        <w:tc>
          <w:tcPr>
            <w:tcW w:w="3945" w:type="dxa"/>
            <w:tcBorders>
              <w:top w:val="nil"/>
              <w:left w:val="nil"/>
              <w:bottom w:val="single" w:sz="4" w:space="0" w:color="auto"/>
              <w:right w:val="single" w:sz="4" w:space="0" w:color="auto"/>
            </w:tcBorders>
            <w:shd w:val="clear" w:color="auto" w:fill="auto"/>
            <w:noWrap/>
            <w:vAlign w:val="bottom"/>
            <w:hideMark/>
          </w:tcPr>
          <w:p w14:paraId="2A57ABF4" w14:textId="01915CCA"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24" w:history="1">
              <w:r w:rsidR="00FE3601" w:rsidRPr="009B6176">
                <w:rPr>
                  <w:rStyle w:val="Hyperlink"/>
                  <w:rFonts w:asciiTheme="minorHAnsi" w:eastAsia="Times New Roman" w:hAnsiTheme="minorHAnsi" w:cstheme="minorHAnsi"/>
                  <w:lang w:eastAsia="nl-NL"/>
                </w:rPr>
                <w:t>n.vergeldt@ogbuitengewoon.nl</w:t>
              </w:r>
            </w:hyperlink>
            <w:r w:rsidR="00FE3601">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006C7EC5" w14:textId="66F00DD9" w:rsidR="002F3BC3" w:rsidRPr="005A1766" w:rsidRDefault="000974A7"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077-3553855</w:t>
            </w:r>
          </w:p>
        </w:tc>
      </w:tr>
      <w:tr w:rsidR="002F3BC3" w:rsidRPr="002F3BC3" w14:paraId="1E0E4DD4"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A2388F2" w14:textId="569BB261" w:rsidR="002F3BC3" w:rsidRPr="005A1766" w:rsidRDefault="00D57001"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H</w:t>
            </w:r>
            <w:r w:rsidR="002F3BC3" w:rsidRPr="005A1766">
              <w:rPr>
                <w:rFonts w:asciiTheme="minorHAnsi" w:eastAsia="Times New Roman" w:hAnsiTheme="minorHAnsi" w:cstheme="minorHAnsi"/>
                <w:color w:val="000000"/>
                <w:lang w:eastAsia="nl-NL"/>
              </w:rPr>
              <w:t>oofd-Bedrijfshulpverlening</w:t>
            </w:r>
          </w:p>
        </w:tc>
        <w:tc>
          <w:tcPr>
            <w:tcW w:w="2126" w:type="dxa"/>
            <w:tcBorders>
              <w:top w:val="nil"/>
              <w:left w:val="nil"/>
              <w:bottom w:val="single" w:sz="4" w:space="0" w:color="auto"/>
              <w:right w:val="single" w:sz="4" w:space="0" w:color="auto"/>
            </w:tcBorders>
            <w:shd w:val="clear" w:color="auto" w:fill="auto"/>
            <w:noWrap/>
            <w:vAlign w:val="bottom"/>
            <w:hideMark/>
          </w:tcPr>
          <w:p w14:paraId="2049A261" w14:textId="2E171A6A" w:rsidR="002F3BC3" w:rsidRPr="005A1766" w:rsidRDefault="001B1510"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xml:space="preserve">Erik </w:t>
            </w:r>
            <w:proofErr w:type="spellStart"/>
            <w:r w:rsidRPr="005A1766">
              <w:rPr>
                <w:rFonts w:asciiTheme="minorHAnsi" w:eastAsia="Times New Roman" w:hAnsiTheme="minorHAnsi" w:cstheme="minorHAnsi"/>
                <w:color w:val="000000"/>
                <w:lang w:eastAsia="nl-NL"/>
              </w:rPr>
              <w:t>Pouwels</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43E71D62" w14:textId="2A4649C4"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25" w:history="1">
              <w:r w:rsidR="00FE3601" w:rsidRPr="009B6176">
                <w:rPr>
                  <w:rStyle w:val="Hyperlink"/>
                  <w:rFonts w:asciiTheme="minorHAnsi" w:eastAsia="Times New Roman" w:hAnsiTheme="minorHAnsi" w:cstheme="minorHAnsi"/>
                  <w:lang w:eastAsia="nl-NL"/>
                </w:rPr>
                <w:t>e.pouwels@ogbuitengewoon.nl</w:t>
              </w:r>
            </w:hyperlink>
            <w:r w:rsidR="00FE3601">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145F10A5" w14:textId="23A93AA2" w:rsidR="002F3BC3" w:rsidRPr="005A1766" w:rsidRDefault="0085038F"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06-82053109</w:t>
            </w:r>
          </w:p>
        </w:tc>
      </w:tr>
      <w:tr w:rsidR="002F3BC3" w:rsidRPr="002F3BC3" w14:paraId="7EDAA193"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25CC8739"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bookmarkStart w:id="6" w:name="_Hlk107918933"/>
            <w:r w:rsidRPr="000974A7">
              <w:rPr>
                <w:rFonts w:asciiTheme="minorHAnsi" w:eastAsia="Times New Roman" w:hAnsiTheme="minorHAnsi" w:cstheme="minorHAnsi"/>
                <w:color w:val="000000"/>
                <w:lang w:eastAsia="nl-NL"/>
              </w:rPr>
              <w:t>BHV-team</w:t>
            </w:r>
          </w:p>
        </w:tc>
        <w:tc>
          <w:tcPr>
            <w:tcW w:w="2126" w:type="dxa"/>
            <w:tcBorders>
              <w:top w:val="nil"/>
              <w:left w:val="nil"/>
              <w:bottom w:val="single" w:sz="4" w:space="0" w:color="auto"/>
              <w:right w:val="single" w:sz="4" w:space="0" w:color="auto"/>
            </w:tcBorders>
            <w:shd w:val="clear" w:color="auto" w:fill="auto"/>
            <w:noWrap/>
            <w:vAlign w:val="bottom"/>
            <w:hideMark/>
          </w:tcPr>
          <w:p w14:paraId="326C5AF1" w14:textId="27F92E39" w:rsidR="002F3BC3" w:rsidRPr="005A1766" w:rsidRDefault="00346D3D" w:rsidP="009258AF">
            <w:pPr>
              <w:widowControl/>
              <w:autoSpaceDE/>
              <w:autoSpaceDN/>
              <w:rPr>
                <w:rFonts w:asciiTheme="minorHAnsi" w:eastAsia="Times New Roman" w:hAnsiTheme="minorHAnsi" w:cstheme="minorHAnsi"/>
                <w:color w:val="000000"/>
                <w:lang w:eastAsia="nl-NL"/>
              </w:rPr>
            </w:pPr>
            <w:r w:rsidRPr="00346D3D">
              <w:rPr>
                <w:rFonts w:asciiTheme="minorHAnsi" w:eastAsia="Times New Roman" w:hAnsiTheme="minorHAnsi" w:cstheme="minorHAnsi"/>
                <w:color w:val="000000"/>
                <w:lang w:eastAsia="nl-NL"/>
              </w:rPr>
              <w:t>Erik</w:t>
            </w:r>
            <w:r>
              <w:rPr>
                <w:rFonts w:asciiTheme="minorHAnsi" w:eastAsia="Times New Roman" w:hAnsiTheme="minorHAnsi" w:cstheme="minorHAnsi"/>
                <w:color w:val="000000"/>
                <w:lang w:eastAsia="nl-NL"/>
              </w:rPr>
              <w:t xml:space="preserve"> </w:t>
            </w:r>
            <w:proofErr w:type="spellStart"/>
            <w:r w:rsidRPr="00346D3D">
              <w:rPr>
                <w:rFonts w:asciiTheme="minorHAnsi" w:eastAsia="Times New Roman" w:hAnsiTheme="minorHAnsi" w:cstheme="minorHAnsi"/>
                <w:color w:val="000000"/>
                <w:lang w:eastAsia="nl-NL"/>
              </w:rPr>
              <w:t>Pouwels</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01E9A31A" w14:textId="62E70090"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26" w:history="1">
              <w:r w:rsidR="00FF0A16" w:rsidRPr="00E0203C">
                <w:rPr>
                  <w:rStyle w:val="Hyperlink"/>
                  <w:rFonts w:asciiTheme="minorHAnsi" w:eastAsia="Times New Roman" w:hAnsiTheme="minorHAnsi" w:cstheme="minorHAnsi"/>
                  <w:lang w:eastAsia="nl-NL"/>
                </w:rPr>
                <w:t>e.pouwels@ogbuitengewoon.nl</w:t>
              </w:r>
            </w:hyperlink>
          </w:p>
        </w:tc>
        <w:tc>
          <w:tcPr>
            <w:tcW w:w="1441" w:type="dxa"/>
            <w:tcBorders>
              <w:top w:val="nil"/>
              <w:left w:val="nil"/>
              <w:bottom w:val="single" w:sz="4" w:space="0" w:color="auto"/>
              <w:right w:val="single" w:sz="4" w:space="0" w:color="auto"/>
            </w:tcBorders>
            <w:shd w:val="clear" w:color="auto" w:fill="auto"/>
            <w:noWrap/>
            <w:vAlign w:val="bottom"/>
            <w:hideMark/>
          </w:tcPr>
          <w:p w14:paraId="7B22BDDC" w14:textId="2E3B1FCF" w:rsidR="002F3BC3" w:rsidRPr="005A1766" w:rsidRDefault="0085038F"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06-82053109</w:t>
            </w:r>
          </w:p>
        </w:tc>
      </w:tr>
      <w:tr w:rsidR="002F3BC3" w:rsidRPr="002F3BC3" w14:paraId="286AC78E"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24757087"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6AA2B7" w14:textId="6156F058" w:rsidR="002F3BC3" w:rsidRPr="005A1766" w:rsidRDefault="00346D3D" w:rsidP="009258AF">
            <w:pPr>
              <w:widowControl/>
              <w:autoSpaceDE/>
              <w:autoSpaceDN/>
              <w:rPr>
                <w:rFonts w:asciiTheme="minorHAnsi" w:eastAsia="Times New Roman" w:hAnsiTheme="minorHAnsi" w:cstheme="minorHAnsi"/>
                <w:color w:val="000000"/>
                <w:lang w:eastAsia="nl-NL"/>
              </w:rPr>
            </w:pPr>
            <w:r w:rsidRPr="00346D3D">
              <w:rPr>
                <w:rFonts w:asciiTheme="minorHAnsi" w:eastAsia="Times New Roman" w:hAnsiTheme="minorHAnsi" w:cstheme="minorHAnsi"/>
                <w:color w:val="000000"/>
                <w:lang w:eastAsia="nl-NL"/>
              </w:rPr>
              <w:t>Debbie</w:t>
            </w:r>
            <w:r>
              <w:rPr>
                <w:rFonts w:asciiTheme="minorHAnsi" w:eastAsia="Times New Roman" w:hAnsiTheme="minorHAnsi" w:cstheme="minorHAnsi"/>
                <w:color w:val="000000"/>
                <w:lang w:eastAsia="nl-NL"/>
              </w:rPr>
              <w:t xml:space="preserve"> </w:t>
            </w:r>
            <w:proofErr w:type="spellStart"/>
            <w:r w:rsidRPr="00346D3D">
              <w:rPr>
                <w:rFonts w:asciiTheme="minorHAnsi" w:eastAsia="Times New Roman" w:hAnsiTheme="minorHAnsi" w:cstheme="minorHAnsi"/>
                <w:color w:val="000000"/>
                <w:lang w:eastAsia="nl-NL"/>
              </w:rPr>
              <w:t>Geraads</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3DF11EBF" w14:textId="14C23EDD"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27" w:history="1">
              <w:r w:rsidR="00FF0A16" w:rsidRPr="00E0203C">
                <w:rPr>
                  <w:rStyle w:val="Hyperlink"/>
                  <w:rFonts w:asciiTheme="minorHAnsi" w:eastAsia="Times New Roman" w:hAnsiTheme="minorHAnsi" w:cstheme="minorHAnsi"/>
                  <w:lang w:eastAsia="nl-NL"/>
                </w:rPr>
                <w:t>d.geraads@ogbuitengewoon.nl</w:t>
              </w:r>
            </w:hyperlink>
            <w:r w:rsidR="00FF0A1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66355E2D" w14:textId="73019B7C" w:rsidR="002F3BC3" w:rsidRPr="005A1766" w:rsidRDefault="00FF0A16" w:rsidP="009258AF">
            <w:pPr>
              <w:widowControl/>
              <w:autoSpaceDE/>
              <w:autoSpaceDN/>
              <w:rPr>
                <w:rFonts w:asciiTheme="minorHAnsi" w:eastAsia="Times New Roman" w:hAnsiTheme="minorHAnsi" w:cstheme="minorHAnsi"/>
                <w:color w:val="000000"/>
                <w:lang w:eastAsia="nl-NL"/>
              </w:rPr>
            </w:pPr>
            <w:r w:rsidRPr="00FF0A16">
              <w:rPr>
                <w:rFonts w:asciiTheme="minorHAnsi" w:eastAsia="Times New Roman" w:hAnsiTheme="minorHAnsi" w:cstheme="minorHAnsi"/>
                <w:color w:val="000000"/>
                <w:lang w:eastAsia="nl-NL"/>
              </w:rPr>
              <w:t>077-3553855</w:t>
            </w:r>
          </w:p>
        </w:tc>
      </w:tr>
      <w:tr w:rsidR="002F3BC3" w:rsidRPr="002F3BC3" w14:paraId="7A67F2BE"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237658F2"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E3F04E6" w14:textId="4B5B9D51" w:rsidR="002F3BC3" w:rsidRPr="005A1766" w:rsidRDefault="00346D3D" w:rsidP="009258AF">
            <w:pPr>
              <w:widowControl/>
              <w:autoSpaceDE/>
              <w:autoSpaceDN/>
              <w:rPr>
                <w:rFonts w:asciiTheme="minorHAnsi" w:eastAsia="Times New Roman" w:hAnsiTheme="minorHAnsi" w:cstheme="minorHAnsi"/>
                <w:color w:val="000000"/>
                <w:lang w:eastAsia="nl-NL"/>
              </w:rPr>
            </w:pPr>
            <w:r w:rsidRPr="00346D3D">
              <w:rPr>
                <w:rFonts w:asciiTheme="minorHAnsi" w:eastAsia="Times New Roman" w:hAnsiTheme="minorHAnsi" w:cstheme="minorHAnsi"/>
                <w:color w:val="000000"/>
                <w:lang w:eastAsia="nl-NL"/>
              </w:rPr>
              <w:t>Annette</w:t>
            </w:r>
            <w:r>
              <w:rPr>
                <w:rFonts w:asciiTheme="minorHAnsi" w:eastAsia="Times New Roman" w:hAnsiTheme="minorHAnsi" w:cstheme="minorHAnsi"/>
                <w:color w:val="000000"/>
                <w:lang w:eastAsia="nl-NL"/>
              </w:rPr>
              <w:t xml:space="preserve"> </w:t>
            </w:r>
            <w:r w:rsidRPr="00346D3D">
              <w:rPr>
                <w:rFonts w:asciiTheme="minorHAnsi" w:eastAsia="Times New Roman" w:hAnsiTheme="minorHAnsi" w:cstheme="minorHAnsi"/>
                <w:color w:val="000000"/>
                <w:lang w:eastAsia="nl-NL"/>
              </w:rPr>
              <w:t>van Kleef</w:t>
            </w:r>
          </w:p>
        </w:tc>
        <w:tc>
          <w:tcPr>
            <w:tcW w:w="3945" w:type="dxa"/>
            <w:tcBorders>
              <w:top w:val="nil"/>
              <w:left w:val="nil"/>
              <w:bottom w:val="single" w:sz="4" w:space="0" w:color="auto"/>
              <w:right w:val="single" w:sz="4" w:space="0" w:color="auto"/>
            </w:tcBorders>
            <w:shd w:val="clear" w:color="auto" w:fill="auto"/>
            <w:noWrap/>
            <w:vAlign w:val="bottom"/>
            <w:hideMark/>
          </w:tcPr>
          <w:p w14:paraId="22AB9BE3" w14:textId="0277CCE8"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28" w:history="1">
              <w:r w:rsidR="0023619D" w:rsidRPr="00E0203C">
                <w:rPr>
                  <w:rStyle w:val="Hyperlink"/>
                  <w:rFonts w:asciiTheme="minorHAnsi" w:eastAsia="Times New Roman" w:hAnsiTheme="minorHAnsi" w:cstheme="minorHAnsi"/>
                  <w:lang w:eastAsia="nl-NL"/>
                </w:rPr>
                <w:t>a.vankleef-vanheijst@ogbuitengewoon.nl</w:t>
              </w:r>
            </w:hyperlink>
            <w:r w:rsidR="0023619D">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2C880D03" w14:textId="1FB6EC0B" w:rsidR="002F3BC3" w:rsidRPr="005A1766" w:rsidRDefault="00FF0A16" w:rsidP="009258AF">
            <w:pPr>
              <w:widowControl/>
              <w:autoSpaceDE/>
              <w:autoSpaceDN/>
              <w:rPr>
                <w:rFonts w:asciiTheme="minorHAnsi" w:eastAsia="Times New Roman" w:hAnsiTheme="minorHAnsi" w:cstheme="minorHAnsi"/>
                <w:color w:val="000000"/>
                <w:lang w:eastAsia="nl-NL"/>
              </w:rPr>
            </w:pPr>
            <w:r w:rsidRPr="00FF0A16">
              <w:rPr>
                <w:rFonts w:asciiTheme="minorHAnsi" w:eastAsia="Times New Roman" w:hAnsiTheme="minorHAnsi" w:cstheme="minorHAnsi"/>
                <w:color w:val="000000"/>
                <w:lang w:eastAsia="nl-NL"/>
              </w:rPr>
              <w:t>077-3553855</w:t>
            </w:r>
          </w:p>
        </w:tc>
      </w:tr>
      <w:tr w:rsidR="002F3BC3" w:rsidRPr="002F3BC3" w14:paraId="2BD72EE3"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00D86E3F"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0A06E2" w14:textId="1D5BBC13" w:rsidR="002F3BC3" w:rsidRPr="005A1766" w:rsidRDefault="00346D3D" w:rsidP="009258AF">
            <w:pPr>
              <w:widowControl/>
              <w:autoSpaceDE/>
              <w:autoSpaceDN/>
              <w:rPr>
                <w:rFonts w:asciiTheme="minorHAnsi" w:eastAsia="Times New Roman" w:hAnsiTheme="minorHAnsi" w:cstheme="minorHAnsi"/>
                <w:color w:val="000000"/>
                <w:lang w:eastAsia="nl-NL"/>
              </w:rPr>
            </w:pPr>
            <w:r w:rsidRPr="00346D3D">
              <w:rPr>
                <w:rFonts w:asciiTheme="minorHAnsi" w:eastAsia="Times New Roman" w:hAnsiTheme="minorHAnsi" w:cstheme="minorHAnsi"/>
                <w:color w:val="000000"/>
                <w:lang w:eastAsia="nl-NL"/>
              </w:rPr>
              <w:t>Dries</w:t>
            </w:r>
            <w:r>
              <w:rPr>
                <w:rFonts w:asciiTheme="minorHAnsi" w:eastAsia="Times New Roman" w:hAnsiTheme="minorHAnsi" w:cstheme="minorHAnsi"/>
                <w:color w:val="000000"/>
                <w:lang w:eastAsia="nl-NL"/>
              </w:rPr>
              <w:t xml:space="preserve"> </w:t>
            </w:r>
            <w:r w:rsidRPr="00346D3D">
              <w:rPr>
                <w:rFonts w:asciiTheme="minorHAnsi" w:eastAsia="Times New Roman" w:hAnsiTheme="minorHAnsi" w:cstheme="minorHAnsi"/>
                <w:color w:val="000000"/>
                <w:lang w:eastAsia="nl-NL"/>
              </w:rPr>
              <w:t>Rooijakkers</w:t>
            </w:r>
          </w:p>
        </w:tc>
        <w:tc>
          <w:tcPr>
            <w:tcW w:w="3945" w:type="dxa"/>
            <w:tcBorders>
              <w:top w:val="nil"/>
              <w:left w:val="nil"/>
              <w:bottom w:val="single" w:sz="4" w:space="0" w:color="auto"/>
              <w:right w:val="single" w:sz="4" w:space="0" w:color="auto"/>
            </w:tcBorders>
            <w:shd w:val="clear" w:color="auto" w:fill="auto"/>
            <w:noWrap/>
            <w:vAlign w:val="bottom"/>
            <w:hideMark/>
          </w:tcPr>
          <w:p w14:paraId="3DB6D515" w14:textId="07681283"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29" w:history="1">
              <w:r w:rsidR="00FF0A16" w:rsidRPr="00E0203C">
                <w:rPr>
                  <w:rStyle w:val="Hyperlink"/>
                  <w:rFonts w:asciiTheme="minorHAnsi" w:eastAsia="Times New Roman" w:hAnsiTheme="minorHAnsi" w:cstheme="minorHAnsi"/>
                  <w:lang w:eastAsia="nl-NL"/>
                </w:rPr>
                <w:t>d.rooijakkers@ogbuitengewoon.nl</w:t>
              </w:r>
            </w:hyperlink>
            <w:r w:rsidR="00FF0A1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2A1968D3" w14:textId="2DA60F5F" w:rsidR="002F3BC3" w:rsidRPr="005A1766" w:rsidRDefault="00FF0A16" w:rsidP="009258AF">
            <w:pPr>
              <w:widowControl/>
              <w:autoSpaceDE/>
              <w:autoSpaceDN/>
              <w:rPr>
                <w:rFonts w:asciiTheme="minorHAnsi" w:eastAsia="Times New Roman" w:hAnsiTheme="minorHAnsi" w:cstheme="minorHAnsi"/>
                <w:color w:val="000000"/>
                <w:lang w:eastAsia="nl-NL"/>
              </w:rPr>
            </w:pPr>
            <w:r w:rsidRPr="00FF0A16">
              <w:rPr>
                <w:rFonts w:asciiTheme="minorHAnsi" w:eastAsia="Times New Roman" w:hAnsiTheme="minorHAnsi" w:cstheme="minorHAnsi"/>
                <w:color w:val="000000"/>
                <w:lang w:eastAsia="nl-NL"/>
              </w:rPr>
              <w:t>077-3553855</w:t>
            </w:r>
          </w:p>
        </w:tc>
      </w:tr>
      <w:tr w:rsidR="002F3BC3" w:rsidRPr="002F3BC3" w14:paraId="41509A6C"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792E71D5"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5D20180" w14:textId="64503474" w:rsidR="002F3BC3" w:rsidRPr="005A1766" w:rsidRDefault="00346D3D" w:rsidP="009258AF">
            <w:pPr>
              <w:widowControl/>
              <w:autoSpaceDE/>
              <w:autoSpaceDN/>
              <w:rPr>
                <w:rFonts w:asciiTheme="minorHAnsi" w:eastAsia="Times New Roman" w:hAnsiTheme="minorHAnsi" w:cstheme="minorHAnsi"/>
                <w:color w:val="000000"/>
                <w:lang w:eastAsia="nl-NL"/>
              </w:rPr>
            </w:pPr>
            <w:r w:rsidRPr="00346D3D">
              <w:rPr>
                <w:rFonts w:asciiTheme="minorHAnsi" w:eastAsia="Times New Roman" w:hAnsiTheme="minorHAnsi" w:cstheme="minorHAnsi"/>
                <w:color w:val="000000"/>
                <w:lang w:eastAsia="nl-NL"/>
              </w:rPr>
              <w:t>Judith</w:t>
            </w:r>
            <w:r>
              <w:rPr>
                <w:rFonts w:asciiTheme="minorHAnsi" w:eastAsia="Times New Roman" w:hAnsiTheme="minorHAnsi" w:cstheme="minorHAnsi"/>
                <w:color w:val="000000"/>
                <w:lang w:eastAsia="nl-NL"/>
              </w:rPr>
              <w:t xml:space="preserve"> </w:t>
            </w:r>
            <w:r w:rsidRPr="00346D3D">
              <w:rPr>
                <w:rFonts w:asciiTheme="minorHAnsi" w:eastAsia="Times New Roman" w:hAnsiTheme="minorHAnsi" w:cstheme="minorHAnsi"/>
                <w:color w:val="000000"/>
                <w:lang w:eastAsia="nl-NL"/>
              </w:rPr>
              <w:t>Sitsen</w:t>
            </w:r>
          </w:p>
        </w:tc>
        <w:tc>
          <w:tcPr>
            <w:tcW w:w="3945" w:type="dxa"/>
            <w:tcBorders>
              <w:top w:val="nil"/>
              <w:left w:val="nil"/>
              <w:bottom w:val="single" w:sz="4" w:space="0" w:color="auto"/>
              <w:right w:val="single" w:sz="4" w:space="0" w:color="auto"/>
            </w:tcBorders>
            <w:shd w:val="clear" w:color="auto" w:fill="auto"/>
            <w:noWrap/>
            <w:vAlign w:val="bottom"/>
            <w:hideMark/>
          </w:tcPr>
          <w:p w14:paraId="64904E8F" w14:textId="7379D099"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30" w:history="1">
              <w:r w:rsidR="0023619D" w:rsidRPr="00E0203C">
                <w:rPr>
                  <w:rStyle w:val="Hyperlink"/>
                  <w:rFonts w:asciiTheme="minorHAnsi" w:eastAsia="Times New Roman" w:hAnsiTheme="minorHAnsi" w:cstheme="minorHAnsi"/>
                  <w:lang w:eastAsia="nl-NL"/>
                </w:rPr>
                <w:t>j.sitsen-vangassel@ogbuitengewoon.nl</w:t>
              </w:r>
            </w:hyperlink>
            <w:r w:rsidR="0023619D">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0F22B398" w14:textId="286A1B67" w:rsidR="002F3BC3" w:rsidRPr="005A1766" w:rsidRDefault="00FF0A16" w:rsidP="009258AF">
            <w:pPr>
              <w:widowControl/>
              <w:autoSpaceDE/>
              <w:autoSpaceDN/>
              <w:rPr>
                <w:rFonts w:asciiTheme="minorHAnsi" w:eastAsia="Times New Roman" w:hAnsiTheme="minorHAnsi" w:cstheme="minorHAnsi"/>
                <w:color w:val="000000"/>
                <w:lang w:eastAsia="nl-NL"/>
              </w:rPr>
            </w:pPr>
            <w:r w:rsidRPr="00FF0A16">
              <w:rPr>
                <w:rFonts w:asciiTheme="minorHAnsi" w:eastAsia="Times New Roman" w:hAnsiTheme="minorHAnsi" w:cstheme="minorHAnsi"/>
                <w:color w:val="000000"/>
                <w:lang w:eastAsia="nl-NL"/>
              </w:rPr>
              <w:t>077-3553855</w:t>
            </w:r>
          </w:p>
        </w:tc>
      </w:tr>
      <w:tr w:rsidR="002F3BC3" w:rsidRPr="002F3BC3" w14:paraId="20F6BDAA"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4C40F0A8"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725D4B8C" w14:textId="594DC4D4" w:rsidR="002F3BC3" w:rsidRPr="005A1766" w:rsidRDefault="00346D3D" w:rsidP="009258AF">
            <w:pPr>
              <w:widowControl/>
              <w:autoSpaceDE/>
              <w:autoSpaceDN/>
              <w:rPr>
                <w:rFonts w:asciiTheme="minorHAnsi" w:eastAsia="Times New Roman" w:hAnsiTheme="minorHAnsi" w:cstheme="minorHAnsi"/>
                <w:color w:val="000000"/>
                <w:lang w:eastAsia="nl-NL"/>
              </w:rPr>
            </w:pPr>
            <w:r w:rsidRPr="00346D3D">
              <w:rPr>
                <w:rFonts w:asciiTheme="minorHAnsi" w:eastAsia="Times New Roman" w:hAnsiTheme="minorHAnsi" w:cstheme="minorHAnsi"/>
                <w:color w:val="000000"/>
                <w:lang w:eastAsia="nl-NL"/>
              </w:rPr>
              <w:t>Sharon</w:t>
            </w:r>
            <w:r>
              <w:rPr>
                <w:rFonts w:asciiTheme="minorHAnsi" w:eastAsia="Times New Roman" w:hAnsiTheme="minorHAnsi" w:cstheme="minorHAnsi"/>
                <w:color w:val="000000"/>
                <w:lang w:eastAsia="nl-NL"/>
              </w:rPr>
              <w:t xml:space="preserve"> </w:t>
            </w:r>
            <w:r w:rsidRPr="00346D3D">
              <w:rPr>
                <w:rFonts w:asciiTheme="minorHAnsi" w:eastAsia="Times New Roman" w:hAnsiTheme="minorHAnsi" w:cstheme="minorHAnsi"/>
                <w:color w:val="000000"/>
                <w:lang w:eastAsia="nl-NL"/>
              </w:rPr>
              <w:t>Munten</w:t>
            </w:r>
          </w:p>
        </w:tc>
        <w:tc>
          <w:tcPr>
            <w:tcW w:w="3945" w:type="dxa"/>
            <w:tcBorders>
              <w:top w:val="nil"/>
              <w:left w:val="nil"/>
              <w:bottom w:val="single" w:sz="4" w:space="0" w:color="auto"/>
              <w:right w:val="single" w:sz="4" w:space="0" w:color="auto"/>
            </w:tcBorders>
            <w:shd w:val="clear" w:color="auto" w:fill="auto"/>
            <w:noWrap/>
            <w:vAlign w:val="bottom"/>
            <w:hideMark/>
          </w:tcPr>
          <w:p w14:paraId="002836FE" w14:textId="720D548A"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31" w:history="1">
              <w:r w:rsidR="00FF0A16" w:rsidRPr="00E0203C">
                <w:rPr>
                  <w:rStyle w:val="Hyperlink"/>
                  <w:rFonts w:asciiTheme="minorHAnsi" w:eastAsia="Times New Roman" w:hAnsiTheme="minorHAnsi" w:cstheme="minorHAnsi"/>
                  <w:lang w:eastAsia="nl-NL"/>
                </w:rPr>
                <w:t>s.munten@ogbuitengewoon.nl</w:t>
              </w:r>
            </w:hyperlink>
            <w:r w:rsidR="00FF0A1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21D26EF0" w14:textId="26593F12" w:rsidR="002F3BC3" w:rsidRPr="005A1766" w:rsidRDefault="00FF0A16" w:rsidP="009258AF">
            <w:pPr>
              <w:widowControl/>
              <w:autoSpaceDE/>
              <w:autoSpaceDN/>
              <w:rPr>
                <w:rFonts w:asciiTheme="minorHAnsi" w:eastAsia="Times New Roman" w:hAnsiTheme="minorHAnsi" w:cstheme="minorHAnsi"/>
                <w:color w:val="000000"/>
                <w:lang w:eastAsia="nl-NL"/>
              </w:rPr>
            </w:pPr>
            <w:r w:rsidRPr="00FF0A16">
              <w:rPr>
                <w:rFonts w:asciiTheme="minorHAnsi" w:eastAsia="Times New Roman" w:hAnsiTheme="minorHAnsi" w:cstheme="minorHAnsi"/>
                <w:color w:val="000000"/>
                <w:lang w:eastAsia="nl-NL"/>
              </w:rPr>
              <w:t>077-3553855</w:t>
            </w:r>
          </w:p>
        </w:tc>
      </w:tr>
      <w:tr w:rsidR="002F3BC3" w:rsidRPr="002F3BC3" w14:paraId="48703607" w14:textId="77777777" w:rsidTr="1B726822">
        <w:trPr>
          <w:trHeight w:val="300"/>
        </w:trPr>
        <w:tc>
          <w:tcPr>
            <w:tcW w:w="2689" w:type="dxa"/>
            <w:tcBorders>
              <w:top w:val="nil"/>
              <w:left w:val="single" w:sz="4" w:space="0" w:color="auto"/>
              <w:right w:val="single" w:sz="4" w:space="0" w:color="auto"/>
            </w:tcBorders>
            <w:shd w:val="clear" w:color="auto" w:fill="auto"/>
            <w:noWrap/>
            <w:vAlign w:val="bottom"/>
            <w:hideMark/>
          </w:tcPr>
          <w:p w14:paraId="34D6E7C5"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33862F35" w14:textId="478D1E5D" w:rsidR="002F3BC3" w:rsidRPr="005A1766" w:rsidRDefault="00346D3D" w:rsidP="009258AF">
            <w:pPr>
              <w:widowControl/>
              <w:autoSpaceDE/>
              <w:autoSpaceDN/>
              <w:rPr>
                <w:rFonts w:asciiTheme="minorHAnsi" w:eastAsia="Times New Roman" w:hAnsiTheme="minorHAnsi" w:cstheme="minorHAnsi"/>
                <w:color w:val="000000"/>
                <w:lang w:eastAsia="nl-NL"/>
              </w:rPr>
            </w:pPr>
            <w:r w:rsidRPr="00346D3D">
              <w:rPr>
                <w:rFonts w:asciiTheme="minorHAnsi" w:eastAsia="Times New Roman" w:hAnsiTheme="minorHAnsi" w:cstheme="minorHAnsi"/>
                <w:color w:val="000000"/>
                <w:lang w:eastAsia="nl-NL"/>
              </w:rPr>
              <w:t xml:space="preserve">Eefje </w:t>
            </w:r>
            <w:proofErr w:type="spellStart"/>
            <w:r w:rsidRPr="00346D3D">
              <w:rPr>
                <w:rFonts w:asciiTheme="minorHAnsi" w:eastAsia="Times New Roman" w:hAnsiTheme="minorHAnsi" w:cstheme="minorHAnsi"/>
                <w:color w:val="000000"/>
                <w:lang w:eastAsia="nl-NL"/>
              </w:rPr>
              <w:t>Raedts</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3DCDD866" w14:textId="5CC70C7C"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32" w:history="1">
              <w:r w:rsidR="00FF0A16" w:rsidRPr="00E0203C">
                <w:rPr>
                  <w:rStyle w:val="Hyperlink"/>
                  <w:rFonts w:asciiTheme="minorHAnsi" w:eastAsia="Times New Roman" w:hAnsiTheme="minorHAnsi" w:cstheme="minorHAnsi"/>
                  <w:lang w:eastAsia="nl-NL"/>
                </w:rPr>
                <w:t>e.raedts@ogbuitengewoon.nl</w:t>
              </w:r>
            </w:hyperlink>
            <w:r w:rsidR="00FF0A1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1CF39A39" w14:textId="715C9FF7" w:rsidR="002F3BC3" w:rsidRPr="005A1766" w:rsidRDefault="00FF0A16" w:rsidP="009258AF">
            <w:pPr>
              <w:widowControl/>
              <w:autoSpaceDE/>
              <w:autoSpaceDN/>
              <w:rPr>
                <w:rFonts w:asciiTheme="minorHAnsi" w:eastAsia="Times New Roman" w:hAnsiTheme="minorHAnsi" w:cstheme="minorHAnsi"/>
                <w:color w:val="000000"/>
                <w:lang w:eastAsia="nl-NL"/>
              </w:rPr>
            </w:pPr>
            <w:r w:rsidRPr="00FF0A16">
              <w:rPr>
                <w:rFonts w:asciiTheme="minorHAnsi" w:eastAsia="Times New Roman" w:hAnsiTheme="minorHAnsi" w:cstheme="minorHAnsi"/>
                <w:color w:val="000000"/>
                <w:lang w:eastAsia="nl-NL"/>
              </w:rPr>
              <w:t>077-3553855</w:t>
            </w:r>
          </w:p>
        </w:tc>
      </w:tr>
      <w:tr w:rsidR="002F3BC3" w:rsidRPr="002F3BC3" w14:paraId="0EB582B0"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3D582A9"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01025841" w14:textId="4965C83D" w:rsidR="002F3BC3" w:rsidRPr="005A1766" w:rsidRDefault="00346D3D" w:rsidP="009258AF">
            <w:pPr>
              <w:widowControl/>
              <w:autoSpaceDE/>
              <w:autoSpaceDN/>
              <w:rPr>
                <w:rFonts w:asciiTheme="minorHAnsi" w:eastAsia="Times New Roman" w:hAnsiTheme="minorHAnsi" w:cstheme="minorHAnsi"/>
                <w:color w:val="000000"/>
                <w:lang w:eastAsia="nl-NL"/>
              </w:rPr>
            </w:pPr>
            <w:proofErr w:type="spellStart"/>
            <w:r w:rsidRPr="00346D3D">
              <w:rPr>
                <w:rFonts w:asciiTheme="minorHAnsi" w:eastAsia="Times New Roman" w:hAnsiTheme="minorHAnsi" w:cstheme="minorHAnsi"/>
                <w:color w:val="000000"/>
                <w:lang w:eastAsia="nl-NL"/>
              </w:rPr>
              <w:t>Josien</w:t>
            </w:r>
            <w:proofErr w:type="spellEnd"/>
            <w:r>
              <w:rPr>
                <w:rFonts w:asciiTheme="minorHAnsi" w:eastAsia="Times New Roman" w:hAnsiTheme="minorHAnsi" w:cstheme="minorHAnsi"/>
                <w:color w:val="000000"/>
                <w:lang w:eastAsia="nl-NL"/>
              </w:rPr>
              <w:t xml:space="preserve"> </w:t>
            </w:r>
            <w:r w:rsidRPr="00346D3D">
              <w:rPr>
                <w:rFonts w:asciiTheme="minorHAnsi" w:eastAsia="Times New Roman" w:hAnsiTheme="minorHAnsi" w:cstheme="minorHAnsi"/>
                <w:color w:val="000000"/>
                <w:lang w:eastAsia="nl-NL"/>
              </w:rPr>
              <w:t>Vosdellen</w:t>
            </w:r>
          </w:p>
        </w:tc>
        <w:tc>
          <w:tcPr>
            <w:tcW w:w="3945" w:type="dxa"/>
            <w:tcBorders>
              <w:top w:val="nil"/>
              <w:left w:val="nil"/>
              <w:bottom w:val="single" w:sz="4" w:space="0" w:color="auto"/>
              <w:right w:val="single" w:sz="4" w:space="0" w:color="auto"/>
            </w:tcBorders>
            <w:shd w:val="clear" w:color="auto" w:fill="auto"/>
            <w:noWrap/>
            <w:vAlign w:val="bottom"/>
            <w:hideMark/>
          </w:tcPr>
          <w:p w14:paraId="52005455" w14:textId="2ABC8ACF"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33" w:history="1">
              <w:r w:rsidR="00FF0A16" w:rsidRPr="00E0203C">
                <w:rPr>
                  <w:rStyle w:val="Hyperlink"/>
                  <w:rFonts w:asciiTheme="minorHAnsi" w:eastAsia="Times New Roman" w:hAnsiTheme="minorHAnsi" w:cstheme="minorHAnsi"/>
                  <w:lang w:eastAsia="nl-NL"/>
                </w:rPr>
                <w:t>j.vosdellen-keulers@ogbuitengewoon.nl</w:t>
              </w:r>
            </w:hyperlink>
            <w:r w:rsidR="00FF0A1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71B02CD9" w14:textId="7C354BC8" w:rsidR="002F3BC3" w:rsidRPr="005A1766" w:rsidRDefault="0085038F"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w:t>
            </w:r>
            <w:r w:rsidR="000A3918">
              <w:rPr>
                <w:rFonts w:asciiTheme="minorHAnsi" w:eastAsia="Times New Roman" w:hAnsiTheme="minorHAnsi" w:cstheme="minorHAnsi"/>
                <w:color w:val="000000"/>
                <w:lang w:eastAsia="nl-NL"/>
              </w:rPr>
              <w:t>-43413244</w:t>
            </w:r>
          </w:p>
        </w:tc>
      </w:tr>
      <w:tr w:rsidR="000C1F7F" w:rsidRPr="002F3BC3" w14:paraId="0B4CDF67"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382F8D21" w14:textId="77777777" w:rsidR="00481E9B" w:rsidRDefault="00AD0B80" w:rsidP="009258AF">
            <w:pPr>
              <w:widowControl/>
              <w:autoSpaceDE/>
              <w:autoSpaceDN/>
              <w:rPr>
                <w:rFonts w:asciiTheme="minorHAnsi" w:eastAsia="Times New Roman" w:hAnsiTheme="minorHAnsi" w:cstheme="minorHAnsi"/>
                <w:color w:val="000000"/>
                <w:lang w:eastAsia="nl-NL"/>
              </w:rPr>
            </w:pPr>
            <w:r w:rsidRPr="00AD0B80">
              <w:rPr>
                <w:rFonts w:asciiTheme="minorHAnsi" w:eastAsia="Times New Roman" w:hAnsiTheme="minorHAnsi" w:cstheme="minorHAnsi"/>
                <w:color w:val="000000"/>
                <w:lang w:eastAsia="nl-NL"/>
              </w:rPr>
              <w:t>Team Veiligheid</w:t>
            </w:r>
          </w:p>
          <w:p w14:paraId="65B31241" w14:textId="77777777" w:rsidR="00522748" w:rsidRDefault="00522748" w:rsidP="009258AF">
            <w:pPr>
              <w:widowControl/>
              <w:autoSpaceDE/>
              <w:autoSpaceDN/>
              <w:rPr>
                <w:rFonts w:asciiTheme="minorHAnsi" w:eastAsia="Times New Roman" w:hAnsiTheme="minorHAnsi" w:cstheme="minorHAnsi"/>
                <w:color w:val="000000"/>
                <w:lang w:eastAsia="nl-NL"/>
              </w:rPr>
            </w:pPr>
          </w:p>
          <w:p w14:paraId="4A385E73" w14:textId="77777777" w:rsidR="00522748" w:rsidRDefault="00522748" w:rsidP="009258AF">
            <w:pPr>
              <w:widowControl/>
              <w:autoSpaceDE/>
              <w:autoSpaceDN/>
              <w:rPr>
                <w:rFonts w:asciiTheme="minorHAnsi" w:eastAsia="Times New Roman" w:hAnsiTheme="minorHAnsi" w:cstheme="minorHAnsi"/>
                <w:color w:val="000000"/>
                <w:lang w:eastAsia="nl-NL"/>
              </w:rPr>
            </w:pPr>
          </w:p>
          <w:p w14:paraId="06C86545" w14:textId="7C1FE728" w:rsidR="00157CAB" w:rsidRPr="005A1766" w:rsidRDefault="00157CAB" w:rsidP="009258AF">
            <w:pPr>
              <w:widowControl/>
              <w:autoSpaceDE/>
              <w:autoSpaceDN/>
              <w:rPr>
                <w:rFonts w:asciiTheme="minorHAnsi" w:eastAsia="Times New Roman" w:hAnsiTheme="minorHAnsi" w:cstheme="minorHAnsi"/>
                <w:color w:val="000000"/>
                <w:lang w:eastAsia="nl-NL"/>
              </w:rPr>
            </w:pPr>
          </w:p>
        </w:tc>
        <w:tc>
          <w:tcPr>
            <w:tcW w:w="2126" w:type="dxa"/>
            <w:tcBorders>
              <w:top w:val="nil"/>
              <w:left w:val="nil"/>
              <w:bottom w:val="single" w:sz="4" w:space="0" w:color="auto"/>
              <w:right w:val="single" w:sz="4" w:space="0" w:color="auto"/>
            </w:tcBorders>
            <w:shd w:val="clear" w:color="auto" w:fill="auto"/>
            <w:noWrap/>
            <w:vAlign w:val="bottom"/>
          </w:tcPr>
          <w:p w14:paraId="54D29EC6" w14:textId="77777777" w:rsidR="000C1F7F" w:rsidRDefault="00B8680E" w:rsidP="009258AF">
            <w:pPr>
              <w:widowControl/>
              <w:autoSpaceDE/>
              <w:autoSpaceDN/>
              <w:rPr>
                <w:rFonts w:asciiTheme="minorHAnsi" w:eastAsia="Times New Roman" w:hAnsiTheme="minorHAnsi" w:cstheme="minorHAnsi"/>
                <w:color w:val="000000"/>
                <w:lang w:eastAsia="nl-NL"/>
              </w:rPr>
            </w:pPr>
            <w:proofErr w:type="spellStart"/>
            <w:r w:rsidRPr="00B8680E">
              <w:rPr>
                <w:rFonts w:asciiTheme="minorHAnsi" w:eastAsia="Times New Roman" w:hAnsiTheme="minorHAnsi" w:cstheme="minorHAnsi"/>
                <w:color w:val="000000"/>
                <w:lang w:eastAsia="nl-NL"/>
              </w:rPr>
              <w:t>Lotty</w:t>
            </w:r>
            <w:proofErr w:type="spellEnd"/>
            <w:r w:rsidRPr="00B8680E">
              <w:rPr>
                <w:rFonts w:asciiTheme="minorHAnsi" w:eastAsia="Times New Roman" w:hAnsiTheme="minorHAnsi" w:cstheme="minorHAnsi"/>
                <w:color w:val="000000"/>
                <w:lang w:eastAsia="nl-NL"/>
              </w:rPr>
              <w:t xml:space="preserve"> van der Zande</w:t>
            </w:r>
          </w:p>
          <w:p w14:paraId="00C6A419" w14:textId="77777777" w:rsidR="00336E81" w:rsidRDefault="00370373" w:rsidP="009258AF">
            <w:pPr>
              <w:widowControl/>
              <w:autoSpaceDE/>
              <w:autoSpaceDN/>
              <w:rPr>
                <w:rFonts w:asciiTheme="minorHAnsi" w:eastAsia="Times New Roman" w:hAnsiTheme="minorHAnsi" w:cstheme="minorHAnsi"/>
                <w:color w:val="000000"/>
                <w:lang w:eastAsia="nl-NL"/>
              </w:rPr>
            </w:pPr>
            <w:r w:rsidRPr="00370373">
              <w:rPr>
                <w:rFonts w:asciiTheme="minorHAnsi" w:eastAsia="Times New Roman" w:hAnsiTheme="minorHAnsi" w:cstheme="minorHAnsi"/>
                <w:color w:val="000000"/>
                <w:lang w:eastAsia="nl-NL"/>
              </w:rPr>
              <w:t>Nicky Vergeldt</w:t>
            </w:r>
          </w:p>
          <w:p w14:paraId="7050FFA8" w14:textId="77777777" w:rsidR="00157CAB" w:rsidRDefault="00026BF0" w:rsidP="009258AF">
            <w:pPr>
              <w:widowControl/>
              <w:autoSpaceDE/>
              <w:autoSpaceDN/>
              <w:rPr>
                <w:rFonts w:asciiTheme="minorHAnsi" w:eastAsia="Times New Roman" w:hAnsiTheme="minorHAnsi" w:cstheme="minorHAnsi"/>
                <w:color w:val="000000"/>
                <w:lang w:eastAsia="nl-NL"/>
              </w:rPr>
            </w:pPr>
            <w:proofErr w:type="spellStart"/>
            <w:r w:rsidRPr="00026BF0">
              <w:rPr>
                <w:rFonts w:asciiTheme="minorHAnsi" w:eastAsia="Times New Roman" w:hAnsiTheme="minorHAnsi" w:cstheme="minorHAnsi"/>
                <w:color w:val="000000"/>
                <w:lang w:eastAsia="nl-NL"/>
              </w:rPr>
              <w:t>Rich</w:t>
            </w:r>
            <w:proofErr w:type="spellEnd"/>
            <w:r w:rsidRPr="00026BF0">
              <w:rPr>
                <w:rFonts w:asciiTheme="minorHAnsi" w:eastAsia="Times New Roman" w:hAnsiTheme="minorHAnsi" w:cstheme="minorHAnsi"/>
                <w:color w:val="000000"/>
                <w:lang w:eastAsia="nl-NL"/>
              </w:rPr>
              <w:t xml:space="preserve"> </w:t>
            </w:r>
            <w:proofErr w:type="spellStart"/>
            <w:r w:rsidRPr="00026BF0">
              <w:rPr>
                <w:rFonts w:asciiTheme="minorHAnsi" w:eastAsia="Times New Roman" w:hAnsiTheme="minorHAnsi" w:cstheme="minorHAnsi"/>
                <w:color w:val="000000"/>
                <w:lang w:eastAsia="nl-NL"/>
              </w:rPr>
              <w:t>Leuijerink</w:t>
            </w:r>
            <w:proofErr w:type="spellEnd"/>
          </w:p>
          <w:p w14:paraId="50E1CE0C" w14:textId="4400101B" w:rsidR="00522748" w:rsidRPr="00346D3D" w:rsidRDefault="00522748"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Hans Ploum</w:t>
            </w:r>
          </w:p>
        </w:tc>
        <w:tc>
          <w:tcPr>
            <w:tcW w:w="3945" w:type="dxa"/>
            <w:tcBorders>
              <w:top w:val="nil"/>
              <w:left w:val="nil"/>
              <w:bottom w:val="single" w:sz="4" w:space="0" w:color="auto"/>
              <w:right w:val="single" w:sz="4" w:space="0" w:color="auto"/>
            </w:tcBorders>
            <w:shd w:val="clear" w:color="auto" w:fill="auto"/>
            <w:noWrap/>
            <w:vAlign w:val="bottom"/>
          </w:tcPr>
          <w:p w14:paraId="451099EC" w14:textId="36E98AE7" w:rsidR="000C1F7F" w:rsidRDefault="00000000" w:rsidP="009258AF">
            <w:pPr>
              <w:widowControl/>
              <w:autoSpaceDE/>
              <w:autoSpaceDN/>
            </w:pPr>
            <w:hyperlink r:id="rId34" w:history="1">
              <w:r w:rsidR="00370373" w:rsidRPr="003E7DA3">
                <w:rPr>
                  <w:rStyle w:val="Hyperlink"/>
                </w:rPr>
                <w:t>l.vanderzande@ogbuitengewoon.nl</w:t>
              </w:r>
            </w:hyperlink>
          </w:p>
          <w:p w14:paraId="605991AD" w14:textId="1A3DD269" w:rsidR="00370373" w:rsidRDefault="00000000" w:rsidP="009258AF">
            <w:pPr>
              <w:widowControl/>
              <w:autoSpaceDE/>
              <w:autoSpaceDN/>
            </w:pPr>
            <w:hyperlink r:id="rId35" w:history="1">
              <w:r w:rsidR="00026BF0" w:rsidRPr="003E7DA3">
                <w:rPr>
                  <w:rStyle w:val="Hyperlink"/>
                </w:rPr>
                <w:t>n.vergeldt@ogbuitengewoon.nl</w:t>
              </w:r>
            </w:hyperlink>
          </w:p>
          <w:p w14:paraId="5D32F9ED" w14:textId="3340F716" w:rsidR="00026BF0" w:rsidRDefault="00000000" w:rsidP="009258AF">
            <w:pPr>
              <w:widowControl/>
              <w:autoSpaceDE/>
              <w:autoSpaceDN/>
            </w:pPr>
            <w:hyperlink r:id="rId36" w:history="1">
              <w:r w:rsidR="00522748" w:rsidRPr="003E7DA3">
                <w:rPr>
                  <w:rStyle w:val="Hyperlink"/>
                </w:rPr>
                <w:t>r.leuijerink@ogbuitengewoon.nl</w:t>
              </w:r>
            </w:hyperlink>
          </w:p>
          <w:p w14:paraId="01AA953B" w14:textId="38B40C63" w:rsidR="00522748" w:rsidRDefault="00000000" w:rsidP="009258AF">
            <w:pPr>
              <w:widowControl/>
              <w:autoSpaceDE/>
              <w:autoSpaceDN/>
            </w:pPr>
            <w:hyperlink r:id="rId37" w:history="1">
              <w:r w:rsidR="00522748" w:rsidRPr="003E7DA3">
                <w:rPr>
                  <w:rStyle w:val="Hyperlink"/>
                </w:rPr>
                <w:t>h.ploum@ogbuitengewoon.nl</w:t>
              </w:r>
            </w:hyperlink>
            <w:r w:rsidR="00522748">
              <w:t xml:space="preserve"> </w:t>
            </w:r>
          </w:p>
        </w:tc>
        <w:tc>
          <w:tcPr>
            <w:tcW w:w="1441" w:type="dxa"/>
            <w:tcBorders>
              <w:top w:val="nil"/>
              <w:left w:val="nil"/>
              <w:bottom w:val="single" w:sz="4" w:space="0" w:color="auto"/>
              <w:right w:val="single" w:sz="4" w:space="0" w:color="auto"/>
            </w:tcBorders>
            <w:shd w:val="clear" w:color="auto" w:fill="auto"/>
            <w:noWrap/>
            <w:vAlign w:val="bottom"/>
          </w:tcPr>
          <w:p w14:paraId="068E5B41" w14:textId="77777777" w:rsidR="00481E9B" w:rsidRDefault="00481E9B" w:rsidP="009258AF">
            <w:pPr>
              <w:widowControl/>
              <w:autoSpaceDE/>
              <w:autoSpaceDN/>
              <w:rPr>
                <w:rFonts w:asciiTheme="minorHAnsi" w:eastAsia="Times New Roman" w:hAnsiTheme="minorHAnsi" w:cstheme="minorHAnsi"/>
                <w:color w:val="000000"/>
                <w:lang w:eastAsia="nl-NL"/>
              </w:rPr>
            </w:pPr>
            <w:r w:rsidRPr="00481E9B">
              <w:rPr>
                <w:rFonts w:asciiTheme="minorHAnsi" w:eastAsia="Times New Roman" w:hAnsiTheme="minorHAnsi" w:cstheme="minorHAnsi"/>
                <w:color w:val="000000"/>
                <w:lang w:eastAsia="nl-NL"/>
              </w:rPr>
              <w:t>077-3553855</w:t>
            </w:r>
          </w:p>
          <w:p w14:paraId="4C84448D" w14:textId="77777777" w:rsidR="00157CAB" w:rsidRDefault="00157CAB" w:rsidP="009258AF">
            <w:pPr>
              <w:widowControl/>
              <w:autoSpaceDE/>
              <w:autoSpaceDN/>
              <w:rPr>
                <w:rFonts w:asciiTheme="minorHAnsi" w:eastAsia="Times New Roman" w:hAnsiTheme="minorHAnsi" w:cstheme="minorHAnsi"/>
                <w:color w:val="000000"/>
                <w:lang w:eastAsia="nl-NL"/>
              </w:rPr>
            </w:pPr>
            <w:r w:rsidRPr="00157CAB">
              <w:rPr>
                <w:rFonts w:asciiTheme="minorHAnsi" w:eastAsia="Times New Roman" w:hAnsiTheme="minorHAnsi" w:cstheme="minorHAnsi"/>
                <w:color w:val="000000"/>
                <w:lang w:eastAsia="nl-NL"/>
              </w:rPr>
              <w:t>077-3553855</w:t>
            </w:r>
          </w:p>
          <w:p w14:paraId="617B9505" w14:textId="77777777" w:rsidR="00EA217B" w:rsidRDefault="00522748" w:rsidP="009258AF">
            <w:pPr>
              <w:widowControl/>
              <w:autoSpaceDE/>
              <w:autoSpaceDN/>
              <w:rPr>
                <w:rFonts w:asciiTheme="minorHAnsi" w:eastAsia="Times New Roman" w:hAnsiTheme="minorHAnsi" w:cstheme="minorHAnsi"/>
                <w:color w:val="000000"/>
                <w:lang w:eastAsia="nl-NL"/>
              </w:rPr>
            </w:pPr>
            <w:r w:rsidRPr="00522748">
              <w:rPr>
                <w:rFonts w:asciiTheme="minorHAnsi" w:eastAsia="Times New Roman" w:hAnsiTheme="minorHAnsi" w:cstheme="minorHAnsi"/>
                <w:color w:val="000000"/>
                <w:lang w:eastAsia="nl-NL"/>
              </w:rPr>
              <w:t>06-82851587</w:t>
            </w:r>
          </w:p>
          <w:p w14:paraId="082B9702" w14:textId="7CEF0C3C" w:rsidR="00522748" w:rsidRDefault="00522748"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06-</w:t>
            </w:r>
            <w:r w:rsidR="000025F5" w:rsidRPr="000025F5">
              <w:rPr>
                <w:rFonts w:asciiTheme="minorHAnsi" w:eastAsia="Times New Roman" w:hAnsiTheme="minorHAnsi" w:cstheme="minorHAnsi"/>
                <w:color w:val="000000"/>
                <w:lang w:eastAsia="nl-NL"/>
              </w:rPr>
              <w:t>21980353</w:t>
            </w:r>
          </w:p>
        </w:tc>
      </w:tr>
      <w:bookmarkEnd w:id="6"/>
      <w:tr w:rsidR="00C91888" w:rsidRPr="005A1766" w14:paraId="0858770D"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00EC445F" w14:textId="11F9C54C" w:rsidR="00C91888" w:rsidRPr="005A1766" w:rsidRDefault="00C91888"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EHBO</w:t>
            </w:r>
          </w:p>
        </w:tc>
        <w:tc>
          <w:tcPr>
            <w:tcW w:w="2126" w:type="dxa"/>
            <w:tcBorders>
              <w:top w:val="nil"/>
              <w:left w:val="nil"/>
              <w:bottom w:val="single" w:sz="4" w:space="0" w:color="auto"/>
              <w:right w:val="single" w:sz="4" w:space="0" w:color="auto"/>
            </w:tcBorders>
            <w:shd w:val="clear" w:color="auto" w:fill="auto"/>
            <w:noWrap/>
            <w:vAlign w:val="bottom"/>
            <w:hideMark/>
          </w:tcPr>
          <w:p w14:paraId="0307A1E5" w14:textId="3744FF0B" w:rsidR="00C91888" w:rsidRPr="005A1766" w:rsidRDefault="00C91888" w:rsidP="009258AF">
            <w:pPr>
              <w:widowControl/>
              <w:autoSpaceDE/>
              <w:autoSpaceDN/>
              <w:rPr>
                <w:rFonts w:asciiTheme="minorHAnsi" w:eastAsia="Times New Roman" w:hAnsiTheme="minorHAnsi" w:cstheme="minorHAnsi"/>
                <w:color w:val="000000"/>
                <w:lang w:eastAsia="nl-NL"/>
              </w:rPr>
            </w:pPr>
            <w:r w:rsidRPr="00C91888">
              <w:rPr>
                <w:rFonts w:asciiTheme="minorHAnsi" w:eastAsia="Times New Roman" w:hAnsiTheme="minorHAnsi" w:cstheme="minorHAnsi"/>
                <w:color w:val="000000"/>
                <w:lang w:eastAsia="nl-NL"/>
              </w:rPr>
              <w:t>Patricia</w:t>
            </w:r>
            <w:r w:rsidRPr="00C91888">
              <w:rPr>
                <w:rFonts w:asciiTheme="minorHAnsi" w:eastAsia="Times New Roman" w:hAnsiTheme="minorHAnsi" w:cstheme="minorHAnsi"/>
                <w:color w:val="000000"/>
                <w:lang w:eastAsia="nl-NL"/>
              </w:rPr>
              <w:tab/>
              <w:t>v</w:t>
            </w:r>
            <w:r>
              <w:rPr>
                <w:rFonts w:asciiTheme="minorHAnsi" w:eastAsia="Times New Roman" w:hAnsiTheme="minorHAnsi" w:cstheme="minorHAnsi"/>
                <w:color w:val="000000"/>
                <w:lang w:eastAsia="nl-NL"/>
              </w:rPr>
              <w:t xml:space="preserve">. </w:t>
            </w:r>
            <w:r w:rsidRPr="00C91888">
              <w:rPr>
                <w:rFonts w:asciiTheme="minorHAnsi" w:eastAsia="Times New Roman" w:hAnsiTheme="minorHAnsi" w:cstheme="minorHAnsi"/>
                <w:color w:val="000000"/>
                <w:lang w:eastAsia="nl-NL"/>
              </w:rPr>
              <w:t>Mosselveld</w:t>
            </w:r>
          </w:p>
        </w:tc>
        <w:tc>
          <w:tcPr>
            <w:tcW w:w="3945" w:type="dxa"/>
            <w:tcBorders>
              <w:top w:val="nil"/>
              <w:left w:val="nil"/>
              <w:bottom w:val="single" w:sz="4" w:space="0" w:color="auto"/>
              <w:right w:val="single" w:sz="4" w:space="0" w:color="auto"/>
            </w:tcBorders>
            <w:shd w:val="clear" w:color="auto" w:fill="auto"/>
            <w:noWrap/>
            <w:vAlign w:val="bottom"/>
            <w:hideMark/>
          </w:tcPr>
          <w:p w14:paraId="56DA7634" w14:textId="5DE8B221" w:rsidR="00C91888" w:rsidRPr="005A1766" w:rsidRDefault="00000000" w:rsidP="009258AF">
            <w:pPr>
              <w:widowControl/>
              <w:autoSpaceDE/>
              <w:autoSpaceDN/>
              <w:rPr>
                <w:rFonts w:asciiTheme="minorHAnsi" w:eastAsia="Times New Roman" w:hAnsiTheme="minorHAnsi" w:cstheme="minorHAnsi"/>
                <w:color w:val="000000"/>
                <w:lang w:eastAsia="nl-NL"/>
              </w:rPr>
            </w:pPr>
            <w:hyperlink r:id="rId38" w:history="1">
              <w:r w:rsidR="0023619D" w:rsidRPr="00E0203C">
                <w:rPr>
                  <w:rStyle w:val="Hyperlink"/>
                  <w:rFonts w:asciiTheme="minorHAnsi" w:eastAsia="Times New Roman" w:hAnsiTheme="minorHAnsi" w:cstheme="minorHAnsi"/>
                  <w:lang w:eastAsia="nl-NL"/>
                </w:rPr>
                <w:t>p.vanmosseveld@ogbuitengewoon.nl</w:t>
              </w:r>
            </w:hyperlink>
            <w:r w:rsidR="0023619D">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15F58E15" w14:textId="2D81F42F" w:rsidR="00C91888" w:rsidRPr="005A1766" w:rsidRDefault="00FF0A16" w:rsidP="009258AF">
            <w:pPr>
              <w:widowControl/>
              <w:autoSpaceDE/>
              <w:autoSpaceDN/>
              <w:rPr>
                <w:rFonts w:asciiTheme="minorHAnsi" w:eastAsia="Times New Roman" w:hAnsiTheme="minorHAnsi" w:cstheme="minorHAnsi"/>
                <w:color w:val="000000"/>
                <w:lang w:eastAsia="nl-NL"/>
              </w:rPr>
            </w:pPr>
            <w:r w:rsidRPr="00FF0A16">
              <w:rPr>
                <w:rFonts w:asciiTheme="minorHAnsi" w:eastAsia="Times New Roman" w:hAnsiTheme="minorHAnsi" w:cstheme="minorHAnsi"/>
                <w:color w:val="000000"/>
                <w:lang w:eastAsia="nl-NL"/>
              </w:rPr>
              <w:t>077-3553855</w:t>
            </w:r>
          </w:p>
        </w:tc>
      </w:tr>
      <w:tr w:rsidR="00C91888" w:rsidRPr="005A1766" w14:paraId="62845915" w14:textId="77777777" w:rsidTr="1B726822">
        <w:trPr>
          <w:trHeight w:val="300"/>
        </w:trPr>
        <w:tc>
          <w:tcPr>
            <w:tcW w:w="2689" w:type="dxa"/>
            <w:tcBorders>
              <w:top w:val="nil"/>
              <w:left w:val="single" w:sz="4" w:space="0" w:color="auto"/>
              <w:right w:val="single" w:sz="4" w:space="0" w:color="auto"/>
            </w:tcBorders>
            <w:shd w:val="clear" w:color="auto" w:fill="auto"/>
            <w:noWrap/>
            <w:vAlign w:val="bottom"/>
            <w:hideMark/>
          </w:tcPr>
          <w:p w14:paraId="44DBE2C6" w14:textId="77777777" w:rsidR="00C91888" w:rsidRPr="005A1766" w:rsidRDefault="00C91888"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4297907C" w14:textId="61A2A50E" w:rsidR="00C91888" w:rsidRPr="005A1766" w:rsidRDefault="00456267" w:rsidP="009258AF">
            <w:pPr>
              <w:widowControl/>
              <w:autoSpaceDE/>
              <w:autoSpaceDN/>
              <w:rPr>
                <w:rFonts w:asciiTheme="minorHAnsi" w:eastAsia="Times New Roman" w:hAnsiTheme="minorHAnsi" w:cstheme="minorHAnsi"/>
                <w:color w:val="000000"/>
                <w:lang w:eastAsia="nl-NL"/>
              </w:rPr>
            </w:pPr>
            <w:r w:rsidRPr="00456267">
              <w:rPr>
                <w:rFonts w:asciiTheme="minorHAnsi" w:eastAsia="Times New Roman" w:hAnsiTheme="minorHAnsi" w:cstheme="minorHAnsi"/>
                <w:color w:val="000000"/>
                <w:lang w:eastAsia="nl-NL"/>
              </w:rPr>
              <w:t>Nicole Peeters</w:t>
            </w:r>
          </w:p>
        </w:tc>
        <w:tc>
          <w:tcPr>
            <w:tcW w:w="3945" w:type="dxa"/>
            <w:tcBorders>
              <w:top w:val="nil"/>
              <w:left w:val="nil"/>
              <w:bottom w:val="single" w:sz="4" w:space="0" w:color="auto"/>
              <w:right w:val="single" w:sz="4" w:space="0" w:color="auto"/>
            </w:tcBorders>
            <w:shd w:val="clear" w:color="auto" w:fill="auto"/>
            <w:noWrap/>
            <w:vAlign w:val="bottom"/>
            <w:hideMark/>
          </w:tcPr>
          <w:p w14:paraId="4B8EB49F" w14:textId="7BCC702A" w:rsidR="00C91888" w:rsidRPr="005A1766" w:rsidRDefault="00000000" w:rsidP="009258AF">
            <w:pPr>
              <w:widowControl/>
              <w:autoSpaceDE/>
              <w:autoSpaceDN/>
              <w:rPr>
                <w:rFonts w:asciiTheme="minorHAnsi" w:eastAsia="Times New Roman" w:hAnsiTheme="minorHAnsi" w:cstheme="minorHAnsi"/>
                <w:color w:val="000000"/>
                <w:lang w:eastAsia="nl-NL"/>
              </w:rPr>
            </w:pPr>
            <w:hyperlink r:id="rId39" w:history="1">
              <w:r w:rsidR="00E1062C" w:rsidRPr="006D5F7A">
                <w:rPr>
                  <w:rStyle w:val="Hyperlink"/>
                  <w:rFonts w:asciiTheme="minorHAnsi" w:eastAsia="Times New Roman" w:hAnsiTheme="minorHAnsi" w:cstheme="minorHAnsi"/>
                  <w:lang w:eastAsia="nl-NL"/>
                </w:rPr>
                <w:t>n.peeters@ogbuitengewoon.nl</w:t>
              </w:r>
            </w:hyperlink>
            <w:r w:rsidR="00E1062C">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3CB40DDB" w14:textId="6B54CBBD" w:rsidR="00C91888" w:rsidRPr="005A1766" w:rsidRDefault="00E1062C" w:rsidP="009258AF">
            <w:pPr>
              <w:widowControl/>
              <w:autoSpaceDE/>
              <w:autoSpaceDN/>
              <w:rPr>
                <w:rFonts w:asciiTheme="minorHAnsi" w:eastAsia="Times New Roman" w:hAnsiTheme="minorHAnsi" w:cstheme="minorHAnsi"/>
                <w:color w:val="000000"/>
                <w:lang w:eastAsia="nl-NL"/>
              </w:rPr>
            </w:pPr>
            <w:r w:rsidRPr="00E1062C">
              <w:rPr>
                <w:rFonts w:asciiTheme="minorHAnsi" w:eastAsia="Times New Roman" w:hAnsiTheme="minorHAnsi" w:cstheme="minorHAnsi"/>
                <w:color w:val="000000"/>
                <w:lang w:eastAsia="nl-NL"/>
              </w:rPr>
              <w:t>077-3553855</w:t>
            </w:r>
          </w:p>
        </w:tc>
      </w:tr>
      <w:tr w:rsidR="00C91888" w:rsidRPr="005A1766" w14:paraId="3AAA5890"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A5A6242" w14:textId="77777777" w:rsidR="00C91888" w:rsidRPr="005A1766" w:rsidRDefault="00C91888"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783978" w14:textId="2DF21837" w:rsidR="00C91888" w:rsidRPr="005A1766" w:rsidRDefault="00C91888" w:rsidP="009258AF">
            <w:pPr>
              <w:widowControl/>
              <w:autoSpaceDE/>
              <w:autoSpaceDN/>
              <w:rPr>
                <w:rFonts w:asciiTheme="minorHAnsi" w:eastAsia="Times New Roman" w:hAnsiTheme="minorHAnsi" w:cstheme="minorHAnsi"/>
                <w:color w:val="000000"/>
                <w:lang w:eastAsia="nl-NL"/>
              </w:rPr>
            </w:pPr>
          </w:p>
        </w:tc>
        <w:tc>
          <w:tcPr>
            <w:tcW w:w="3945" w:type="dxa"/>
            <w:tcBorders>
              <w:top w:val="nil"/>
              <w:left w:val="nil"/>
              <w:bottom w:val="single" w:sz="4" w:space="0" w:color="auto"/>
              <w:right w:val="single" w:sz="4" w:space="0" w:color="auto"/>
            </w:tcBorders>
            <w:shd w:val="clear" w:color="auto" w:fill="auto"/>
            <w:noWrap/>
            <w:vAlign w:val="bottom"/>
            <w:hideMark/>
          </w:tcPr>
          <w:p w14:paraId="474192F9" w14:textId="467981ED" w:rsidR="00C91888" w:rsidRPr="005A1766" w:rsidRDefault="00C91888" w:rsidP="009258AF">
            <w:pPr>
              <w:widowControl/>
              <w:autoSpaceDE/>
              <w:autoSpaceDN/>
              <w:rPr>
                <w:rFonts w:asciiTheme="minorHAnsi" w:eastAsia="Times New Roman" w:hAnsiTheme="minorHAnsi" w:cstheme="minorHAnsi"/>
                <w:color w:val="000000"/>
                <w:lang w:eastAsia="nl-NL"/>
              </w:rPr>
            </w:pPr>
          </w:p>
        </w:tc>
        <w:tc>
          <w:tcPr>
            <w:tcW w:w="1441" w:type="dxa"/>
            <w:tcBorders>
              <w:top w:val="nil"/>
              <w:left w:val="nil"/>
              <w:bottom w:val="single" w:sz="4" w:space="0" w:color="auto"/>
              <w:right w:val="single" w:sz="4" w:space="0" w:color="auto"/>
            </w:tcBorders>
            <w:shd w:val="clear" w:color="auto" w:fill="auto"/>
            <w:noWrap/>
            <w:vAlign w:val="bottom"/>
            <w:hideMark/>
          </w:tcPr>
          <w:p w14:paraId="39B04741" w14:textId="51683F86" w:rsidR="00C91888" w:rsidRPr="005A1766" w:rsidRDefault="00C91888" w:rsidP="009258AF">
            <w:pPr>
              <w:widowControl/>
              <w:autoSpaceDE/>
              <w:autoSpaceDN/>
              <w:rPr>
                <w:rFonts w:asciiTheme="minorHAnsi" w:eastAsia="Times New Roman" w:hAnsiTheme="minorHAnsi" w:cstheme="minorHAnsi"/>
                <w:color w:val="000000"/>
                <w:lang w:eastAsia="nl-NL"/>
              </w:rPr>
            </w:pPr>
          </w:p>
        </w:tc>
      </w:tr>
      <w:tr w:rsidR="002F3BC3" w:rsidRPr="002F3BC3" w14:paraId="7BA21170" w14:textId="77777777" w:rsidTr="1B726822">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A6F6" w14:textId="7BC49852" w:rsidR="00AD23D1" w:rsidRDefault="00E420DA"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Verpleegkundigen</w:t>
            </w:r>
            <w:r w:rsidR="00AD23D1">
              <w:rPr>
                <w:rFonts w:asciiTheme="minorHAnsi" w:eastAsia="Times New Roman" w:hAnsiTheme="minorHAnsi" w:cstheme="minorHAnsi"/>
                <w:color w:val="000000"/>
                <w:lang w:eastAsia="nl-NL"/>
              </w:rPr>
              <w:t>/</w:t>
            </w:r>
          </w:p>
          <w:p w14:paraId="263FB86E" w14:textId="6BECF01E" w:rsidR="002F3BC3" w:rsidRPr="005A1766" w:rsidRDefault="00AD23D1"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C</w:t>
            </w:r>
            <w:r w:rsidR="002F3BC3" w:rsidRPr="005A1766">
              <w:rPr>
                <w:rFonts w:asciiTheme="minorHAnsi" w:eastAsia="Times New Roman" w:hAnsiTheme="minorHAnsi" w:cstheme="minorHAnsi"/>
                <w:color w:val="000000"/>
                <w:lang w:eastAsia="nl-NL"/>
              </w:rPr>
              <w:t>ontactpersoon EHBO</w:t>
            </w:r>
          </w:p>
        </w:tc>
        <w:tc>
          <w:tcPr>
            <w:tcW w:w="2126" w:type="dxa"/>
            <w:tcBorders>
              <w:top w:val="nil"/>
              <w:left w:val="nil"/>
              <w:bottom w:val="single" w:sz="4" w:space="0" w:color="auto"/>
              <w:right w:val="single" w:sz="4" w:space="0" w:color="auto"/>
            </w:tcBorders>
            <w:shd w:val="clear" w:color="auto" w:fill="auto"/>
            <w:noWrap/>
            <w:vAlign w:val="bottom"/>
            <w:hideMark/>
          </w:tcPr>
          <w:p w14:paraId="29C2AC54" w14:textId="640E77CB" w:rsidR="002F3BC3" w:rsidRDefault="001B1510"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xml:space="preserve">Erik </w:t>
            </w:r>
            <w:proofErr w:type="spellStart"/>
            <w:r w:rsidRPr="005A1766">
              <w:rPr>
                <w:rFonts w:asciiTheme="minorHAnsi" w:eastAsia="Times New Roman" w:hAnsiTheme="minorHAnsi" w:cstheme="minorHAnsi"/>
                <w:color w:val="000000"/>
                <w:lang w:eastAsia="nl-NL"/>
              </w:rPr>
              <w:t>Pouwels</w:t>
            </w:r>
            <w:proofErr w:type="spellEnd"/>
          </w:p>
          <w:p w14:paraId="7593269B" w14:textId="3CC170BB" w:rsidR="00E420DA" w:rsidRPr="005A1766" w:rsidRDefault="00E420DA" w:rsidP="009258AF">
            <w:pPr>
              <w:widowControl/>
              <w:autoSpaceDE/>
              <w:autoSpaceDN/>
              <w:rPr>
                <w:rFonts w:asciiTheme="minorHAnsi" w:eastAsia="Times New Roman" w:hAnsiTheme="minorHAnsi" w:cstheme="minorHAnsi"/>
                <w:color w:val="000000"/>
                <w:lang w:eastAsia="nl-NL"/>
              </w:rPr>
            </w:pPr>
            <w:proofErr w:type="spellStart"/>
            <w:r>
              <w:rPr>
                <w:rFonts w:asciiTheme="minorHAnsi" w:eastAsia="Times New Roman" w:hAnsiTheme="minorHAnsi" w:cstheme="minorHAnsi"/>
                <w:color w:val="000000"/>
                <w:lang w:eastAsia="nl-NL"/>
              </w:rPr>
              <w:t>Josien</w:t>
            </w:r>
            <w:proofErr w:type="spellEnd"/>
            <w:r>
              <w:rPr>
                <w:rFonts w:asciiTheme="minorHAnsi" w:eastAsia="Times New Roman" w:hAnsiTheme="minorHAnsi" w:cstheme="minorHAnsi"/>
                <w:color w:val="000000"/>
                <w:lang w:eastAsia="nl-NL"/>
              </w:rPr>
              <w:t xml:space="preserve"> Vosdellen</w:t>
            </w:r>
          </w:p>
        </w:tc>
        <w:tc>
          <w:tcPr>
            <w:tcW w:w="3945" w:type="dxa"/>
            <w:tcBorders>
              <w:top w:val="nil"/>
              <w:left w:val="nil"/>
              <w:bottom w:val="single" w:sz="4" w:space="0" w:color="auto"/>
              <w:right w:val="single" w:sz="4" w:space="0" w:color="auto"/>
            </w:tcBorders>
            <w:shd w:val="clear" w:color="auto" w:fill="auto"/>
            <w:noWrap/>
            <w:vAlign w:val="bottom"/>
            <w:hideMark/>
          </w:tcPr>
          <w:p w14:paraId="08C9D075" w14:textId="77777777" w:rsidR="002F3BC3" w:rsidRDefault="00000000" w:rsidP="009258AF">
            <w:pPr>
              <w:widowControl/>
              <w:autoSpaceDE/>
              <w:autoSpaceDN/>
              <w:rPr>
                <w:rFonts w:asciiTheme="minorHAnsi" w:eastAsia="Times New Roman" w:hAnsiTheme="minorHAnsi" w:cstheme="minorHAnsi"/>
                <w:color w:val="000000"/>
                <w:lang w:eastAsia="nl-NL"/>
              </w:rPr>
            </w:pPr>
            <w:hyperlink r:id="rId40" w:history="1">
              <w:r w:rsidR="009434CC" w:rsidRPr="009B6176">
                <w:rPr>
                  <w:rStyle w:val="Hyperlink"/>
                  <w:rFonts w:asciiTheme="minorHAnsi" w:eastAsia="Times New Roman" w:hAnsiTheme="minorHAnsi" w:cstheme="minorHAnsi"/>
                  <w:lang w:eastAsia="nl-NL"/>
                </w:rPr>
                <w:t>e.pouwels@ogbuitengewoon.nl</w:t>
              </w:r>
            </w:hyperlink>
            <w:r w:rsidR="009434CC">
              <w:rPr>
                <w:rFonts w:asciiTheme="minorHAnsi" w:eastAsia="Times New Roman" w:hAnsiTheme="minorHAnsi" w:cstheme="minorHAnsi"/>
                <w:color w:val="000000"/>
                <w:lang w:eastAsia="nl-NL"/>
              </w:rPr>
              <w:t xml:space="preserve"> </w:t>
            </w:r>
          </w:p>
          <w:p w14:paraId="293D0691" w14:textId="44D865F9" w:rsidR="009434CC" w:rsidRPr="005A1766" w:rsidRDefault="00000000" w:rsidP="009258AF">
            <w:pPr>
              <w:widowControl/>
              <w:autoSpaceDE/>
              <w:autoSpaceDN/>
              <w:rPr>
                <w:rFonts w:asciiTheme="minorHAnsi" w:eastAsia="Times New Roman" w:hAnsiTheme="minorHAnsi" w:cstheme="minorHAnsi"/>
                <w:color w:val="000000"/>
                <w:lang w:eastAsia="nl-NL"/>
              </w:rPr>
            </w:pPr>
            <w:hyperlink r:id="rId41" w:history="1">
              <w:r w:rsidR="00FF0A16" w:rsidRPr="00E0203C">
                <w:rPr>
                  <w:rStyle w:val="Hyperlink"/>
                  <w:rFonts w:asciiTheme="minorHAnsi" w:eastAsia="Times New Roman" w:hAnsiTheme="minorHAnsi" w:cstheme="minorHAnsi"/>
                  <w:lang w:eastAsia="nl-NL"/>
                </w:rPr>
                <w:t>j.vosdellen-keulers@ogbuitengewoon.nl</w:t>
              </w:r>
            </w:hyperlink>
            <w:r w:rsidR="00FF0A1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079B1624" w14:textId="77777777" w:rsidR="002F3BC3" w:rsidRDefault="005C3518" w:rsidP="009258AF">
            <w:pPr>
              <w:widowControl/>
              <w:autoSpaceDE/>
              <w:autoSpaceDN/>
              <w:rPr>
                <w:rFonts w:asciiTheme="minorHAnsi" w:eastAsia="Times New Roman" w:hAnsiTheme="minorHAnsi" w:cstheme="minorBidi"/>
                <w:color w:val="000000"/>
                <w:lang w:eastAsia="nl-NL"/>
              </w:rPr>
            </w:pPr>
            <w:r w:rsidRPr="005C3518">
              <w:rPr>
                <w:rFonts w:asciiTheme="minorHAnsi" w:eastAsia="Times New Roman" w:hAnsiTheme="minorHAnsi" w:cstheme="minorBidi"/>
                <w:color w:val="000000"/>
                <w:lang w:eastAsia="nl-NL"/>
              </w:rPr>
              <w:t>06-82053109</w:t>
            </w:r>
          </w:p>
          <w:p w14:paraId="25319EB3" w14:textId="4CCE84F0" w:rsidR="005C3518" w:rsidRPr="005A1766" w:rsidRDefault="005C3518" w:rsidP="009258AF">
            <w:pPr>
              <w:widowControl/>
              <w:autoSpaceDE/>
              <w:autoSpaceDN/>
              <w:rPr>
                <w:rFonts w:asciiTheme="minorHAnsi" w:eastAsia="Times New Roman" w:hAnsiTheme="minorHAnsi" w:cstheme="minorBidi"/>
                <w:color w:val="000000"/>
                <w:lang w:eastAsia="nl-NL"/>
              </w:rPr>
            </w:pPr>
            <w:r w:rsidRPr="005C3518">
              <w:rPr>
                <w:rFonts w:asciiTheme="minorHAnsi" w:eastAsia="Times New Roman" w:hAnsiTheme="minorHAnsi" w:cstheme="minorBidi"/>
                <w:color w:val="000000"/>
                <w:lang w:eastAsia="nl-NL"/>
              </w:rPr>
              <w:t>06-43413244</w:t>
            </w:r>
          </w:p>
        </w:tc>
      </w:tr>
      <w:tr w:rsidR="002F3BC3" w:rsidRPr="002F3BC3" w14:paraId="50F6029A"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0164E718" w14:textId="04C4B243" w:rsidR="002F3BC3" w:rsidRPr="005A1766" w:rsidRDefault="00C91888"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P</w:t>
            </w:r>
            <w:r w:rsidR="002F3BC3" w:rsidRPr="005A1766">
              <w:rPr>
                <w:rFonts w:asciiTheme="minorHAnsi" w:eastAsia="Times New Roman" w:hAnsiTheme="minorHAnsi" w:cstheme="minorHAnsi"/>
                <w:color w:val="000000"/>
                <w:lang w:eastAsia="nl-NL"/>
              </w:rPr>
              <w:t>ersvoorlichter</w:t>
            </w:r>
          </w:p>
        </w:tc>
        <w:tc>
          <w:tcPr>
            <w:tcW w:w="2126" w:type="dxa"/>
            <w:tcBorders>
              <w:top w:val="nil"/>
              <w:left w:val="nil"/>
              <w:bottom w:val="single" w:sz="4" w:space="0" w:color="auto"/>
              <w:right w:val="single" w:sz="4" w:space="0" w:color="auto"/>
            </w:tcBorders>
            <w:shd w:val="clear" w:color="auto" w:fill="auto"/>
            <w:noWrap/>
            <w:vAlign w:val="bottom"/>
            <w:hideMark/>
          </w:tcPr>
          <w:p w14:paraId="17023FAA" w14:textId="346FDCA5"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xml:space="preserve">P.W.H. Schutte, </w:t>
            </w:r>
            <w:r w:rsidR="008279C1" w:rsidRPr="005A1766">
              <w:rPr>
                <w:rFonts w:asciiTheme="minorHAnsi" w:eastAsia="Times New Roman" w:hAnsiTheme="minorHAnsi" w:cstheme="minorHAnsi"/>
                <w:color w:val="000000"/>
                <w:lang w:eastAsia="nl-NL"/>
              </w:rPr>
              <w:br/>
            </w:r>
            <w:r w:rsidRPr="005A1766">
              <w:rPr>
                <w:rFonts w:asciiTheme="minorHAnsi" w:eastAsia="Times New Roman" w:hAnsiTheme="minorHAnsi" w:cstheme="minorHAnsi"/>
                <w:color w:val="000000"/>
                <w:lang w:eastAsia="nl-NL"/>
              </w:rPr>
              <w:t>directeur-bestuurder</w:t>
            </w:r>
          </w:p>
        </w:tc>
        <w:tc>
          <w:tcPr>
            <w:tcW w:w="3945" w:type="dxa"/>
            <w:tcBorders>
              <w:top w:val="nil"/>
              <w:left w:val="nil"/>
              <w:bottom w:val="single" w:sz="4" w:space="0" w:color="auto"/>
              <w:right w:val="single" w:sz="4" w:space="0" w:color="auto"/>
            </w:tcBorders>
            <w:shd w:val="clear" w:color="auto" w:fill="auto"/>
            <w:noWrap/>
            <w:hideMark/>
          </w:tcPr>
          <w:p w14:paraId="4C511C39" w14:textId="77777777" w:rsidR="002F3BC3" w:rsidRPr="005A1766" w:rsidRDefault="00000000" w:rsidP="009258AF">
            <w:pPr>
              <w:widowControl/>
              <w:autoSpaceDE/>
              <w:autoSpaceDN/>
              <w:rPr>
                <w:rFonts w:asciiTheme="minorHAnsi" w:eastAsia="Times New Roman" w:hAnsiTheme="minorHAnsi" w:cstheme="minorHAnsi"/>
                <w:color w:val="0563C1"/>
                <w:u w:val="single"/>
                <w:lang w:eastAsia="nl-NL"/>
              </w:rPr>
            </w:pPr>
            <w:hyperlink r:id="rId42" w:history="1">
              <w:r w:rsidR="002F3BC3" w:rsidRPr="005A1766">
                <w:rPr>
                  <w:rFonts w:asciiTheme="minorHAnsi" w:eastAsia="Times New Roman" w:hAnsiTheme="minorHAnsi" w:cstheme="minorHAnsi"/>
                  <w:color w:val="0563C1"/>
                  <w:u w:val="single"/>
                  <w:lang w:eastAsia="nl-NL"/>
                </w:rPr>
                <w:t xml:space="preserve">p.schutte@ogbuitengewoon.nl </w:t>
              </w:r>
            </w:hyperlink>
          </w:p>
        </w:tc>
        <w:tc>
          <w:tcPr>
            <w:tcW w:w="1441" w:type="dxa"/>
            <w:tcBorders>
              <w:top w:val="nil"/>
              <w:left w:val="nil"/>
              <w:bottom w:val="single" w:sz="4" w:space="0" w:color="auto"/>
              <w:right w:val="single" w:sz="4" w:space="0" w:color="auto"/>
            </w:tcBorders>
            <w:shd w:val="clear" w:color="auto" w:fill="auto"/>
            <w:noWrap/>
            <w:hideMark/>
          </w:tcPr>
          <w:p w14:paraId="5EB49647"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077 3559050</w:t>
            </w:r>
          </w:p>
        </w:tc>
      </w:tr>
      <w:tr w:rsidR="002F3BC3" w:rsidRPr="002F3BC3" w14:paraId="6D261026" w14:textId="77777777" w:rsidTr="1B726822">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E9B80"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Interne Vertrouwenspersonen</w:t>
            </w:r>
          </w:p>
        </w:tc>
        <w:tc>
          <w:tcPr>
            <w:tcW w:w="2126" w:type="dxa"/>
            <w:tcBorders>
              <w:top w:val="nil"/>
              <w:left w:val="nil"/>
              <w:bottom w:val="single" w:sz="4" w:space="0" w:color="auto"/>
              <w:right w:val="single" w:sz="4" w:space="0" w:color="auto"/>
            </w:tcBorders>
            <w:shd w:val="clear" w:color="auto" w:fill="auto"/>
            <w:noWrap/>
            <w:vAlign w:val="bottom"/>
            <w:hideMark/>
          </w:tcPr>
          <w:p w14:paraId="5C59A373" w14:textId="14993FA8" w:rsidR="002F3BC3" w:rsidRDefault="005C3518"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Vacature</w:t>
            </w:r>
          </w:p>
          <w:p w14:paraId="793030E6" w14:textId="0362FCEB" w:rsidR="00AD23D1" w:rsidRPr="005A1766" w:rsidRDefault="00942DF8" w:rsidP="009258AF">
            <w:pPr>
              <w:widowControl/>
              <w:autoSpaceDE/>
              <w:autoSpaceDN/>
              <w:rPr>
                <w:rFonts w:asciiTheme="minorHAnsi" w:eastAsia="Times New Roman" w:hAnsiTheme="minorHAnsi" w:cstheme="minorHAnsi"/>
                <w:color w:val="000000"/>
                <w:lang w:eastAsia="nl-NL"/>
              </w:rPr>
            </w:pPr>
            <w:proofErr w:type="spellStart"/>
            <w:r>
              <w:rPr>
                <w:rFonts w:asciiTheme="minorHAnsi" w:eastAsia="Times New Roman" w:hAnsiTheme="minorHAnsi" w:cstheme="minorHAnsi"/>
                <w:color w:val="000000"/>
                <w:lang w:eastAsia="nl-NL"/>
              </w:rPr>
              <w:t>Rich</w:t>
            </w:r>
            <w:proofErr w:type="spellEnd"/>
            <w:r>
              <w:rPr>
                <w:rFonts w:asciiTheme="minorHAnsi" w:eastAsia="Times New Roman" w:hAnsiTheme="minorHAnsi" w:cstheme="minorHAnsi"/>
                <w:color w:val="000000"/>
                <w:lang w:eastAsia="nl-NL"/>
              </w:rPr>
              <w:t xml:space="preserve"> </w:t>
            </w:r>
            <w:proofErr w:type="spellStart"/>
            <w:r>
              <w:rPr>
                <w:rFonts w:asciiTheme="minorHAnsi" w:eastAsia="Times New Roman" w:hAnsiTheme="minorHAnsi" w:cstheme="minorHAnsi"/>
                <w:color w:val="000000"/>
                <w:lang w:eastAsia="nl-NL"/>
              </w:rPr>
              <w:t>Leuijerink</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16C6C983" w14:textId="1084337C" w:rsidR="00941BB6" w:rsidRDefault="00941BB6" w:rsidP="009258AF">
            <w:pPr>
              <w:widowControl/>
              <w:autoSpaceDE/>
              <w:autoSpaceDN/>
              <w:rPr>
                <w:rFonts w:asciiTheme="minorHAnsi" w:eastAsia="Times New Roman" w:hAnsiTheme="minorHAnsi" w:cstheme="minorHAnsi"/>
                <w:color w:val="000000"/>
                <w:lang w:eastAsia="nl-NL"/>
              </w:rPr>
            </w:pPr>
          </w:p>
          <w:p w14:paraId="48D0D89F" w14:textId="4D4FBCAB" w:rsidR="002F3BC3" w:rsidRPr="005A1766" w:rsidRDefault="00000000" w:rsidP="009258AF">
            <w:pPr>
              <w:widowControl/>
              <w:autoSpaceDE/>
              <w:autoSpaceDN/>
              <w:rPr>
                <w:rFonts w:asciiTheme="minorHAnsi" w:eastAsia="Times New Roman" w:hAnsiTheme="minorHAnsi" w:cstheme="minorHAnsi"/>
                <w:color w:val="000000"/>
                <w:lang w:eastAsia="nl-NL"/>
              </w:rPr>
            </w:pPr>
            <w:hyperlink r:id="rId43" w:history="1">
              <w:r w:rsidR="00941BB6" w:rsidRPr="009B6176">
                <w:rPr>
                  <w:rStyle w:val="Hyperlink"/>
                  <w:rFonts w:asciiTheme="minorHAnsi" w:eastAsia="Times New Roman" w:hAnsiTheme="minorHAnsi" w:cstheme="minorHAnsi"/>
                  <w:lang w:eastAsia="nl-NL"/>
                </w:rPr>
                <w:t>r.leuyerink@ogbuitengewoon.nl</w:t>
              </w:r>
            </w:hyperlink>
            <w:r w:rsidR="00941BB6">
              <w:rPr>
                <w:rFonts w:asciiTheme="minorHAnsi" w:eastAsia="Times New Roman" w:hAnsiTheme="minorHAnsi" w:cstheme="minorHAnsi"/>
                <w:color w:val="000000"/>
                <w:lang w:eastAsia="nl-NL"/>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14:paraId="1E576234" w14:textId="35631200" w:rsidR="002F3BC3" w:rsidRDefault="002F3BC3" w:rsidP="009258AF">
            <w:pPr>
              <w:widowControl/>
              <w:autoSpaceDE/>
              <w:autoSpaceDN/>
              <w:rPr>
                <w:rFonts w:asciiTheme="minorHAnsi" w:eastAsia="Times New Roman" w:hAnsiTheme="minorHAnsi" w:cstheme="minorBidi"/>
                <w:color w:val="000000"/>
                <w:lang w:eastAsia="nl-NL"/>
              </w:rPr>
            </w:pPr>
          </w:p>
          <w:p w14:paraId="0F13295A" w14:textId="5973F680" w:rsidR="000974A7" w:rsidRPr="005A1766" w:rsidRDefault="000974A7" w:rsidP="009258AF">
            <w:pPr>
              <w:widowControl/>
              <w:autoSpaceDE/>
              <w:autoSpaceDN/>
              <w:rPr>
                <w:rFonts w:asciiTheme="minorHAnsi" w:eastAsia="Times New Roman" w:hAnsiTheme="minorHAnsi" w:cstheme="minorBidi"/>
                <w:color w:val="000000"/>
                <w:lang w:eastAsia="nl-NL"/>
              </w:rPr>
            </w:pPr>
            <w:r w:rsidRPr="000974A7">
              <w:rPr>
                <w:rFonts w:asciiTheme="minorHAnsi" w:eastAsia="Times New Roman" w:hAnsiTheme="minorHAnsi" w:cstheme="minorBidi"/>
                <w:color w:val="000000"/>
                <w:lang w:eastAsia="nl-NL"/>
              </w:rPr>
              <w:t>06-82851587</w:t>
            </w:r>
          </w:p>
        </w:tc>
      </w:tr>
      <w:tr w:rsidR="002F3BC3" w:rsidRPr="002F3BC3" w14:paraId="35584E6F" w14:textId="77777777" w:rsidTr="1B726822">
        <w:trPr>
          <w:trHeight w:val="300"/>
        </w:trPr>
        <w:tc>
          <w:tcPr>
            <w:tcW w:w="2689" w:type="dxa"/>
            <w:tcBorders>
              <w:top w:val="single" w:sz="4" w:space="0" w:color="auto"/>
              <w:left w:val="single" w:sz="4" w:space="0" w:color="auto"/>
              <w:bottom w:val="nil"/>
              <w:right w:val="single" w:sz="4" w:space="0" w:color="auto"/>
            </w:tcBorders>
            <w:shd w:val="clear" w:color="auto" w:fill="auto"/>
            <w:noWrap/>
            <w:vAlign w:val="bottom"/>
            <w:hideMark/>
          </w:tcPr>
          <w:p w14:paraId="025A3A59"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Externe Vertrouwenspersonen</w:t>
            </w:r>
          </w:p>
        </w:tc>
        <w:tc>
          <w:tcPr>
            <w:tcW w:w="2126" w:type="dxa"/>
            <w:tcBorders>
              <w:top w:val="nil"/>
              <w:left w:val="nil"/>
              <w:bottom w:val="single" w:sz="4" w:space="0" w:color="auto"/>
              <w:right w:val="single" w:sz="4" w:space="0" w:color="auto"/>
            </w:tcBorders>
            <w:shd w:val="clear" w:color="auto" w:fill="auto"/>
            <w:noWrap/>
            <w:hideMark/>
          </w:tcPr>
          <w:p w14:paraId="5A7D1F7B" w14:textId="2673882B" w:rsidR="002F3BC3" w:rsidRPr="005A1766" w:rsidRDefault="000370A3" w:rsidP="009258AF">
            <w:pPr>
              <w:widowControl/>
              <w:autoSpaceDE/>
              <w:autoSpaceDN/>
              <w:rPr>
                <w:rFonts w:asciiTheme="minorHAnsi" w:eastAsia="Times New Roman" w:hAnsiTheme="minorHAnsi" w:cstheme="minorHAnsi"/>
                <w:color w:val="000000"/>
                <w:lang w:eastAsia="nl-NL"/>
              </w:rPr>
            </w:pPr>
            <w:r w:rsidRPr="000370A3">
              <w:rPr>
                <w:rFonts w:asciiTheme="minorHAnsi" w:eastAsia="Times New Roman" w:hAnsiTheme="minorHAnsi" w:cstheme="minorHAnsi"/>
                <w:color w:val="000000"/>
                <w:lang w:eastAsia="nl-NL"/>
              </w:rPr>
              <w:t xml:space="preserve">Agnes </w:t>
            </w:r>
            <w:proofErr w:type="spellStart"/>
            <w:r w:rsidRPr="000370A3">
              <w:rPr>
                <w:rFonts w:asciiTheme="minorHAnsi" w:eastAsia="Times New Roman" w:hAnsiTheme="minorHAnsi" w:cstheme="minorHAnsi"/>
                <w:color w:val="000000"/>
                <w:lang w:eastAsia="nl-NL"/>
              </w:rPr>
              <w:t>Burhenne</w:t>
            </w:r>
            <w:proofErr w:type="spellEnd"/>
          </w:p>
        </w:tc>
        <w:tc>
          <w:tcPr>
            <w:tcW w:w="3945" w:type="dxa"/>
            <w:tcBorders>
              <w:top w:val="nil"/>
              <w:left w:val="nil"/>
              <w:bottom w:val="single" w:sz="4" w:space="0" w:color="auto"/>
              <w:right w:val="single" w:sz="4" w:space="0" w:color="auto"/>
            </w:tcBorders>
            <w:shd w:val="clear" w:color="auto" w:fill="auto"/>
            <w:noWrap/>
            <w:hideMark/>
          </w:tcPr>
          <w:p w14:paraId="0D2D8B09" w14:textId="7F821467" w:rsidR="002F3BC3" w:rsidRPr="005A1766" w:rsidRDefault="00C54331" w:rsidP="009258AF">
            <w:pPr>
              <w:widowControl/>
              <w:autoSpaceDE/>
              <w:autoSpaceDN/>
              <w:rPr>
                <w:rFonts w:asciiTheme="minorHAnsi" w:eastAsia="Times New Roman" w:hAnsiTheme="minorHAnsi" w:cstheme="minorHAnsi"/>
                <w:color w:val="0563C1"/>
                <w:u w:val="single"/>
                <w:lang w:eastAsia="nl-NL"/>
              </w:rPr>
            </w:pPr>
            <w:r w:rsidRPr="00C54331">
              <w:rPr>
                <w:rFonts w:asciiTheme="minorHAnsi" w:eastAsia="Times New Roman" w:hAnsiTheme="minorHAnsi" w:cstheme="minorHAnsi"/>
                <w:color w:val="0563C1"/>
                <w:u w:val="single"/>
                <w:lang w:eastAsia="nl-NL"/>
              </w:rPr>
              <w:t>aburhenne@mertensadvocaten.nl</w:t>
            </w:r>
          </w:p>
        </w:tc>
        <w:tc>
          <w:tcPr>
            <w:tcW w:w="1441" w:type="dxa"/>
            <w:tcBorders>
              <w:top w:val="nil"/>
              <w:left w:val="nil"/>
              <w:bottom w:val="single" w:sz="4" w:space="0" w:color="auto"/>
              <w:right w:val="single" w:sz="4" w:space="0" w:color="auto"/>
            </w:tcBorders>
            <w:shd w:val="clear" w:color="auto" w:fill="auto"/>
            <w:noWrap/>
            <w:hideMark/>
          </w:tcPr>
          <w:p w14:paraId="273B9F3A" w14:textId="4442C255" w:rsidR="002F3BC3" w:rsidRPr="005A1766" w:rsidRDefault="00E84902" w:rsidP="009258AF">
            <w:pPr>
              <w:widowControl/>
              <w:autoSpaceDE/>
              <w:autoSpaceDN/>
              <w:rPr>
                <w:rFonts w:asciiTheme="minorHAnsi" w:eastAsia="Times New Roman" w:hAnsiTheme="minorHAnsi" w:cstheme="minorHAnsi"/>
                <w:color w:val="1F497D"/>
                <w:lang w:eastAsia="nl-NL"/>
              </w:rPr>
            </w:pPr>
            <w:r w:rsidRPr="00E84902">
              <w:rPr>
                <w:rFonts w:asciiTheme="minorHAnsi" w:eastAsia="Times New Roman" w:hAnsiTheme="minorHAnsi" w:cstheme="minorHAnsi"/>
                <w:color w:val="1F497D"/>
                <w:lang w:eastAsia="nl-NL"/>
              </w:rPr>
              <w:t>06-20267577</w:t>
            </w:r>
          </w:p>
        </w:tc>
      </w:tr>
      <w:tr w:rsidR="002F3BC3" w:rsidRPr="002F3BC3" w14:paraId="317D060F"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7C5D46A" w14:textId="11371216" w:rsidR="002F3BC3" w:rsidRPr="005A1766" w:rsidRDefault="002F3BC3" w:rsidP="009258AF">
            <w:pPr>
              <w:widowControl/>
              <w:autoSpaceDE/>
              <w:autoSpaceDN/>
              <w:rPr>
                <w:rFonts w:asciiTheme="minorHAnsi" w:eastAsia="Times New Roman" w:hAnsiTheme="minorHAnsi" w:cstheme="minorHAnsi"/>
                <w:color w:val="000000"/>
                <w:lang w:eastAsia="nl-NL"/>
              </w:rPr>
            </w:pPr>
          </w:p>
        </w:tc>
        <w:tc>
          <w:tcPr>
            <w:tcW w:w="2126" w:type="dxa"/>
            <w:tcBorders>
              <w:top w:val="nil"/>
              <w:left w:val="nil"/>
              <w:bottom w:val="single" w:sz="4" w:space="0" w:color="auto"/>
              <w:right w:val="single" w:sz="4" w:space="0" w:color="auto"/>
            </w:tcBorders>
            <w:shd w:val="clear" w:color="auto" w:fill="auto"/>
            <w:noWrap/>
            <w:vAlign w:val="bottom"/>
            <w:hideMark/>
          </w:tcPr>
          <w:p w14:paraId="1B72A30D"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xml:space="preserve">Jan </w:t>
            </w:r>
            <w:proofErr w:type="spellStart"/>
            <w:r w:rsidRPr="005A1766">
              <w:rPr>
                <w:rFonts w:asciiTheme="minorHAnsi" w:eastAsia="Times New Roman" w:hAnsiTheme="minorHAnsi" w:cstheme="minorHAnsi"/>
                <w:color w:val="000000"/>
                <w:lang w:eastAsia="nl-NL"/>
              </w:rPr>
              <w:t>Raedts</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17E5FA93" w14:textId="77777777" w:rsidR="002F3BC3" w:rsidRPr="005A1766" w:rsidRDefault="00000000" w:rsidP="009258AF">
            <w:pPr>
              <w:widowControl/>
              <w:autoSpaceDE/>
              <w:autoSpaceDN/>
              <w:rPr>
                <w:rFonts w:asciiTheme="minorHAnsi" w:eastAsia="Times New Roman" w:hAnsiTheme="minorHAnsi" w:cstheme="minorHAnsi"/>
                <w:color w:val="0563C1"/>
                <w:u w:val="single"/>
                <w:lang w:eastAsia="nl-NL"/>
              </w:rPr>
            </w:pPr>
            <w:hyperlink r:id="rId44" w:history="1">
              <w:r w:rsidR="002F3BC3" w:rsidRPr="005A1766">
                <w:rPr>
                  <w:rFonts w:asciiTheme="minorHAnsi" w:eastAsia="Times New Roman" w:hAnsiTheme="minorHAnsi" w:cstheme="minorHAnsi"/>
                  <w:color w:val="0563C1"/>
                  <w:u w:val="single"/>
                  <w:lang w:eastAsia="nl-NL"/>
                </w:rPr>
                <w:t>jraedts@home.nl</w:t>
              </w:r>
            </w:hyperlink>
          </w:p>
        </w:tc>
        <w:tc>
          <w:tcPr>
            <w:tcW w:w="1441" w:type="dxa"/>
            <w:tcBorders>
              <w:top w:val="nil"/>
              <w:left w:val="nil"/>
              <w:bottom w:val="single" w:sz="4" w:space="0" w:color="auto"/>
              <w:right w:val="single" w:sz="4" w:space="0" w:color="auto"/>
            </w:tcBorders>
            <w:shd w:val="clear" w:color="auto" w:fill="auto"/>
            <w:noWrap/>
            <w:vAlign w:val="bottom"/>
            <w:hideMark/>
          </w:tcPr>
          <w:p w14:paraId="6CCA8C80" w14:textId="725DBE09"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06</w:t>
            </w:r>
            <w:r w:rsidR="000974A7">
              <w:rPr>
                <w:rFonts w:asciiTheme="minorHAnsi" w:eastAsia="Times New Roman" w:hAnsiTheme="minorHAnsi" w:cstheme="minorHAnsi"/>
                <w:color w:val="000000"/>
                <w:lang w:eastAsia="nl-NL"/>
              </w:rPr>
              <w:t>-</w:t>
            </w:r>
            <w:r w:rsidRPr="005A1766">
              <w:rPr>
                <w:rFonts w:asciiTheme="minorHAnsi" w:eastAsia="Times New Roman" w:hAnsiTheme="minorHAnsi" w:cstheme="minorHAnsi"/>
                <w:color w:val="000000"/>
                <w:lang w:eastAsia="nl-NL"/>
              </w:rPr>
              <w:t>51297169</w:t>
            </w:r>
          </w:p>
        </w:tc>
      </w:tr>
      <w:tr w:rsidR="002F3BC3" w:rsidRPr="002F3BC3" w14:paraId="7A2FB0D0" w14:textId="77777777" w:rsidTr="1B726822">
        <w:trPr>
          <w:trHeight w:val="300"/>
        </w:trPr>
        <w:tc>
          <w:tcPr>
            <w:tcW w:w="2689" w:type="dxa"/>
            <w:tcBorders>
              <w:top w:val="nil"/>
              <w:left w:val="single" w:sz="4" w:space="0" w:color="auto"/>
              <w:bottom w:val="nil"/>
              <w:right w:val="single" w:sz="4" w:space="0" w:color="auto"/>
            </w:tcBorders>
            <w:shd w:val="clear" w:color="auto" w:fill="auto"/>
            <w:noWrap/>
            <w:vAlign w:val="bottom"/>
            <w:hideMark/>
          </w:tcPr>
          <w:p w14:paraId="245E3528"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Vertrouwenspersoon Integriteit</w:t>
            </w:r>
          </w:p>
        </w:tc>
        <w:tc>
          <w:tcPr>
            <w:tcW w:w="2126" w:type="dxa"/>
            <w:tcBorders>
              <w:top w:val="nil"/>
              <w:left w:val="nil"/>
              <w:bottom w:val="single" w:sz="4" w:space="0" w:color="auto"/>
              <w:right w:val="single" w:sz="4" w:space="0" w:color="auto"/>
            </w:tcBorders>
            <w:shd w:val="clear" w:color="auto" w:fill="auto"/>
            <w:noWrap/>
            <w:vAlign w:val="bottom"/>
            <w:hideMark/>
          </w:tcPr>
          <w:p w14:paraId="4D2A12DA"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proofErr w:type="spellStart"/>
            <w:r w:rsidRPr="005A1766">
              <w:rPr>
                <w:rFonts w:asciiTheme="minorHAnsi" w:eastAsia="Times New Roman" w:hAnsiTheme="minorHAnsi" w:cstheme="minorHAnsi"/>
                <w:color w:val="000000"/>
                <w:lang w:eastAsia="nl-NL"/>
              </w:rPr>
              <w:t>Jamila</w:t>
            </w:r>
            <w:proofErr w:type="spellEnd"/>
            <w:r w:rsidRPr="005A1766">
              <w:rPr>
                <w:rFonts w:asciiTheme="minorHAnsi" w:eastAsia="Times New Roman" w:hAnsiTheme="minorHAnsi" w:cstheme="minorHAnsi"/>
                <w:color w:val="000000"/>
                <w:lang w:eastAsia="nl-NL"/>
              </w:rPr>
              <w:t xml:space="preserve"> </w:t>
            </w:r>
            <w:proofErr w:type="spellStart"/>
            <w:r w:rsidRPr="005A1766">
              <w:rPr>
                <w:rFonts w:asciiTheme="minorHAnsi" w:eastAsia="Times New Roman" w:hAnsiTheme="minorHAnsi" w:cstheme="minorHAnsi"/>
                <w:color w:val="000000"/>
                <w:lang w:eastAsia="nl-NL"/>
              </w:rPr>
              <w:t>Tegelaers-Kerouache</w:t>
            </w:r>
            <w:proofErr w:type="spellEnd"/>
          </w:p>
        </w:tc>
        <w:tc>
          <w:tcPr>
            <w:tcW w:w="3945" w:type="dxa"/>
            <w:tcBorders>
              <w:top w:val="nil"/>
              <w:left w:val="nil"/>
              <w:bottom w:val="single" w:sz="4" w:space="0" w:color="auto"/>
              <w:right w:val="single" w:sz="4" w:space="0" w:color="auto"/>
            </w:tcBorders>
            <w:shd w:val="clear" w:color="auto" w:fill="auto"/>
            <w:noWrap/>
            <w:hideMark/>
          </w:tcPr>
          <w:p w14:paraId="62220E6F" w14:textId="77777777" w:rsidR="002F3BC3" w:rsidRPr="005A1766" w:rsidRDefault="00000000" w:rsidP="009258AF">
            <w:pPr>
              <w:widowControl/>
              <w:autoSpaceDE/>
              <w:autoSpaceDN/>
              <w:rPr>
                <w:rFonts w:asciiTheme="minorHAnsi" w:eastAsia="Times New Roman" w:hAnsiTheme="minorHAnsi" w:cstheme="minorHAnsi"/>
                <w:color w:val="0563C1"/>
                <w:u w:val="single"/>
                <w:lang w:eastAsia="nl-NL"/>
              </w:rPr>
            </w:pPr>
            <w:hyperlink r:id="rId45" w:history="1">
              <w:r w:rsidR="002F3BC3" w:rsidRPr="005A1766">
                <w:rPr>
                  <w:rFonts w:asciiTheme="minorHAnsi" w:eastAsia="Times New Roman" w:hAnsiTheme="minorHAnsi" w:cstheme="minorHAnsi"/>
                  <w:color w:val="0563C1"/>
                  <w:u w:val="single"/>
                  <w:lang w:eastAsia="nl-NL"/>
                </w:rPr>
                <w:t>j.kerouache@gmail.com</w:t>
              </w:r>
            </w:hyperlink>
          </w:p>
        </w:tc>
        <w:tc>
          <w:tcPr>
            <w:tcW w:w="1441" w:type="dxa"/>
            <w:tcBorders>
              <w:top w:val="nil"/>
              <w:left w:val="nil"/>
              <w:bottom w:val="single" w:sz="4" w:space="0" w:color="auto"/>
              <w:right w:val="single" w:sz="4" w:space="0" w:color="auto"/>
            </w:tcBorders>
            <w:shd w:val="clear" w:color="auto" w:fill="auto"/>
            <w:noWrap/>
            <w:hideMark/>
          </w:tcPr>
          <w:p w14:paraId="4F909EFA" w14:textId="77777777" w:rsidR="002F3BC3" w:rsidRPr="005A1766" w:rsidRDefault="002F3BC3" w:rsidP="009258AF">
            <w:pPr>
              <w:widowControl/>
              <w:autoSpaceDE/>
              <w:autoSpaceDN/>
              <w:rPr>
                <w:rFonts w:asciiTheme="minorHAnsi" w:eastAsia="Times New Roman" w:hAnsiTheme="minorHAnsi" w:cstheme="minorHAnsi"/>
                <w:color w:val="1F497D"/>
                <w:lang w:eastAsia="nl-NL"/>
              </w:rPr>
            </w:pPr>
            <w:r w:rsidRPr="005A1766">
              <w:rPr>
                <w:rFonts w:asciiTheme="minorHAnsi" w:eastAsia="Times New Roman" w:hAnsiTheme="minorHAnsi" w:cstheme="minorHAnsi"/>
                <w:color w:val="1F497D"/>
                <w:lang w:eastAsia="nl-NL"/>
              </w:rPr>
              <w:t xml:space="preserve">06-41247498 </w:t>
            </w:r>
          </w:p>
        </w:tc>
      </w:tr>
      <w:tr w:rsidR="002F3BC3" w:rsidRPr="002F3BC3" w14:paraId="06678894" w14:textId="77777777" w:rsidTr="1B726822">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29F0D28"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7AC87917"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 xml:space="preserve">Jan </w:t>
            </w:r>
            <w:proofErr w:type="spellStart"/>
            <w:r w:rsidRPr="005A1766">
              <w:rPr>
                <w:rFonts w:asciiTheme="minorHAnsi" w:eastAsia="Times New Roman" w:hAnsiTheme="minorHAnsi" w:cstheme="minorHAnsi"/>
                <w:color w:val="000000"/>
                <w:lang w:eastAsia="nl-NL"/>
              </w:rPr>
              <w:t>Raedts</w:t>
            </w:r>
            <w:proofErr w:type="spellEnd"/>
          </w:p>
        </w:tc>
        <w:tc>
          <w:tcPr>
            <w:tcW w:w="3945" w:type="dxa"/>
            <w:tcBorders>
              <w:top w:val="nil"/>
              <w:left w:val="nil"/>
              <w:bottom w:val="single" w:sz="4" w:space="0" w:color="auto"/>
              <w:right w:val="single" w:sz="4" w:space="0" w:color="auto"/>
            </w:tcBorders>
            <w:shd w:val="clear" w:color="auto" w:fill="auto"/>
            <w:noWrap/>
            <w:vAlign w:val="bottom"/>
            <w:hideMark/>
          </w:tcPr>
          <w:p w14:paraId="77DA6515" w14:textId="77777777" w:rsidR="002F3BC3" w:rsidRPr="005A1766" w:rsidRDefault="00000000" w:rsidP="009258AF">
            <w:pPr>
              <w:widowControl/>
              <w:autoSpaceDE/>
              <w:autoSpaceDN/>
              <w:rPr>
                <w:rFonts w:asciiTheme="minorHAnsi" w:eastAsia="Times New Roman" w:hAnsiTheme="minorHAnsi" w:cstheme="minorHAnsi"/>
                <w:color w:val="0563C1"/>
                <w:u w:val="single"/>
                <w:lang w:eastAsia="nl-NL"/>
              </w:rPr>
            </w:pPr>
            <w:hyperlink r:id="rId46" w:history="1">
              <w:r w:rsidR="002F3BC3" w:rsidRPr="005A1766">
                <w:rPr>
                  <w:rFonts w:asciiTheme="minorHAnsi" w:eastAsia="Times New Roman" w:hAnsiTheme="minorHAnsi" w:cstheme="minorHAnsi"/>
                  <w:color w:val="0563C1"/>
                  <w:u w:val="single"/>
                  <w:lang w:eastAsia="nl-NL"/>
                </w:rPr>
                <w:t>jraedts@home.nl</w:t>
              </w:r>
            </w:hyperlink>
          </w:p>
        </w:tc>
        <w:tc>
          <w:tcPr>
            <w:tcW w:w="1441" w:type="dxa"/>
            <w:tcBorders>
              <w:top w:val="nil"/>
              <w:left w:val="nil"/>
              <w:bottom w:val="single" w:sz="4" w:space="0" w:color="auto"/>
              <w:right w:val="single" w:sz="4" w:space="0" w:color="auto"/>
            </w:tcBorders>
            <w:shd w:val="clear" w:color="auto" w:fill="auto"/>
            <w:noWrap/>
            <w:vAlign w:val="bottom"/>
            <w:hideMark/>
          </w:tcPr>
          <w:p w14:paraId="1064CF0B" w14:textId="77777777" w:rsidR="002F3BC3" w:rsidRPr="005A1766" w:rsidRDefault="002F3BC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06 51297169</w:t>
            </w:r>
          </w:p>
        </w:tc>
      </w:tr>
      <w:tr w:rsidR="004F7343" w:rsidRPr="002F3BC3" w14:paraId="377520BD" w14:textId="77777777" w:rsidTr="1B726822">
        <w:trPr>
          <w:trHeight w:val="416"/>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06B70A1F" w14:textId="2599C660" w:rsidR="004F7343" w:rsidRPr="005A1766" w:rsidRDefault="004F7343" w:rsidP="009258AF">
            <w:pPr>
              <w:widowControl/>
              <w:autoSpaceDE/>
              <w:autoSpaceDN/>
              <w:rPr>
                <w:rFonts w:asciiTheme="minorHAnsi" w:eastAsia="Times New Roman" w:hAnsiTheme="minorHAnsi" w:cstheme="minorHAnsi"/>
                <w:color w:val="000000"/>
                <w:lang w:eastAsia="nl-NL"/>
              </w:rPr>
            </w:pPr>
            <w:r w:rsidRPr="005A1766">
              <w:rPr>
                <w:rFonts w:asciiTheme="minorHAnsi" w:eastAsia="Times New Roman" w:hAnsiTheme="minorHAnsi" w:cstheme="minorHAnsi"/>
                <w:color w:val="000000"/>
                <w:lang w:eastAsia="nl-NL"/>
              </w:rPr>
              <w:t>Contactpersoon Meldpunt Integriteit</w:t>
            </w:r>
          </w:p>
        </w:tc>
        <w:tc>
          <w:tcPr>
            <w:tcW w:w="2126" w:type="dxa"/>
            <w:tcBorders>
              <w:top w:val="nil"/>
              <w:left w:val="nil"/>
              <w:bottom w:val="single" w:sz="4" w:space="0" w:color="auto"/>
              <w:right w:val="single" w:sz="4" w:space="0" w:color="auto"/>
            </w:tcBorders>
            <w:shd w:val="clear" w:color="auto" w:fill="auto"/>
            <w:noWrap/>
            <w:vAlign w:val="bottom"/>
          </w:tcPr>
          <w:p w14:paraId="370BEBC1" w14:textId="3D4563C3" w:rsidR="004F7343" w:rsidRPr="005A1766" w:rsidRDefault="004F7343" w:rsidP="009258AF">
            <w:pPr>
              <w:widowControl/>
              <w:autoSpaceDE/>
              <w:autoSpaceDN/>
              <w:rPr>
                <w:rFonts w:asciiTheme="minorHAnsi" w:eastAsia="Times New Roman" w:hAnsiTheme="minorHAnsi" w:cstheme="minorHAnsi"/>
                <w:color w:val="000000"/>
                <w:lang w:val="en-US" w:eastAsia="nl-NL"/>
              </w:rPr>
            </w:pPr>
            <w:r w:rsidRPr="005A1766">
              <w:rPr>
                <w:rFonts w:asciiTheme="minorHAnsi" w:eastAsia="Times New Roman" w:hAnsiTheme="minorHAnsi" w:cstheme="minorHAnsi"/>
                <w:color w:val="000000"/>
                <w:lang w:val="en-US" w:eastAsia="nl-NL"/>
              </w:rPr>
              <w:t>Mr. Ad Kerkhof</w:t>
            </w:r>
            <w:r w:rsidR="009462A1" w:rsidRPr="005A1766">
              <w:rPr>
                <w:rFonts w:asciiTheme="minorHAnsi" w:eastAsia="Times New Roman" w:hAnsiTheme="minorHAnsi" w:cstheme="minorHAnsi"/>
                <w:color w:val="000000"/>
                <w:lang w:val="en-US" w:eastAsia="nl-NL"/>
              </w:rPr>
              <w:t xml:space="preserve"> </w:t>
            </w:r>
            <w:r w:rsidR="009462A1" w:rsidRPr="005A1766">
              <w:rPr>
                <w:rFonts w:asciiTheme="minorHAnsi" w:eastAsia="Times New Roman" w:hAnsiTheme="minorHAnsi" w:cstheme="minorHAnsi"/>
                <w:color w:val="000000"/>
                <w:lang w:val="en-US" w:eastAsia="nl-NL"/>
              </w:rPr>
              <w:br/>
              <w:t xml:space="preserve">(Capra </w:t>
            </w:r>
            <w:proofErr w:type="spellStart"/>
            <w:r w:rsidR="009462A1" w:rsidRPr="005A1766">
              <w:rPr>
                <w:rFonts w:asciiTheme="minorHAnsi" w:eastAsia="Times New Roman" w:hAnsiTheme="minorHAnsi" w:cstheme="minorHAnsi"/>
                <w:color w:val="000000"/>
                <w:lang w:val="en-US" w:eastAsia="nl-NL"/>
              </w:rPr>
              <w:t>Advocaten</w:t>
            </w:r>
            <w:proofErr w:type="spellEnd"/>
            <w:r w:rsidR="009462A1" w:rsidRPr="005A1766">
              <w:rPr>
                <w:rFonts w:asciiTheme="minorHAnsi" w:eastAsia="Times New Roman" w:hAnsiTheme="minorHAnsi" w:cstheme="minorHAnsi"/>
                <w:color w:val="000000"/>
                <w:lang w:val="en-US" w:eastAsia="nl-NL"/>
              </w:rPr>
              <w:t>)</w:t>
            </w:r>
          </w:p>
        </w:tc>
        <w:tc>
          <w:tcPr>
            <w:tcW w:w="3945" w:type="dxa"/>
            <w:tcBorders>
              <w:top w:val="nil"/>
              <w:left w:val="nil"/>
              <w:bottom w:val="single" w:sz="4" w:space="0" w:color="auto"/>
              <w:right w:val="single" w:sz="4" w:space="0" w:color="auto"/>
            </w:tcBorders>
            <w:shd w:val="clear" w:color="auto" w:fill="auto"/>
            <w:noWrap/>
          </w:tcPr>
          <w:p w14:paraId="5F601032" w14:textId="730C07AE" w:rsidR="004F7343" w:rsidRPr="005A1766" w:rsidRDefault="00000000" w:rsidP="009258AF">
            <w:pPr>
              <w:widowControl/>
              <w:autoSpaceDE/>
              <w:autoSpaceDN/>
              <w:rPr>
                <w:rFonts w:asciiTheme="minorHAnsi" w:hAnsiTheme="minorHAnsi" w:cstheme="minorHAnsi"/>
              </w:rPr>
            </w:pPr>
            <w:hyperlink r:id="rId47" w:history="1">
              <w:r w:rsidR="009C383D" w:rsidRPr="009B6176">
                <w:rPr>
                  <w:rStyle w:val="Hyperlink"/>
                  <w:rFonts w:asciiTheme="minorHAnsi" w:hAnsiTheme="minorHAnsi" w:cstheme="minorHAnsi"/>
                </w:rPr>
                <w:t>a.kerkhof@capra.nl</w:t>
              </w:r>
            </w:hyperlink>
            <w:r w:rsidR="009C383D">
              <w:rPr>
                <w:rFonts w:asciiTheme="minorHAnsi" w:hAnsiTheme="minorHAnsi" w:cstheme="minorHAnsi"/>
              </w:rPr>
              <w:t xml:space="preserve"> </w:t>
            </w:r>
          </w:p>
        </w:tc>
        <w:tc>
          <w:tcPr>
            <w:tcW w:w="1441" w:type="dxa"/>
            <w:tcBorders>
              <w:top w:val="nil"/>
              <w:left w:val="nil"/>
              <w:bottom w:val="single" w:sz="4" w:space="0" w:color="auto"/>
              <w:right w:val="single" w:sz="4" w:space="0" w:color="auto"/>
            </w:tcBorders>
            <w:shd w:val="clear" w:color="auto" w:fill="auto"/>
            <w:noWrap/>
          </w:tcPr>
          <w:p w14:paraId="035A3A24" w14:textId="7895943B" w:rsidR="004F7343" w:rsidRPr="005A1766" w:rsidRDefault="004F7343" w:rsidP="009258AF">
            <w:pPr>
              <w:widowControl/>
              <w:autoSpaceDE/>
              <w:autoSpaceDN/>
              <w:rPr>
                <w:rFonts w:asciiTheme="minorHAnsi" w:eastAsia="Times New Roman" w:hAnsiTheme="minorHAnsi" w:cstheme="minorHAnsi"/>
                <w:color w:val="000000"/>
                <w:lang w:eastAsia="nl-NL"/>
              </w:rPr>
            </w:pPr>
            <w:r w:rsidRPr="005A1766">
              <w:rPr>
                <w:rFonts w:asciiTheme="minorHAnsi" w:hAnsiTheme="minorHAnsi" w:cstheme="minorHAnsi"/>
              </w:rPr>
              <w:t>06-18501054</w:t>
            </w:r>
          </w:p>
        </w:tc>
      </w:tr>
      <w:tr w:rsidR="008C5272" w:rsidRPr="002F3BC3" w14:paraId="5B2518EC" w14:textId="77777777" w:rsidTr="1B726822">
        <w:trPr>
          <w:trHeight w:val="416"/>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1CAE20CE" w14:textId="09BE96C4" w:rsidR="008C5272" w:rsidRPr="005A1766" w:rsidRDefault="008C5272" w:rsidP="009258AF">
            <w:pPr>
              <w:widowControl/>
              <w:autoSpaceDE/>
              <w:autoSpaceDN/>
              <w:rPr>
                <w:rFonts w:asciiTheme="minorHAnsi" w:eastAsia="Times New Roman" w:hAnsiTheme="minorHAnsi" w:cstheme="minorHAnsi"/>
                <w:color w:val="000000"/>
                <w:lang w:eastAsia="nl-NL"/>
              </w:rPr>
            </w:pPr>
            <w:r w:rsidRPr="00C80F16">
              <w:rPr>
                <w:rFonts w:asciiTheme="minorHAnsi" w:eastAsia="Times New Roman" w:hAnsiTheme="minorHAnsi" w:cstheme="minorHAnsi"/>
                <w:color w:val="000000"/>
                <w:lang w:eastAsia="nl-NL"/>
              </w:rPr>
              <w:t>Functionaris Gegevensbescherming</w:t>
            </w:r>
          </w:p>
        </w:tc>
        <w:tc>
          <w:tcPr>
            <w:tcW w:w="2126" w:type="dxa"/>
            <w:tcBorders>
              <w:top w:val="nil"/>
              <w:left w:val="nil"/>
              <w:bottom w:val="single" w:sz="4" w:space="0" w:color="auto"/>
              <w:right w:val="single" w:sz="4" w:space="0" w:color="auto"/>
            </w:tcBorders>
            <w:shd w:val="clear" w:color="auto" w:fill="auto"/>
            <w:noWrap/>
          </w:tcPr>
          <w:p w14:paraId="5F2D4605" w14:textId="6D05C936" w:rsidR="008C5272" w:rsidRPr="005A1766" w:rsidRDefault="007862BD" w:rsidP="009258AF">
            <w:pPr>
              <w:widowControl/>
              <w:autoSpaceDE/>
              <w:autoSpaceDN/>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José Schildwacht</w:t>
            </w:r>
            <w:r w:rsidR="004E7D41">
              <w:rPr>
                <w:rFonts w:asciiTheme="minorHAnsi" w:eastAsia="Times New Roman" w:hAnsiTheme="minorHAnsi" w:cstheme="minorHAnsi"/>
                <w:color w:val="000000"/>
                <w:lang w:eastAsia="nl-NL"/>
              </w:rPr>
              <w:t xml:space="preserve"> (CED)</w:t>
            </w:r>
          </w:p>
        </w:tc>
        <w:tc>
          <w:tcPr>
            <w:tcW w:w="3945" w:type="dxa"/>
            <w:tcBorders>
              <w:top w:val="nil"/>
              <w:left w:val="nil"/>
              <w:bottom w:val="single" w:sz="4" w:space="0" w:color="auto"/>
              <w:right w:val="single" w:sz="4" w:space="0" w:color="auto"/>
            </w:tcBorders>
            <w:shd w:val="clear" w:color="auto" w:fill="auto"/>
            <w:noWrap/>
          </w:tcPr>
          <w:p w14:paraId="146B2E89" w14:textId="4845682A" w:rsidR="008C5272" w:rsidRDefault="00000000" w:rsidP="009258AF">
            <w:pPr>
              <w:widowControl/>
              <w:autoSpaceDE/>
              <w:autoSpaceDN/>
              <w:rPr>
                <w:rFonts w:asciiTheme="minorHAnsi" w:hAnsiTheme="minorHAnsi" w:cstheme="minorHAnsi"/>
              </w:rPr>
            </w:pPr>
            <w:hyperlink r:id="rId48" w:history="1">
              <w:r w:rsidR="00C80F16" w:rsidRPr="00A819AE">
                <w:rPr>
                  <w:rStyle w:val="Hyperlink"/>
                  <w:rFonts w:asciiTheme="minorHAnsi" w:hAnsiTheme="minorHAnsi" w:cstheme="minorHAnsi"/>
                </w:rPr>
                <w:t>j.schildwacht@cedgroep.nl</w:t>
              </w:r>
            </w:hyperlink>
          </w:p>
          <w:p w14:paraId="66E40DB9" w14:textId="4429D8B3" w:rsidR="00C80F16" w:rsidRPr="005A1766" w:rsidRDefault="00C80F16" w:rsidP="009258AF">
            <w:pPr>
              <w:widowControl/>
              <w:autoSpaceDE/>
              <w:autoSpaceDN/>
              <w:rPr>
                <w:rFonts w:asciiTheme="minorHAnsi" w:hAnsiTheme="minorHAnsi" w:cstheme="minorHAnsi"/>
              </w:rPr>
            </w:pPr>
          </w:p>
        </w:tc>
        <w:tc>
          <w:tcPr>
            <w:tcW w:w="1441" w:type="dxa"/>
            <w:tcBorders>
              <w:top w:val="nil"/>
              <w:left w:val="nil"/>
              <w:bottom w:val="single" w:sz="4" w:space="0" w:color="auto"/>
              <w:right w:val="single" w:sz="4" w:space="0" w:color="auto"/>
            </w:tcBorders>
            <w:shd w:val="clear" w:color="auto" w:fill="auto"/>
            <w:noWrap/>
          </w:tcPr>
          <w:p w14:paraId="55EF5F3A" w14:textId="6E5675DA" w:rsidR="008C5272" w:rsidRPr="005A1766" w:rsidRDefault="003A75DD" w:rsidP="009258AF">
            <w:pPr>
              <w:widowControl/>
              <w:autoSpaceDE/>
              <w:autoSpaceDN/>
              <w:rPr>
                <w:rFonts w:asciiTheme="minorHAnsi" w:eastAsia="Times New Roman" w:hAnsiTheme="minorHAnsi" w:cstheme="minorHAnsi"/>
                <w:color w:val="000000"/>
                <w:lang w:eastAsia="nl-NL"/>
              </w:rPr>
            </w:pPr>
            <w:r w:rsidRPr="003A75DD">
              <w:rPr>
                <w:rFonts w:asciiTheme="minorHAnsi" w:eastAsia="Times New Roman" w:hAnsiTheme="minorHAnsi" w:cstheme="minorHAnsi"/>
                <w:color w:val="000000"/>
                <w:lang w:eastAsia="nl-NL"/>
              </w:rPr>
              <w:t>06-30243251</w:t>
            </w:r>
          </w:p>
        </w:tc>
      </w:tr>
    </w:tbl>
    <w:p w14:paraId="74B4FE53" w14:textId="77777777" w:rsidR="00F12DB9" w:rsidRDefault="00F12DB9" w:rsidP="009258AF">
      <w:pPr>
        <w:pStyle w:val="Kop2"/>
        <w:spacing w:line="300" w:lineRule="exact"/>
        <w:ind w:left="0"/>
        <w:jc w:val="left"/>
      </w:pPr>
      <w:bookmarkStart w:id="7" w:name="_Toc100672813"/>
    </w:p>
    <w:p w14:paraId="7D96B302" w14:textId="77777777" w:rsidR="00F12DB9" w:rsidRDefault="00F12DB9" w:rsidP="009258AF">
      <w:pPr>
        <w:pStyle w:val="Kop2"/>
        <w:spacing w:line="300" w:lineRule="exact"/>
        <w:ind w:left="0"/>
        <w:jc w:val="left"/>
      </w:pPr>
    </w:p>
    <w:p w14:paraId="796D1186" w14:textId="77777777" w:rsidR="00AA5AAB" w:rsidRDefault="00AA5AAB" w:rsidP="009258AF">
      <w:pPr>
        <w:pStyle w:val="Kop2"/>
        <w:spacing w:line="300" w:lineRule="exact"/>
        <w:ind w:left="0"/>
        <w:jc w:val="left"/>
      </w:pPr>
    </w:p>
    <w:p w14:paraId="706DCA2C" w14:textId="77777777" w:rsidR="007A3AD0" w:rsidRDefault="007A3AD0" w:rsidP="009258AF">
      <w:pPr>
        <w:pStyle w:val="Kop2"/>
        <w:spacing w:line="300" w:lineRule="exact"/>
        <w:ind w:left="0"/>
        <w:jc w:val="left"/>
      </w:pPr>
    </w:p>
    <w:p w14:paraId="62182C34" w14:textId="77777777" w:rsidR="007A3AD0" w:rsidRDefault="007A3AD0" w:rsidP="009258AF">
      <w:pPr>
        <w:pStyle w:val="Kop2"/>
        <w:spacing w:line="300" w:lineRule="exact"/>
        <w:ind w:left="0"/>
        <w:jc w:val="left"/>
      </w:pPr>
    </w:p>
    <w:p w14:paraId="5AA8B884" w14:textId="195E3F2D" w:rsidR="00664C3E" w:rsidRDefault="00E4724C" w:rsidP="009258AF">
      <w:pPr>
        <w:pStyle w:val="Kop2"/>
        <w:spacing w:line="300" w:lineRule="exact"/>
        <w:ind w:left="0"/>
        <w:jc w:val="left"/>
      </w:pPr>
      <w:r>
        <w:lastRenderedPageBreak/>
        <w:t>1.5</w:t>
      </w:r>
      <w:r>
        <w:tab/>
      </w:r>
      <w:r w:rsidR="00866770" w:rsidRPr="009A5085">
        <w:t>Monitor</w:t>
      </w:r>
      <w:bookmarkEnd w:id="7"/>
    </w:p>
    <w:p w14:paraId="31823993" w14:textId="77777777" w:rsidR="008614C8" w:rsidRDefault="008614C8" w:rsidP="009258AF">
      <w:pPr>
        <w:pStyle w:val="Plattetekst"/>
        <w:spacing w:line="300" w:lineRule="exact"/>
        <w:ind w:right="111"/>
      </w:pPr>
    </w:p>
    <w:p w14:paraId="15BB924C" w14:textId="6DD23238" w:rsidR="00664C3E" w:rsidRDefault="008614C8" w:rsidP="009258AF">
      <w:pPr>
        <w:pStyle w:val="Plattetekst"/>
        <w:spacing w:line="300" w:lineRule="exact"/>
        <w:ind w:right="111"/>
      </w:pPr>
      <w:r>
        <w:t>Via</w:t>
      </w:r>
      <w:r>
        <w:rPr>
          <w:spacing w:val="1"/>
        </w:rPr>
        <w:t xml:space="preserve"> </w:t>
      </w:r>
      <w:r>
        <w:t>het</w:t>
      </w:r>
      <w:r>
        <w:rPr>
          <w:spacing w:val="1"/>
        </w:rPr>
        <w:t xml:space="preserve"> </w:t>
      </w:r>
      <w:r>
        <w:t>observatie</w:t>
      </w:r>
      <w:r w:rsidR="00871131">
        <w:rPr>
          <w:spacing w:val="1"/>
        </w:rPr>
        <w:t>-</w:t>
      </w:r>
      <w:r>
        <w:t>instrument</w:t>
      </w:r>
      <w:r>
        <w:rPr>
          <w:spacing w:val="1"/>
        </w:rPr>
        <w:t xml:space="preserve"> </w:t>
      </w:r>
      <w:r>
        <w:t>ZIEN</w:t>
      </w:r>
      <w:r w:rsidRPr="00A53227">
        <w:rPr>
          <w:color w:val="FF0000"/>
          <w:spacing w:val="1"/>
        </w:rPr>
        <w:t xml:space="preserve"> </w:t>
      </w:r>
      <w:r>
        <w:t>houden</w:t>
      </w:r>
      <w:r>
        <w:rPr>
          <w:spacing w:val="1"/>
        </w:rPr>
        <w:t xml:space="preserve"> </w:t>
      </w:r>
      <w:r>
        <w:t>wij</w:t>
      </w:r>
      <w:r>
        <w:rPr>
          <w:spacing w:val="1"/>
        </w:rPr>
        <w:t xml:space="preserve"> </w:t>
      </w:r>
      <w:r>
        <w:t>de</w:t>
      </w:r>
      <w:r>
        <w:rPr>
          <w:spacing w:val="1"/>
        </w:rPr>
        <w:t xml:space="preserve"> </w:t>
      </w:r>
      <w:r>
        <w:t>sociaal-emotionele</w:t>
      </w:r>
      <w:r>
        <w:rPr>
          <w:spacing w:val="1"/>
        </w:rPr>
        <w:t xml:space="preserve"> </w:t>
      </w:r>
      <w:r>
        <w:t xml:space="preserve">ontwikkeling van de </w:t>
      </w:r>
      <w:r w:rsidR="00ED494B">
        <w:t>leerlingen</w:t>
      </w:r>
      <w:r>
        <w:t xml:space="preserve"> in het oog. </w:t>
      </w:r>
      <w:r w:rsidR="00866770">
        <w:t>Daarnaast</w:t>
      </w:r>
      <w:r w:rsidR="00866770">
        <w:rPr>
          <w:spacing w:val="1"/>
        </w:rPr>
        <w:t xml:space="preserve"> </w:t>
      </w:r>
      <w:r w:rsidR="00866770">
        <w:t>nemen</w:t>
      </w:r>
      <w:r w:rsidR="00866770">
        <w:rPr>
          <w:spacing w:val="1"/>
        </w:rPr>
        <w:t xml:space="preserve"> </w:t>
      </w:r>
      <w:r w:rsidR="00866770">
        <w:t>we</w:t>
      </w:r>
      <w:r w:rsidR="00866770">
        <w:rPr>
          <w:spacing w:val="1"/>
        </w:rPr>
        <w:t xml:space="preserve"> </w:t>
      </w:r>
      <w:r w:rsidR="00866770">
        <w:t>ook</w:t>
      </w:r>
      <w:r w:rsidR="00866770">
        <w:rPr>
          <w:spacing w:val="1"/>
        </w:rPr>
        <w:t xml:space="preserve"> </w:t>
      </w:r>
      <w:r w:rsidR="00866770">
        <w:t>jaarlijks</w:t>
      </w:r>
      <w:r w:rsidR="00866770">
        <w:rPr>
          <w:spacing w:val="1"/>
        </w:rPr>
        <w:t xml:space="preserve"> </w:t>
      </w:r>
      <w:r w:rsidR="00866770">
        <w:t>de</w:t>
      </w:r>
      <w:r w:rsidR="00866770">
        <w:rPr>
          <w:spacing w:val="1"/>
        </w:rPr>
        <w:t xml:space="preserve"> </w:t>
      </w:r>
      <w:r>
        <w:rPr>
          <w:spacing w:val="1"/>
        </w:rPr>
        <w:t>v</w:t>
      </w:r>
      <w:r w:rsidR="00866770">
        <w:t>eiligheids</w:t>
      </w:r>
      <w:r>
        <w:t xml:space="preserve">monitor </w:t>
      </w:r>
      <w:r w:rsidR="00866770">
        <w:t>af, een instrument dat inzicht geeft in de beleving van de sociale veiligheid</w:t>
      </w:r>
      <w:r w:rsidR="00866770">
        <w:rPr>
          <w:spacing w:val="1"/>
        </w:rPr>
        <w:t xml:space="preserve"> </w:t>
      </w:r>
      <w:r w:rsidR="00866770">
        <w:t xml:space="preserve">van de leerlingen, in de feitelijke aantasting van de sociale veiligheid en </w:t>
      </w:r>
      <w:r>
        <w:t xml:space="preserve">in </w:t>
      </w:r>
      <w:r w:rsidR="00866770">
        <w:t>het welbevinden van de</w:t>
      </w:r>
      <w:r w:rsidR="00866770">
        <w:rPr>
          <w:spacing w:val="1"/>
        </w:rPr>
        <w:t xml:space="preserve"> </w:t>
      </w:r>
      <w:r w:rsidR="00866770">
        <w:t>leerlingen.</w:t>
      </w:r>
    </w:p>
    <w:p w14:paraId="57E82821" w14:textId="77777777" w:rsidR="00664C3E" w:rsidRDefault="00664C3E" w:rsidP="009258AF">
      <w:pPr>
        <w:pStyle w:val="Plattetekst"/>
        <w:spacing w:before="11" w:line="300" w:lineRule="exact"/>
        <w:rPr>
          <w:sz w:val="21"/>
        </w:rPr>
      </w:pPr>
    </w:p>
    <w:p w14:paraId="00584E83" w14:textId="77777777" w:rsidR="00664C3E" w:rsidRDefault="00866770" w:rsidP="009258AF">
      <w:pPr>
        <w:pStyle w:val="Plattetekst"/>
        <w:spacing w:before="1" w:line="300" w:lineRule="exact"/>
      </w:pPr>
      <w:r>
        <w:t>Analyse</w:t>
      </w:r>
      <w:r>
        <w:rPr>
          <w:spacing w:val="-3"/>
        </w:rPr>
        <w:t xml:space="preserve"> </w:t>
      </w:r>
      <w:r>
        <w:t>van</w:t>
      </w:r>
      <w:r>
        <w:rPr>
          <w:spacing w:val="-1"/>
        </w:rPr>
        <w:t xml:space="preserve"> </w:t>
      </w:r>
      <w:r>
        <w:t>de</w:t>
      </w:r>
      <w:r>
        <w:rPr>
          <w:spacing w:val="-1"/>
        </w:rPr>
        <w:t xml:space="preserve"> </w:t>
      </w:r>
      <w:r>
        <w:t>resultaten</w:t>
      </w:r>
      <w:r>
        <w:rPr>
          <w:spacing w:val="-2"/>
        </w:rPr>
        <w:t xml:space="preserve"> </w:t>
      </w:r>
      <w:r>
        <w:t>vindt</w:t>
      </w:r>
      <w:r>
        <w:rPr>
          <w:spacing w:val="-1"/>
        </w:rPr>
        <w:t xml:space="preserve"> </w:t>
      </w:r>
      <w:r>
        <w:t>plaats</w:t>
      </w:r>
      <w:r>
        <w:rPr>
          <w:spacing w:val="-2"/>
        </w:rPr>
        <w:t xml:space="preserve"> </w:t>
      </w:r>
      <w:r>
        <w:t>op</w:t>
      </w:r>
      <w:r>
        <w:rPr>
          <w:spacing w:val="-2"/>
        </w:rPr>
        <w:t xml:space="preserve"> </w:t>
      </w:r>
      <w:r>
        <w:t>drie</w:t>
      </w:r>
      <w:r>
        <w:rPr>
          <w:spacing w:val="1"/>
        </w:rPr>
        <w:t xml:space="preserve"> </w:t>
      </w:r>
      <w:r>
        <w:t>niveaus:</w:t>
      </w:r>
    </w:p>
    <w:p w14:paraId="7B3C1CEB" w14:textId="49BEFD97" w:rsidR="00664C3E" w:rsidRDefault="00866770" w:rsidP="009258AF">
      <w:pPr>
        <w:pStyle w:val="Lijstalinea"/>
        <w:numPr>
          <w:ilvl w:val="0"/>
          <w:numId w:val="17"/>
        </w:numPr>
        <w:spacing w:before="56" w:line="300" w:lineRule="exact"/>
        <w:ind w:left="62" w:right="114" w:firstLine="0"/>
      </w:pPr>
      <w:r>
        <w:t>Op individueel niveau zal de groepsleerkracht de resultaten van zijn of haar leerlingen bekijken (de</w:t>
      </w:r>
      <w:r w:rsidRPr="008614C8">
        <w:rPr>
          <w:spacing w:val="1"/>
        </w:rPr>
        <w:t xml:space="preserve"> </w:t>
      </w:r>
      <w:r>
        <w:t>individueel ingevulde vragenlijst) en nagaan of er op individueel niveau direct actie nodig is. Bij</w:t>
      </w:r>
      <w:r w:rsidRPr="008614C8">
        <w:rPr>
          <w:spacing w:val="1"/>
        </w:rPr>
        <w:t xml:space="preserve"> </w:t>
      </w:r>
      <w:r>
        <w:t>opvallende</w:t>
      </w:r>
      <w:r w:rsidRPr="008614C8">
        <w:rPr>
          <w:spacing w:val="-7"/>
        </w:rPr>
        <w:t xml:space="preserve"> </w:t>
      </w:r>
      <w:r>
        <w:t>zaken</w:t>
      </w:r>
      <w:r w:rsidRPr="008614C8">
        <w:rPr>
          <w:spacing w:val="-8"/>
        </w:rPr>
        <w:t xml:space="preserve"> </w:t>
      </w:r>
      <w:r>
        <w:t>ligt</w:t>
      </w:r>
      <w:r w:rsidRPr="008614C8">
        <w:rPr>
          <w:spacing w:val="-6"/>
        </w:rPr>
        <w:t xml:space="preserve"> </w:t>
      </w:r>
      <w:r>
        <w:t>het</w:t>
      </w:r>
      <w:r w:rsidRPr="008614C8">
        <w:rPr>
          <w:spacing w:val="-10"/>
        </w:rPr>
        <w:t xml:space="preserve"> </w:t>
      </w:r>
      <w:r>
        <w:t>voor</w:t>
      </w:r>
      <w:r w:rsidRPr="008614C8">
        <w:rPr>
          <w:spacing w:val="-8"/>
        </w:rPr>
        <w:t xml:space="preserve"> </w:t>
      </w:r>
      <w:r>
        <w:t>de</w:t>
      </w:r>
      <w:r w:rsidRPr="008614C8">
        <w:rPr>
          <w:spacing w:val="-6"/>
        </w:rPr>
        <w:t xml:space="preserve"> </w:t>
      </w:r>
      <w:r>
        <w:t>hand</w:t>
      </w:r>
      <w:r w:rsidRPr="008614C8">
        <w:rPr>
          <w:spacing w:val="-9"/>
        </w:rPr>
        <w:t xml:space="preserve"> </w:t>
      </w:r>
      <w:r>
        <w:t>om</w:t>
      </w:r>
      <w:r w:rsidRPr="008614C8">
        <w:rPr>
          <w:spacing w:val="-8"/>
        </w:rPr>
        <w:t xml:space="preserve"> </w:t>
      </w:r>
      <w:r>
        <w:t>eerst</w:t>
      </w:r>
      <w:r w:rsidRPr="008614C8">
        <w:rPr>
          <w:spacing w:val="-7"/>
        </w:rPr>
        <w:t xml:space="preserve"> </w:t>
      </w:r>
      <w:r>
        <w:t>een</w:t>
      </w:r>
      <w:r w:rsidRPr="008614C8">
        <w:rPr>
          <w:spacing w:val="-9"/>
        </w:rPr>
        <w:t xml:space="preserve"> </w:t>
      </w:r>
      <w:r>
        <w:t>individueel</w:t>
      </w:r>
      <w:r w:rsidRPr="008614C8">
        <w:rPr>
          <w:spacing w:val="-7"/>
        </w:rPr>
        <w:t xml:space="preserve"> </w:t>
      </w:r>
      <w:r>
        <w:t>gesprek</w:t>
      </w:r>
      <w:r w:rsidRPr="008614C8">
        <w:rPr>
          <w:spacing w:val="-7"/>
        </w:rPr>
        <w:t xml:space="preserve"> </w:t>
      </w:r>
      <w:r>
        <w:t>te</w:t>
      </w:r>
      <w:r w:rsidRPr="008614C8">
        <w:rPr>
          <w:spacing w:val="-7"/>
        </w:rPr>
        <w:t xml:space="preserve"> </w:t>
      </w:r>
      <w:r>
        <w:t>voeren</w:t>
      </w:r>
      <w:r w:rsidRPr="008614C8">
        <w:rPr>
          <w:spacing w:val="-7"/>
        </w:rPr>
        <w:t xml:space="preserve"> </w:t>
      </w:r>
      <w:r>
        <w:t>met</w:t>
      </w:r>
      <w:r w:rsidRPr="008614C8">
        <w:rPr>
          <w:spacing w:val="-7"/>
        </w:rPr>
        <w:t xml:space="preserve"> </w:t>
      </w:r>
      <w:r>
        <w:t>de</w:t>
      </w:r>
      <w:r w:rsidRPr="008614C8">
        <w:rPr>
          <w:spacing w:val="-7"/>
        </w:rPr>
        <w:t xml:space="preserve"> </w:t>
      </w:r>
      <w:r>
        <w:t>leerlingen</w:t>
      </w:r>
      <w:r w:rsidR="00B26F7A">
        <w:t xml:space="preserve"> </w:t>
      </w:r>
      <w:r>
        <w:t>die</w:t>
      </w:r>
      <w:r w:rsidRPr="008614C8">
        <w:rPr>
          <w:spacing w:val="-5"/>
        </w:rPr>
        <w:t xml:space="preserve"> </w:t>
      </w:r>
      <w:r>
        <w:t>het</w:t>
      </w:r>
      <w:r w:rsidRPr="008614C8">
        <w:rPr>
          <w:spacing w:val="-4"/>
        </w:rPr>
        <w:t xml:space="preserve"> </w:t>
      </w:r>
      <w:r>
        <w:t>betreft.</w:t>
      </w:r>
      <w:r w:rsidRPr="008614C8">
        <w:rPr>
          <w:spacing w:val="-9"/>
        </w:rPr>
        <w:t xml:space="preserve"> </w:t>
      </w:r>
      <w:r>
        <w:t>Met</w:t>
      </w:r>
      <w:r w:rsidRPr="008614C8">
        <w:rPr>
          <w:spacing w:val="-4"/>
        </w:rPr>
        <w:t xml:space="preserve"> </w:t>
      </w:r>
      <w:r>
        <w:t>name</w:t>
      </w:r>
      <w:r w:rsidRPr="008614C8">
        <w:rPr>
          <w:spacing w:val="-7"/>
        </w:rPr>
        <w:t xml:space="preserve"> </w:t>
      </w:r>
      <w:r>
        <w:t>als</w:t>
      </w:r>
      <w:r w:rsidRPr="008614C8">
        <w:rPr>
          <w:spacing w:val="-5"/>
        </w:rPr>
        <w:t xml:space="preserve"> </w:t>
      </w:r>
      <w:r>
        <w:t>leerlingen</w:t>
      </w:r>
      <w:r w:rsidRPr="008614C8">
        <w:rPr>
          <w:spacing w:val="-8"/>
        </w:rPr>
        <w:t xml:space="preserve"> </w:t>
      </w:r>
      <w:r>
        <w:t>voor</w:t>
      </w:r>
      <w:r w:rsidRPr="008614C8">
        <w:rPr>
          <w:spacing w:val="-7"/>
        </w:rPr>
        <w:t xml:space="preserve"> </w:t>
      </w:r>
      <w:r>
        <w:t>een</w:t>
      </w:r>
      <w:r w:rsidRPr="008614C8">
        <w:rPr>
          <w:spacing w:val="-6"/>
        </w:rPr>
        <w:t xml:space="preserve"> </w:t>
      </w:r>
      <w:r>
        <w:t>score</w:t>
      </w:r>
      <w:r w:rsidRPr="008614C8">
        <w:rPr>
          <w:spacing w:val="-4"/>
        </w:rPr>
        <w:t xml:space="preserve"> </w:t>
      </w:r>
      <w:r>
        <w:t>bij</w:t>
      </w:r>
      <w:r w:rsidRPr="008614C8">
        <w:rPr>
          <w:spacing w:val="-5"/>
        </w:rPr>
        <w:t xml:space="preserve"> </w:t>
      </w:r>
      <w:r>
        <w:t>bepaalde</w:t>
      </w:r>
      <w:r w:rsidRPr="008614C8">
        <w:rPr>
          <w:spacing w:val="-7"/>
        </w:rPr>
        <w:t xml:space="preserve"> </w:t>
      </w:r>
      <w:r>
        <w:t>vragen</w:t>
      </w:r>
      <w:r w:rsidRPr="008614C8">
        <w:rPr>
          <w:spacing w:val="-5"/>
        </w:rPr>
        <w:t xml:space="preserve"> </w:t>
      </w:r>
      <w:r>
        <w:t>'altijd'</w:t>
      </w:r>
      <w:r w:rsidRPr="008614C8">
        <w:rPr>
          <w:spacing w:val="-6"/>
        </w:rPr>
        <w:t xml:space="preserve"> </w:t>
      </w:r>
      <w:r>
        <w:t>of</w:t>
      </w:r>
      <w:r w:rsidRPr="008614C8">
        <w:rPr>
          <w:spacing w:val="-5"/>
        </w:rPr>
        <w:t xml:space="preserve"> </w:t>
      </w:r>
      <w:r>
        <w:t>'onveilig'</w:t>
      </w:r>
      <w:r w:rsidRPr="008614C8">
        <w:rPr>
          <w:spacing w:val="-6"/>
        </w:rPr>
        <w:t xml:space="preserve"> </w:t>
      </w:r>
      <w:r>
        <w:t>hebben</w:t>
      </w:r>
      <w:r w:rsidRPr="008614C8">
        <w:rPr>
          <w:spacing w:val="-47"/>
        </w:rPr>
        <w:t xml:space="preserve"> </w:t>
      </w:r>
      <w:r>
        <w:t>gekozen (de meest negatieve score) is er reden voor zorg en nader onderzoek. Soms worden de</w:t>
      </w:r>
      <w:r w:rsidRPr="008614C8">
        <w:rPr>
          <w:spacing w:val="1"/>
        </w:rPr>
        <w:t xml:space="preserve"> </w:t>
      </w:r>
      <w:r w:rsidRPr="008614C8">
        <w:rPr>
          <w:spacing w:val="-1"/>
        </w:rPr>
        <w:t>antwoorden</w:t>
      </w:r>
      <w:r w:rsidRPr="008614C8">
        <w:rPr>
          <w:spacing w:val="-14"/>
        </w:rPr>
        <w:t xml:space="preserve"> </w:t>
      </w:r>
      <w:r w:rsidRPr="008614C8">
        <w:rPr>
          <w:spacing w:val="-1"/>
        </w:rPr>
        <w:t>van</w:t>
      </w:r>
      <w:r w:rsidRPr="008614C8">
        <w:rPr>
          <w:spacing w:val="-13"/>
        </w:rPr>
        <w:t xml:space="preserve"> </w:t>
      </w:r>
      <w:r w:rsidRPr="008614C8">
        <w:rPr>
          <w:spacing w:val="-1"/>
        </w:rPr>
        <w:t>leerlingen</w:t>
      </w:r>
      <w:r w:rsidRPr="008614C8">
        <w:rPr>
          <w:spacing w:val="-13"/>
        </w:rPr>
        <w:t xml:space="preserve"> </w:t>
      </w:r>
      <w:r>
        <w:t>beïnvloed</w:t>
      </w:r>
      <w:r w:rsidRPr="008614C8">
        <w:rPr>
          <w:spacing w:val="-12"/>
        </w:rPr>
        <w:t xml:space="preserve"> </w:t>
      </w:r>
      <w:r>
        <w:t>door</w:t>
      </w:r>
      <w:r w:rsidRPr="008614C8">
        <w:rPr>
          <w:spacing w:val="-12"/>
        </w:rPr>
        <w:t xml:space="preserve"> </w:t>
      </w:r>
      <w:r>
        <w:t>recente,</w:t>
      </w:r>
      <w:r w:rsidRPr="008614C8">
        <w:rPr>
          <w:spacing w:val="-11"/>
        </w:rPr>
        <w:t xml:space="preserve"> </w:t>
      </w:r>
      <w:r>
        <w:t>negatieve</w:t>
      </w:r>
      <w:r w:rsidRPr="008614C8">
        <w:rPr>
          <w:spacing w:val="-11"/>
        </w:rPr>
        <w:t xml:space="preserve"> </w:t>
      </w:r>
      <w:r>
        <w:t>gebeurtenissen</w:t>
      </w:r>
      <w:r w:rsidRPr="008614C8">
        <w:rPr>
          <w:spacing w:val="-15"/>
        </w:rPr>
        <w:t xml:space="preserve"> </w:t>
      </w:r>
      <w:r>
        <w:t>en</w:t>
      </w:r>
      <w:r w:rsidRPr="008614C8">
        <w:rPr>
          <w:spacing w:val="-13"/>
        </w:rPr>
        <w:t xml:space="preserve"> </w:t>
      </w:r>
      <w:r>
        <w:t>moet</w:t>
      </w:r>
      <w:r w:rsidRPr="008614C8">
        <w:rPr>
          <w:spacing w:val="-13"/>
        </w:rPr>
        <w:t xml:space="preserve"> </w:t>
      </w:r>
      <w:r>
        <w:t>er</w:t>
      </w:r>
      <w:r w:rsidRPr="008614C8">
        <w:rPr>
          <w:spacing w:val="-10"/>
        </w:rPr>
        <w:t xml:space="preserve"> </w:t>
      </w:r>
      <w:r>
        <w:t>niet</w:t>
      </w:r>
      <w:r w:rsidRPr="008614C8">
        <w:rPr>
          <w:spacing w:val="-11"/>
        </w:rPr>
        <w:t xml:space="preserve"> </w:t>
      </w:r>
      <w:r>
        <w:t>zo</w:t>
      </w:r>
      <w:r w:rsidRPr="008614C8">
        <w:rPr>
          <w:spacing w:val="-11"/>
        </w:rPr>
        <w:t xml:space="preserve"> </w:t>
      </w:r>
      <w:r>
        <w:t>zwaar</w:t>
      </w:r>
      <w:r w:rsidR="008614C8">
        <w:t xml:space="preserve"> </w:t>
      </w:r>
      <w:r>
        <w:t>getild</w:t>
      </w:r>
      <w:r w:rsidRPr="008614C8">
        <w:rPr>
          <w:spacing w:val="-2"/>
        </w:rPr>
        <w:t xml:space="preserve"> </w:t>
      </w:r>
      <w:r>
        <w:t>worden</w:t>
      </w:r>
      <w:r w:rsidRPr="008614C8">
        <w:rPr>
          <w:spacing w:val="-4"/>
        </w:rPr>
        <w:t xml:space="preserve"> </w:t>
      </w:r>
      <w:r>
        <w:t>aan</w:t>
      </w:r>
      <w:r w:rsidRPr="008614C8">
        <w:rPr>
          <w:spacing w:val="-1"/>
        </w:rPr>
        <w:t xml:space="preserve"> </w:t>
      </w:r>
      <w:r>
        <w:t>de</w:t>
      </w:r>
      <w:r w:rsidRPr="008614C8">
        <w:rPr>
          <w:spacing w:val="-2"/>
        </w:rPr>
        <w:t xml:space="preserve"> </w:t>
      </w:r>
      <w:r>
        <w:t>uitslag.</w:t>
      </w:r>
      <w:r w:rsidRPr="008614C8">
        <w:rPr>
          <w:spacing w:val="-2"/>
        </w:rPr>
        <w:t xml:space="preserve"> </w:t>
      </w:r>
      <w:r>
        <w:t>Maar</w:t>
      </w:r>
      <w:r w:rsidRPr="008614C8">
        <w:rPr>
          <w:spacing w:val="-4"/>
        </w:rPr>
        <w:t xml:space="preserve"> </w:t>
      </w:r>
      <w:r>
        <w:t>soms</w:t>
      </w:r>
      <w:r w:rsidRPr="008614C8">
        <w:rPr>
          <w:spacing w:val="-3"/>
        </w:rPr>
        <w:t xml:space="preserve"> </w:t>
      </w:r>
      <w:r>
        <w:t>is</w:t>
      </w:r>
      <w:r w:rsidRPr="008614C8">
        <w:rPr>
          <w:spacing w:val="-2"/>
        </w:rPr>
        <w:t xml:space="preserve"> </w:t>
      </w:r>
      <w:r>
        <w:t>er</w:t>
      </w:r>
      <w:r w:rsidRPr="008614C8">
        <w:rPr>
          <w:spacing w:val="-3"/>
        </w:rPr>
        <w:t xml:space="preserve"> </w:t>
      </w:r>
      <w:r>
        <w:t>sprake</w:t>
      </w:r>
      <w:r w:rsidRPr="008614C8">
        <w:rPr>
          <w:spacing w:val="-3"/>
        </w:rPr>
        <w:t xml:space="preserve"> </w:t>
      </w:r>
      <w:r>
        <w:t>van</w:t>
      </w:r>
      <w:r w:rsidRPr="008614C8">
        <w:rPr>
          <w:spacing w:val="-2"/>
        </w:rPr>
        <w:t xml:space="preserve"> </w:t>
      </w:r>
      <w:r>
        <w:t>langdurige</w:t>
      </w:r>
      <w:r w:rsidRPr="008614C8">
        <w:rPr>
          <w:spacing w:val="1"/>
        </w:rPr>
        <w:t xml:space="preserve"> </w:t>
      </w:r>
      <w:r>
        <w:t>problematiek en</w:t>
      </w:r>
      <w:r w:rsidRPr="008614C8">
        <w:rPr>
          <w:spacing w:val="-4"/>
        </w:rPr>
        <w:t xml:space="preserve"> </w:t>
      </w:r>
      <w:r>
        <w:t>is</w:t>
      </w:r>
      <w:r w:rsidRPr="008614C8">
        <w:rPr>
          <w:spacing w:val="-2"/>
        </w:rPr>
        <w:t xml:space="preserve"> </w:t>
      </w:r>
      <w:r>
        <w:t>er</w:t>
      </w:r>
      <w:r w:rsidRPr="008614C8">
        <w:rPr>
          <w:spacing w:val="-3"/>
        </w:rPr>
        <w:t xml:space="preserve"> </w:t>
      </w:r>
      <w:r>
        <w:t>een</w:t>
      </w:r>
      <w:r w:rsidRPr="008614C8">
        <w:rPr>
          <w:spacing w:val="-2"/>
        </w:rPr>
        <w:t xml:space="preserve"> </w:t>
      </w:r>
      <w:r w:rsidR="00B26F7A">
        <w:rPr>
          <w:spacing w:val="-2"/>
        </w:rPr>
        <w:t>aanpak n</w:t>
      </w:r>
      <w:r>
        <w:t>odig.</w:t>
      </w:r>
    </w:p>
    <w:p w14:paraId="6922A645" w14:textId="45985EAE" w:rsidR="007E1E48" w:rsidRDefault="005777C1" w:rsidP="009258AF">
      <w:pPr>
        <w:pStyle w:val="Lijstalinea"/>
        <w:numPr>
          <w:ilvl w:val="0"/>
          <w:numId w:val="17"/>
        </w:numPr>
        <w:tabs>
          <w:tab w:val="left" w:pos="210"/>
        </w:tabs>
        <w:spacing w:line="300" w:lineRule="exact"/>
        <w:ind w:left="62" w:right="111" w:firstLine="0"/>
      </w:pPr>
      <w:r>
        <w:rPr>
          <w:spacing w:val="-1"/>
        </w:rPr>
        <w:t xml:space="preserve">   </w:t>
      </w:r>
      <w:r w:rsidR="006E7EA0">
        <w:rPr>
          <w:spacing w:val="-1"/>
        </w:rPr>
        <w:t xml:space="preserve">       </w:t>
      </w:r>
      <w:r w:rsidR="00866770">
        <w:rPr>
          <w:spacing w:val="-1"/>
        </w:rPr>
        <w:t>Ook</w:t>
      </w:r>
      <w:r w:rsidR="00866770">
        <w:rPr>
          <w:spacing w:val="-14"/>
        </w:rPr>
        <w:t xml:space="preserve"> </w:t>
      </w:r>
      <w:r w:rsidR="00866770">
        <w:rPr>
          <w:spacing w:val="-1"/>
        </w:rPr>
        <w:t>op</w:t>
      </w:r>
      <w:r w:rsidR="00866770">
        <w:rPr>
          <w:spacing w:val="-13"/>
        </w:rPr>
        <w:t xml:space="preserve"> </w:t>
      </w:r>
      <w:r w:rsidR="00866770">
        <w:rPr>
          <w:spacing w:val="-1"/>
        </w:rPr>
        <w:t>groepsniveau</w:t>
      </w:r>
      <w:r w:rsidR="00866770">
        <w:rPr>
          <w:spacing w:val="-14"/>
        </w:rPr>
        <w:t xml:space="preserve"> </w:t>
      </w:r>
      <w:r w:rsidR="00866770">
        <w:t>worden</w:t>
      </w:r>
      <w:r w:rsidR="00866770">
        <w:rPr>
          <w:spacing w:val="-12"/>
        </w:rPr>
        <w:t xml:space="preserve"> </w:t>
      </w:r>
      <w:r w:rsidR="00866770">
        <w:t>de</w:t>
      </w:r>
      <w:r w:rsidR="00866770">
        <w:rPr>
          <w:spacing w:val="-11"/>
        </w:rPr>
        <w:t xml:space="preserve"> </w:t>
      </w:r>
      <w:r w:rsidR="00866770">
        <w:t>resultaten</w:t>
      </w:r>
      <w:r w:rsidR="00866770">
        <w:rPr>
          <w:spacing w:val="-13"/>
        </w:rPr>
        <w:t xml:space="preserve"> </w:t>
      </w:r>
      <w:r w:rsidR="00866770">
        <w:t>geanalyseerd</w:t>
      </w:r>
      <w:r w:rsidR="00866770">
        <w:rPr>
          <w:spacing w:val="-13"/>
        </w:rPr>
        <w:t xml:space="preserve"> </w:t>
      </w:r>
      <w:r w:rsidR="00866770">
        <w:t>en</w:t>
      </w:r>
      <w:r w:rsidR="00866770">
        <w:rPr>
          <w:spacing w:val="-14"/>
        </w:rPr>
        <w:t xml:space="preserve"> </w:t>
      </w:r>
      <w:r w:rsidR="00866770">
        <w:t>besproken.</w:t>
      </w:r>
      <w:r w:rsidR="00866770">
        <w:rPr>
          <w:spacing w:val="-11"/>
        </w:rPr>
        <w:t xml:space="preserve"> </w:t>
      </w:r>
      <w:r w:rsidR="00866770">
        <w:t>Eerst</w:t>
      </w:r>
      <w:r w:rsidR="00866770">
        <w:rPr>
          <w:spacing w:val="-13"/>
        </w:rPr>
        <w:t xml:space="preserve"> </w:t>
      </w:r>
      <w:r w:rsidR="00866770">
        <w:t>vindt</w:t>
      </w:r>
      <w:r w:rsidR="00866770">
        <w:rPr>
          <w:spacing w:val="-11"/>
        </w:rPr>
        <w:t xml:space="preserve"> </w:t>
      </w:r>
      <w:r w:rsidR="00866770">
        <w:t>een</w:t>
      </w:r>
      <w:r w:rsidR="00866770">
        <w:rPr>
          <w:spacing w:val="-12"/>
        </w:rPr>
        <w:t xml:space="preserve"> </w:t>
      </w:r>
      <w:r w:rsidR="00866770">
        <w:t>analyse</w:t>
      </w:r>
      <w:r w:rsidR="00866770">
        <w:rPr>
          <w:spacing w:val="-14"/>
        </w:rPr>
        <w:t xml:space="preserve"> </w:t>
      </w:r>
      <w:r w:rsidR="00866770">
        <w:t>plaats</w:t>
      </w:r>
      <w:r w:rsidR="003D3FA4">
        <w:t xml:space="preserve"> </w:t>
      </w:r>
      <w:r w:rsidR="00866770">
        <w:rPr>
          <w:spacing w:val="-47"/>
        </w:rPr>
        <w:t xml:space="preserve"> </w:t>
      </w:r>
      <w:r w:rsidR="00866770">
        <w:t>van</w:t>
      </w:r>
      <w:r w:rsidR="00866770">
        <w:rPr>
          <w:spacing w:val="-2"/>
        </w:rPr>
        <w:t xml:space="preserve"> </w:t>
      </w:r>
      <w:r w:rsidR="00866770">
        <w:t>de</w:t>
      </w:r>
      <w:r w:rsidR="00866770">
        <w:rPr>
          <w:spacing w:val="-5"/>
        </w:rPr>
        <w:t xml:space="preserve"> </w:t>
      </w:r>
      <w:r w:rsidR="00866770">
        <w:t>mogelijke</w:t>
      </w:r>
      <w:r w:rsidR="00866770">
        <w:rPr>
          <w:spacing w:val="-5"/>
        </w:rPr>
        <w:t xml:space="preserve"> </w:t>
      </w:r>
      <w:r w:rsidR="00866770">
        <w:t>oorzaken</w:t>
      </w:r>
      <w:r w:rsidR="00866770">
        <w:rPr>
          <w:spacing w:val="-5"/>
        </w:rPr>
        <w:t xml:space="preserve"> </w:t>
      </w:r>
      <w:r w:rsidR="00866770">
        <w:t>van</w:t>
      </w:r>
      <w:r w:rsidR="00866770">
        <w:rPr>
          <w:spacing w:val="-4"/>
        </w:rPr>
        <w:t xml:space="preserve"> </w:t>
      </w:r>
      <w:r w:rsidR="00866770">
        <w:t>een</w:t>
      </w:r>
      <w:r w:rsidR="00866770">
        <w:rPr>
          <w:spacing w:val="-1"/>
        </w:rPr>
        <w:t xml:space="preserve"> </w:t>
      </w:r>
      <w:r w:rsidR="00866770">
        <w:t>negatieve</w:t>
      </w:r>
      <w:r w:rsidR="00866770">
        <w:rPr>
          <w:spacing w:val="-3"/>
        </w:rPr>
        <w:t xml:space="preserve"> </w:t>
      </w:r>
      <w:r w:rsidR="00866770">
        <w:t>uitslag.</w:t>
      </w:r>
      <w:r w:rsidR="00866770">
        <w:rPr>
          <w:spacing w:val="-5"/>
        </w:rPr>
        <w:t xml:space="preserve"> </w:t>
      </w:r>
      <w:r w:rsidR="00866770">
        <w:t>Herkent</w:t>
      </w:r>
      <w:r w:rsidR="00866770">
        <w:rPr>
          <w:spacing w:val="-3"/>
        </w:rPr>
        <w:t xml:space="preserve"> </w:t>
      </w:r>
      <w:r w:rsidR="00866770">
        <w:t>de</w:t>
      </w:r>
      <w:r w:rsidR="00866770">
        <w:rPr>
          <w:spacing w:val="-3"/>
        </w:rPr>
        <w:t xml:space="preserve"> </w:t>
      </w:r>
      <w:r w:rsidR="00866770">
        <w:t>groepsleerkracht</w:t>
      </w:r>
      <w:r w:rsidR="00866770">
        <w:rPr>
          <w:spacing w:val="-1"/>
        </w:rPr>
        <w:t xml:space="preserve"> </w:t>
      </w:r>
      <w:r w:rsidR="00866770">
        <w:t>de</w:t>
      </w:r>
      <w:r w:rsidR="00866770">
        <w:rPr>
          <w:spacing w:val="-2"/>
        </w:rPr>
        <w:t xml:space="preserve"> </w:t>
      </w:r>
      <w:r w:rsidR="00866770">
        <w:t>score?</w:t>
      </w:r>
      <w:r w:rsidR="00866770">
        <w:rPr>
          <w:spacing w:val="-3"/>
        </w:rPr>
        <w:t xml:space="preserve"> </w:t>
      </w:r>
      <w:r w:rsidR="00866770">
        <w:t>Komt</w:t>
      </w:r>
      <w:r w:rsidR="00866770">
        <w:rPr>
          <w:spacing w:val="-3"/>
        </w:rPr>
        <w:t xml:space="preserve"> </w:t>
      </w:r>
      <w:r w:rsidR="00866770">
        <w:t>de</w:t>
      </w:r>
      <w:r w:rsidR="00866770">
        <w:rPr>
          <w:spacing w:val="-47"/>
        </w:rPr>
        <w:t xml:space="preserve"> </w:t>
      </w:r>
      <w:r w:rsidR="00866770">
        <w:t>score overeen met de eigen indruk? Welke leerlingen zijn opvallend? De groepsleerkracht vat de resultaten samen en</w:t>
      </w:r>
      <w:r w:rsidR="00866770">
        <w:rPr>
          <w:spacing w:val="1"/>
        </w:rPr>
        <w:t xml:space="preserve"> </w:t>
      </w:r>
      <w:r w:rsidR="00866770">
        <w:t>bespreekt</w:t>
      </w:r>
      <w:r w:rsidR="00866770">
        <w:rPr>
          <w:spacing w:val="-1"/>
        </w:rPr>
        <w:t xml:space="preserve"> </w:t>
      </w:r>
      <w:r w:rsidR="00866770">
        <w:t>deze</w:t>
      </w:r>
      <w:r w:rsidR="00866770">
        <w:rPr>
          <w:spacing w:val="-3"/>
        </w:rPr>
        <w:t xml:space="preserve"> </w:t>
      </w:r>
      <w:r w:rsidR="00866770">
        <w:t>met de</w:t>
      </w:r>
      <w:r w:rsidR="00866770">
        <w:rPr>
          <w:spacing w:val="1"/>
        </w:rPr>
        <w:t xml:space="preserve"> </w:t>
      </w:r>
      <w:r w:rsidR="00866770">
        <w:t>groep.</w:t>
      </w:r>
    </w:p>
    <w:p w14:paraId="32485EE0" w14:textId="02584C94" w:rsidR="00664C3E" w:rsidRDefault="00866770" w:rsidP="009258AF">
      <w:pPr>
        <w:pStyle w:val="Lijstalinea"/>
        <w:numPr>
          <w:ilvl w:val="0"/>
          <w:numId w:val="17"/>
        </w:numPr>
        <w:spacing w:line="300" w:lineRule="exact"/>
        <w:ind w:left="62" w:right="113" w:firstLine="0"/>
      </w:pPr>
      <w:r>
        <w:t>Op schoolniveau worden de</w:t>
      </w:r>
      <w:r w:rsidRPr="007E1E48">
        <w:rPr>
          <w:spacing w:val="1"/>
        </w:rPr>
        <w:t xml:space="preserve"> </w:t>
      </w:r>
      <w:r>
        <w:t>resultaten</w:t>
      </w:r>
      <w:r w:rsidRPr="007E1E48">
        <w:rPr>
          <w:spacing w:val="-4"/>
        </w:rPr>
        <w:t xml:space="preserve"> </w:t>
      </w:r>
      <w:r>
        <w:t>van</w:t>
      </w:r>
      <w:r w:rsidRPr="007E1E48">
        <w:rPr>
          <w:spacing w:val="-1"/>
        </w:rPr>
        <w:t xml:space="preserve"> </w:t>
      </w:r>
      <w:r>
        <w:t>alle</w:t>
      </w:r>
      <w:r w:rsidRPr="007E1E48">
        <w:rPr>
          <w:spacing w:val="1"/>
        </w:rPr>
        <w:t xml:space="preserve"> </w:t>
      </w:r>
      <w:r>
        <w:t>groepen</w:t>
      </w:r>
      <w:r w:rsidRPr="007E1E48">
        <w:rPr>
          <w:spacing w:val="-4"/>
        </w:rPr>
        <w:t xml:space="preserve"> </w:t>
      </w:r>
      <w:r>
        <w:t>besproken.</w:t>
      </w:r>
      <w:r w:rsidRPr="007E1E48">
        <w:rPr>
          <w:spacing w:val="-1"/>
        </w:rPr>
        <w:t xml:space="preserve"> </w:t>
      </w:r>
      <w:r>
        <w:t>Hierbij gaat</w:t>
      </w:r>
      <w:r w:rsidRPr="007E1E48">
        <w:rPr>
          <w:spacing w:val="-1"/>
        </w:rPr>
        <w:t xml:space="preserve"> </w:t>
      </w:r>
      <w:r>
        <w:t>de</w:t>
      </w:r>
      <w:r w:rsidRPr="007E1E48">
        <w:rPr>
          <w:spacing w:val="-2"/>
        </w:rPr>
        <w:t xml:space="preserve"> </w:t>
      </w:r>
      <w:r>
        <w:t>aandacht</w:t>
      </w:r>
      <w:r w:rsidRPr="007E1E48">
        <w:rPr>
          <w:spacing w:val="-1"/>
        </w:rPr>
        <w:t xml:space="preserve"> </w:t>
      </w:r>
      <w:r>
        <w:t>uit naar</w:t>
      </w:r>
      <w:r w:rsidRPr="007E1E48">
        <w:rPr>
          <w:spacing w:val="-3"/>
        </w:rPr>
        <w:t xml:space="preserve"> </w:t>
      </w:r>
      <w:r>
        <w:t>een</w:t>
      </w:r>
      <w:r w:rsidRPr="007E1E48">
        <w:rPr>
          <w:spacing w:val="-3"/>
        </w:rPr>
        <w:t xml:space="preserve"> </w:t>
      </w:r>
      <w:r>
        <w:t>vergelijking</w:t>
      </w:r>
      <w:r w:rsidRPr="007E1E48">
        <w:rPr>
          <w:spacing w:val="-2"/>
        </w:rPr>
        <w:t xml:space="preserve"> </w:t>
      </w:r>
      <w:r>
        <w:t>van</w:t>
      </w:r>
      <w:r w:rsidRPr="007E1E48">
        <w:rPr>
          <w:spacing w:val="-1"/>
        </w:rPr>
        <w:t xml:space="preserve"> </w:t>
      </w:r>
      <w:r>
        <w:t>de</w:t>
      </w:r>
      <w:r w:rsidR="007E1E48">
        <w:t xml:space="preserve"> </w:t>
      </w:r>
      <w:r>
        <w:t>verschillende groepen met elkaar én naar een vergelijking met voorgaande jaren. Is er sprake van een</w:t>
      </w:r>
      <w:r w:rsidR="00F36088">
        <w:t xml:space="preserve"> </w:t>
      </w:r>
      <w:r w:rsidRPr="007E1E48">
        <w:rPr>
          <w:spacing w:val="-47"/>
        </w:rPr>
        <w:t xml:space="preserve"> </w:t>
      </w:r>
      <w:r>
        <w:t>negatieve of een positieve</w:t>
      </w:r>
      <w:r w:rsidRPr="007E1E48">
        <w:rPr>
          <w:spacing w:val="1"/>
        </w:rPr>
        <w:t xml:space="preserve"> </w:t>
      </w:r>
      <w:r>
        <w:t>ontwikkeling?</w:t>
      </w:r>
      <w:r w:rsidRPr="007E1E48">
        <w:rPr>
          <w:spacing w:val="1"/>
        </w:rPr>
        <w:t xml:space="preserve"> </w:t>
      </w:r>
      <w:r>
        <w:t>Zo</w:t>
      </w:r>
      <w:r w:rsidRPr="007E1E48">
        <w:rPr>
          <w:spacing w:val="1"/>
        </w:rPr>
        <w:t xml:space="preserve"> </w:t>
      </w:r>
      <w:r>
        <w:t>ja, hoe</w:t>
      </w:r>
      <w:r w:rsidRPr="007E1E48">
        <w:rPr>
          <w:spacing w:val="1"/>
        </w:rPr>
        <w:t xml:space="preserve"> </w:t>
      </w:r>
      <w:r>
        <w:t>komt</w:t>
      </w:r>
      <w:r w:rsidRPr="007E1E48">
        <w:rPr>
          <w:spacing w:val="1"/>
        </w:rPr>
        <w:t xml:space="preserve"> </w:t>
      </w:r>
      <w:r>
        <w:t>dat?</w:t>
      </w:r>
      <w:r w:rsidRPr="007E1E48">
        <w:rPr>
          <w:spacing w:val="1"/>
        </w:rPr>
        <w:t xml:space="preserve"> </w:t>
      </w:r>
      <w:r>
        <w:t>Hierbij worden tevens de</w:t>
      </w:r>
      <w:r w:rsidRPr="007E1E48">
        <w:rPr>
          <w:spacing w:val="1"/>
        </w:rPr>
        <w:t xml:space="preserve"> </w:t>
      </w:r>
      <w:r>
        <w:t>acties</w:t>
      </w:r>
      <w:r w:rsidRPr="007E1E48">
        <w:rPr>
          <w:spacing w:val="1"/>
        </w:rPr>
        <w:t xml:space="preserve"> </w:t>
      </w:r>
      <w:r>
        <w:t>geëvalueerd</w:t>
      </w:r>
      <w:r w:rsidRPr="007E1E48">
        <w:rPr>
          <w:spacing w:val="-1"/>
        </w:rPr>
        <w:t xml:space="preserve"> </w:t>
      </w:r>
      <w:r>
        <w:t>die</w:t>
      </w:r>
      <w:r w:rsidRPr="007E1E48">
        <w:rPr>
          <w:spacing w:val="-2"/>
        </w:rPr>
        <w:t xml:space="preserve"> </w:t>
      </w:r>
      <w:r>
        <w:t>vorig</w:t>
      </w:r>
      <w:r w:rsidRPr="007E1E48">
        <w:rPr>
          <w:spacing w:val="-2"/>
        </w:rPr>
        <w:t xml:space="preserve"> </w:t>
      </w:r>
      <w:r>
        <w:t>jaar zijn</w:t>
      </w:r>
      <w:r w:rsidRPr="007E1E48">
        <w:rPr>
          <w:spacing w:val="-1"/>
        </w:rPr>
        <w:t xml:space="preserve"> </w:t>
      </w:r>
      <w:r>
        <w:t>ondernomen</w:t>
      </w:r>
      <w:r w:rsidRPr="007E1E48">
        <w:rPr>
          <w:spacing w:val="-1"/>
        </w:rPr>
        <w:t xml:space="preserve"> </w:t>
      </w:r>
      <w:r>
        <w:t>om</w:t>
      </w:r>
      <w:r w:rsidRPr="007E1E48">
        <w:rPr>
          <w:spacing w:val="1"/>
        </w:rPr>
        <w:t xml:space="preserve"> </w:t>
      </w:r>
      <w:r>
        <w:t>de</w:t>
      </w:r>
      <w:r w:rsidRPr="007E1E48">
        <w:rPr>
          <w:spacing w:val="1"/>
        </w:rPr>
        <w:t xml:space="preserve"> </w:t>
      </w:r>
      <w:r>
        <w:t>veiligheid</w:t>
      </w:r>
      <w:r w:rsidRPr="007E1E48">
        <w:rPr>
          <w:spacing w:val="-1"/>
        </w:rPr>
        <w:t xml:space="preserve"> </w:t>
      </w:r>
      <w:r>
        <w:t>te</w:t>
      </w:r>
      <w:r w:rsidRPr="007E1E48">
        <w:rPr>
          <w:spacing w:val="-2"/>
        </w:rPr>
        <w:t xml:space="preserve"> </w:t>
      </w:r>
      <w:r>
        <w:t>vergroten.</w:t>
      </w:r>
    </w:p>
    <w:p w14:paraId="2966CF72" w14:textId="5B91B001" w:rsidR="006500F6" w:rsidRDefault="007E1E48" w:rsidP="009258AF">
      <w:pPr>
        <w:pStyle w:val="Lijstalinea"/>
        <w:numPr>
          <w:ilvl w:val="0"/>
          <w:numId w:val="17"/>
        </w:numPr>
        <w:spacing w:line="300" w:lineRule="exact"/>
        <w:ind w:left="62" w:right="113" w:firstLine="0"/>
      </w:pPr>
      <w:r>
        <w:t>Op bestuursniveau worden de resultaten, plan van aanpak en evaluatie</w:t>
      </w:r>
      <w:r w:rsidR="00FA62A7">
        <w:t xml:space="preserve"> jaarlijks</w:t>
      </w:r>
      <w:r>
        <w:t xml:space="preserve"> </w:t>
      </w:r>
      <w:r w:rsidR="00214CE8">
        <w:t>b</w:t>
      </w:r>
      <w:r>
        <w:t xml:space="preserve">esproken in </w:t>
      </w:r>
      <w:r w:rsidR="00214CE8">
        <w:t>het</w:t>
      </w:r>
      <w:r>
        <w:t xml:space="preserve"> </w:t>
      </w:r>
      <w:r w:rsidR="006500F6">
        <w:t>kwaliteitsoverleg.</w:t>
      </w:r>
    </w:p>
    <w:p w14:paraId="417CD722" w14:textId="77777777" w:rsidR="00664C3E" w:rsidRDefault="00664C3E" w:rsidP="009258AF">
      <w:pPr>
        <w:pStyle w:val="Plattetekst"/>
        <w:spacing w:before="1" w:line="300" w:lineRule="exact"/>
      </w:pPr>
    </w:p>
    <w:p w14:paraId="6D5608D8" w14:textId="5134E0C8" w:rsidR="00664C3E" w:rsidRDefault="00E4724C" w:rsidP="009258AF">
      <w:pPr>
        <w:pStyle w:val="Kop2"/>
        <w:spacing w:line="300" w:lineRule="exact"/>
        <w:ind w:left="0"/>
        <w:jc w:val="left"/>
      </w:pPr>
      <w:bookmarkStart w:id="8" w:name="_Toc100672814"/>
      <w:r>
        <w:t>1.6</w:t>
      </w:r>
      <w:r>
        <w:tab/>
      </w:r>
      <w:r w:rsidR="00866770">
        <w:t>Gedragscodes</w:t>
      </w:r>
      <w:r w:rsidR="00866770">
        <w:rPr>
          <w:spacing w:val="-8"/>
        </w:rPr>
        <w:t xml:space="preserve"> </w:t>
      </w:r>
      <w:r w:rsidR="00866770">
        <w:t>en</w:t>
      </w:r>
      <w:r w:rsidR="00866770">
        <w:rPr>
          <w:spacing w:val="-7"/>
        </w:rPr>
        <w:t xml:space="preserve"> </w:t>
      </w:r>
      <w:r w:rsidR="00866770">
        <w:t>omgangsregels</w:t>
      </w:r>
      <w:bookmarkEnd w:id="8"/>
    </w:p>
    <w:p w14:paraId="189E29FA" w14:textId="25084BCB" w:rsidR="00664C3E" w:rsidRDefault="00866770" w:rsidP="009258AF">
      <w:pPr>
        <w:pStyle w:val="Plattetekst"/>
        <w:spacing w:line="300" w:lineRule="exact"/>
        <w:ind w:right="109"/>
      </w:pPr>
      <w:r>
        <w:t>We</w:t>
      </w:r>
      <w:r>
        <w:rPr>
          <w:spacing w:val="-3"/>
        </w:rPr>
        <w:t xml:space="preserve"> </w:t>
      </w:r>
      <w:r>
        <w:t>streven</w:t>
      </w:r>
      <w:r>
        <w:rPr>
          <w:spacing w:val="-3"/>
        </w:rPr>
        <w:t xml:space="preserve"> </w:t>
      </w:r>
      <w:r>
        <w:t>naar</w:t>
      </w:r>
      <w:r>
        <w:rPr>
          <w:spacing w:val="-4"/>
        </w:rPr>
        <w:t xml:space="preserve"> </w:t>
      </w:r>
      <w:r>
        <w:t>een</w:t>
      </w:r>
      <w:r>
        <w:rPr>
          <w:spacing w:val="-4"/>
        </w:rPr>
        <w:t xml:space="preserve"> </w:t>
      </w:r>
      <w:r>
        <w:t>professionele</w:t>
      </w:r>
      <w:r>
        <w:rPr>
          <w:spacing w:val="-5"/>
        </w:rPr>
        <w:t xml:space="preserve"> </w:t>
      </w:r>
      <w:r>
        <w:t>cultuur</w:t>
      </w:r>
      <w:r>
        <w:rPr>
          <w:spacing w:val="-3"/>
        </w:rPr>
        <w:t xml:space="preserve"> </w:t>
      </w:r>
      <w:r>
        <w:t>en</w:t>
      </w:r>
      <w:r>
        <w:rPr>
          <w:spacing w:val="-3"/>
        </w:rPr>
        <w:t xml:space="preserve"> </w:t>
      </w:r>
      <w:r>
        <w:t>een</w:t>
      </w:r>
      <w:r>
        <w:rPr>
          <w:spacing w:val="-3"/>
        </w:rPr>
        <w:t xml:space="preserve"> </w:t>
      </w:r>
      <w:r>
        <w:t>goed</w:t>
      </w:r>
      <w:r>
        <w:rPr>
          <w:spacing w:val="-4"/>
        </w:rPr>
        <w:t xml:space="preserve"> </w:t>
      </w:r>
      <w:r>
        <w:t>werkklimaat.</w:t>
      </w:r>
      <w:r>
        <w:rPr>
          <w:spacing w:val="-3"/>
        </w:rPr>
        <w:t xml:space="preserve"> </w:t>
      </w:r>
      <w:r>
        <w:t>We</w:t>
      </w:r>
      <w:r>
        <w:rPr>
          <w:spacing w:val="-5"/>
        </w:rPr>
        <w:t xml:space="preserve"> </w:t>
      </w:r>
      <w:r>
        <w:t>willen</w:t>
      </w:r>
      <w:r>
        <w:rPr>
          <w:spacing w:val="-4"/>
        </w:rPr>
        <w:t xml:space="preserve"> </w:t>
      </w:r>
      <w:r>
        <w:t>dat</w:t>
      </w:r>
      <w:r>
        <w:rPr>
          <w:spacing w:val="-3"/>
        </w:rPr>
        <w:t xml:space="preserve"> </w:t>
      </w:r>
      <w:r>
        <w:t>alle</w:t>
      </w:r>
      <w:r>
        <w:rPr>
          <w:spacing w:val="-5"/>
        </w:rPr>
        <w:t xml:space="preserve"> </w:t>
      </w:r>
      <w:r>
        <w:t>medewerkers</w:t>
      </w:r>
      <w:r>
        <w:rPr>
          <w:spacing w:val="-47"/>
        </w:rPr>
        <w:t xml:space="preserve"> </w:t>
      </w:r>
      <w:r>
        <w:t>zich</w:t>
      </w:r>
      <w:r>
        <w:rPr>
          <w:spacing w:val="-9"/>
        </w:rPr>
        <w:t xml:space="preserve"> </w:t>
      </w:r>
      <w:r>
        <w:t>betrokken</w:t>
      </w:r>
      <w:r>
        <w:rPr>
          <w:spacing w:val="-10"/>
        </w:rPr>
        <w:t xml:space="preserve"> </w:t>
      </w:r>
      <w:r>
        <w:t>en</w:t>
      </w:r>
      <w:r>
        <w:rPr>
          <w:spacing w:val="-7"/>
        </w:rPr>
        <w:t xml:space="preserve"> </w:t>
      </w:r>
      <w:r>
        <w:t>verantwoordelijk</w:t>
      </w:r>
      <w:r>
        <w:rPr>
          <w:spacing w:val="-10"/>
        </w:rPr>
        <w:t xml:space="preserve"> </w:t>
      </w:r>
      <w:r>
        <w:t>voelen</w:t>
      </w:r>
      <w:r>
        <w:rPr>
          <w:spacing w:val="-7"/>
        </w:rPr>
        <w:t xml:space="preserve"> </w:t>
      </w:r>
      <w:r>
        <w:t>bij</w:t>
      </w:r>
      <w:r>
        <w:rPr>
          <w:spacing w:val="-11"/>
        </w:rPr>
        <w:t xml:space="preserve"> </w:t>
      </w:r>
      <w:r>
        <w:t>en</w:t>
      </w:r>
      <w:r>
        <w:rPr>
          <w:spacing w:val="-7"/>
        </w:rPr>
        <w:t xml:space="preserve"> </w:t>
      </w:r>
      <w:r>
        <w:t>voor</w:t>
      </w:r>
      <w:r>
        <w:rPr>
          <w:spacing w:val="-10"/>
        </w:rPr>
        <w:t xml:space="preserve"> </w:t>
      </w:r>
      <w:r>
        <w:t>het</w:t>
      </w:r>
      <w:r>
        <w:rPr>
          <w:spacing w:val="-6"/>
        </w:rPr>
        <w:t xml:space="preserve"> </w:t>
      </w:r>
      <w:r>
        <w:t>succes</w:t>
      </w:r>
      <w:r>
        <w:rPr>
          <w:spacing w:val="-10"/>
        </w:rPr>
        <w:t xml:space="preserve"> </w:t>
      </w:r>
      <w:r>
        <w:t>van</w:t>
      </w:r>
      <w:r>
        <w:rPr>
          <w:spacing w:val="-8"/>
        </w:rPr>
        <w:t xml:space="preserve"> </w:t>
      </w:r>
      <w:r>
        <w:t>de</w:t>
      </w:r>
      <w:r>
        <w:rPr>
          <w:spacing w:val="-7"/>
        </w:rPr>
        <w:t xml:space="preserve"> </w:t>
      </w:r>
      <w:r>
        <w:t>school</w:t>
      </w:r>
      <w:r w:rsidR="00615344">
        <w:t xml:space="preserve"> </w:t>
      </w:r>
      <w:r>
        <w:t>en</w:t>
      </w:r>
      <w:r>
        <w:rPr>
          <w:spacing w:val="-9"/>
        </w:rPr>
        <w:t xml:space="preserve"> </w:t>
      </w:r>
      <w:r>
        <w:t>niet</w:t>
      </w:r>
      <w:r>
        <w:rPr>
          <w:spacing w:val="-7"/>
        </w:rPr>
        <w:t xml:space="preserve"> </w:t>
      </w:r>
      <w:r>
        <w:t>alleen</w:t>
      </w:r>
      <w:r>
        <w:rPr>
          <w:spacing w:val="-7"/>
        </w:rPr>
        <w:t xml:space="preserve"> </w:t>
      </w:r>
      <w:r>
        <w:t>voor</w:t>
      </w:r>
      <w:r>
        <w:rPr>
          <w:spacing w:val="-11"/>
        </w:rPr>
        <w:t xml:space="preserve"> </w:t>
      </w:r>
      <w:r>
        <w:t>het</w:t>
      </w:r>
      <w:r>
        <w:rPr>
          <w:spacing w:val="-47"/>
        </w:rPr>
        <w:t xml:space="preserve"> </w:t>
      </w:r>
      <w:r>
        <w:t>succes</w:t>
      </w:r>
      <w:r>
        <w:rPr>
          <w:spacing w:val="1"/>
        </w:rPr>
        <w:t xml:space="preserve"> </w:t>
      </w:r>
      <w:r>
        <w:t>van</w:t>
      </w:r>
      <w:r>
        <w:rPr>
          <w:spacing w:val="1"/>
        </w:rPr>
        <w:t xml:space="preserve"> </w:t>
      </w:r>
      <w:r>
        <w:t>hun</w:t>
      </w:r>
      <w:r>
        <w:rPr>
          <w:spacing w:val="1"/>
        </w:rPr>
        <w:t xml:space="preserve"> </w:t>
      </w:r>
      <w:r>
        <w:t>groep.</w:t>
      </w:r>
      <w:r>
        <w:rPr>
          <w:spacing w:val="1"/>
        </w:rPr>
        <w:t xml:space="preserve"> </w:t>
      </w:r>
      <w:r>
        <w:t>We</w:t>
      </w:r>
      <w:r>
        <w:rPr>
          <w:spacing w:val="1"/>
        </w:rPr>
        <w:t xml:space="preserve"> </w:t>
      </w:r>
      <w:r>
        <w:t>streven</w:t>
      </w:r>
      <w:r>
        <w:rPr>
          <w:spacing w:val="1"/>
        </w:rPr>
        <w:t xml:space="preserve"> </w:t>
      </w:r>
      <w:r>
        <w:t>naar</w:t>
      </w:r>
      <w:r>
        <w:rPr>
          <w:spacing w:val="1"/>
        </w:rPr>
        <w:t xml:space="preserve"> </w:t>
      </w:r>
      <w:r>
        <w:t>een</w:t>
      </w:r>
      <w:r>
        <w:rPr>
          <w:spacing w:val="1"/>
        </w:rPr>
        <w:t xml:space="preserve"> </w:t>
      </w:r>
      <w:r>
        <w:t>laag</w:t>
      </w:r>
      <w:r>
        <w:rPr>
          <w:spacing w:val="1"/>
        </w:rPr>
        <w:t xml:space="preserve"> </w:t>
      </w:r>
      <w:r>
        <w:t>ziekteverzuim</w:t>
      </w:r>
      <w:r>
        <w:rPr>
          <w:spacing w:val="1"/>
        </w:rPr>
        <w:t xml:space="preserve"> </w:t>
      </w:r>
      <w:r>
        <w:t>en</w:t>
      </w:r>
      <w:r>
        <w:rPr>
          <w:spacing w:val="1"/>
        </w:rPr>
        <w:t xml:space="preserve"> </w:t>
      </w:r>
      <w:r>
        <w:t>een</w:t>
      </w:r>
      <w:r>
        <w:rPr>
          <w:spacing w:val="1"/>
        </w:rPr>
        <w:t xml:space="preserve"> </w:t>
      </w:r>
      <w:r>
        <w:t>'eerlijke</w:t>
      </w:r>
      <w:r w:rsidR="002B6CCE">
        <w:t>’</w:t>
      </w:r>
      <w:r>
        <w:rPr>
          <w:spacing w:val="1"/>
        </w:rPr>
        <w:t xml:space="preserve"> </w:t>
      </w:r>
      <w:r>
        <w:t>taakverdeling,</w:t>
      </w:r>
      <w:r>
        <w:rPr>
          <w:spacing w:val="1"/>
        </w:rPr>
        <w:t xml:space="preserve"> </w:t>
      </w:r>
      <w:r>
        <w:t>waarbinnen</w:t>
      </w:r>
      <w:r>
        <w:rPr>
          <w:spacing w:val="-1"/>
        </w:rPr>
        <w:t xml:space="preserve"> </w:t>
      </w:r>
      <w:r>
        <w:t>we</w:t>
      </w:r>
      <w:r>
        <w:rPr>
          <w:spacing w:val="1"/>
        </w:rPr>
        <w:t xml:space="preserve"> </w:t>
      </w:r>
      <w:r>
        <w:t>wederzijds</w:t>
      </w:r>
      <w:r>
        <w:rPr>
          <w:spacing w:val="-2"/>
        </w:rPr>
        <w:t xml:space="preserve"> </w:t>
      </w:r>
      <w:r>
        <w:t>begrip</w:t>
      </w:r>
      <w:r>
        <w:rPr>
          <w:spacing w:val="-1"/>
        </w:rPr>
        <w:t xml:space="preserve"> </w:t>
      </w:r>
      <w:r>
        <w:t>verwachten.</w:t>
      </w:r>
    </w:p>
    <w:p w14:paraId="06BD17B1" w14:textId="77777777" w:rsidR="00664C3E" w:rsidRDefault="00866770" w:rsidP="009258AF">
      <w:pPr>
        <w:pStyle w:val="Plattetekst"/>
        <w:spacing w:line="300" w:lineRule="exact"/>
      </w:pPr>
      <w:r>
        <w:t>We</w:t>
      </w:r>
      <w:r>
        <w:rPr>
          <w:spacing w:val="-3"/>
        </w:rPr>
        <w:t xml:space="preserve"> </w:t>
      </w:r>
      <w:r>
        <w:t>willen elkaar</w:t>
      </w:r>
      <w:r>
        <w:rPr>
          <w:spacing w:val="-1"/>
        </w:rPr>
        <w:t xml:space="preserve"> </w:t>
      </w:r>
      <w:r>
        <w:t>kunnen</w:t>
      </w:r>
      <w:r>
        <w:rPr>
          <w:spacing w:val="-2"/>
        </w:rPr>
        <w:t xml:space="preserve"> </w:t>
      </w:r>
      <w:r>
        <w:t>aanspreken</w:t>
      </w:r>
      <w:r>
        <w:rPr>
          <w:spacing w:val="-3"/>
        </w:rPr>
        <w:t xml:space="preserve"> </w:t>
      </w:r>
      <w:r>
        <w:t>op</w:t>
      </w:r>
      <w:r>
        <w:rPr>
          <w:spacing w:val="-1"/>
        </w:rPr>
        <w:t xml:space="preserve"> </w:t>
      </w:r>
      <w:r>
        <w:t>het</w:t>
      </w:r>
      <w:r>
        <w:rPr>
          <w:spacing w:val="-2"/>
        </w:rPr>
        <w:t xml:space="preserve"> </w:t>
      </w:r>
      <w:r>
        <w:t>(niet)</w:t>
      </w:r>
      <w:r>
        <w:rPr>
          <w:spacing w:val="-1"/>
        </w:rPr>
        <w:t xml:space="preserve"> </w:t>
      </w:r>
      <w:r>
        <w:t>nakomen</w:t>
      </w:r>
      <w:r>
        <w:rPr>
          <w:spacing w:val="-2"/>
        </w:rPr>
        <w:t xml:space="preserve"> </w:t>
      </w:r>
      <w:r>
        <w:t>van</w:t>
      </w:r>
      <w:r>
        <w:rPr>
          <w:spacing w:val="-2"/>
        </w:rPr>
        <w:t xml:space="preserve"> </w:t>
      </w:r>
      <w:r>
        <w:t>gemaakte</w:t>
      </w:r>
      <w:r>
        <w:rPr>
          <w:spacing w:val="-2"/>
        </w:rPr>
        <w:t xml:space="preserve"> </w:t>
      </w:r>
      <w:r>
        <w:t>afspraken.</w:t>
      </w:r>
    </w:p>
    <w:p w14:paraId="1F4299CD" w14:textId="1A903310" w:rsidR="00664C3E" w:rsidRDefault="00866770" w:rsidP="009258AF">
      <w:pPr>
        <w:pStyle w:val="Plattetekst"/>
        <w:spacing w:before="1" w:line="300" w:lineRule="exact"/>
        <w:ind w:right="113"/>
      </w:pPr>
      <w:r>
        <w:t>Het opstellen en hanteren van gedragscodes/-regels is een instrument om duidelijkheid te scheppen</w:t>
      </w:r>
      <w:r>
        <w:rPr>
          <w:spacing w:val="1"/>
        </w:rPr>
        <w:t xml:space="preserve"> </w:t>
      </w:r>
      <w:r>
        <w:t>over hoe we met elkaar om</w:t>
      </w:r>
      <w:r w:rsidR="00FD1548">
        <w:t>g</w:t>
      </w:r>
      <w:r>
        <w:t xml:space="preserve">aan. </w:t>
      </w:r>
    </w:p>
    <w:p w14:paraId="5912FF4C" w14:textId="01C0059E" w:rsidR="00664C3E" w:rsidRDefault="00866770" w:rsidP="009258AF">
      <w:pPr>
        <w:pStyle w:val="Plattetekst"/>
        <w:spacing w:line="300" w:lineRule="exact"/>
        <w:ind w:right="110"/>
      </w:pPr>
      <w:r>
        <w:t>De wijze waarop leerkrachten met leerlingen omgaan, hoe leerlingen onderling met elkaar omgaan,</w:t>
      </w:r>
      <w:r>
        <w:rPr>
          <w:spacing w:val="1"/>
        </w:rPr>
        <w:t xml:space="preserve"> </w:t>
      </w:r>
      <w:r>
        <w:t>de omgang tussen leerkrachten onderling, het omgaan van leerkrachten met ouders/verzorgers, met</w:t>
      </w:r>
      <w:r>
        <w:rPr>
          <w:spacing w:val="1"/>
        </w:rPr>
        <w:t xml:space="preserve"> </w:t>
      </w:r>
      <w:r>
        <w:t>name op de eerder genoemde terreinen, bepalen mede de schoolcultuur en daarmee een goed</w:t>
      </w:r>
      <w:r>
        <w:rPr>
          <w:spacing w:val="1"/>
        </w:rPr>
        <w:t xml:space="preserve"> </w:t>
      </w:r>
      <w:r>
        <w:t>pedagogisch klimaat. Een gedragscode mag het spontane omgaan van alle betrokkenen met elkaar</w:t>
      </w:r>
      <w:r>
        <w:rPr>
          <w:spacing w:val="1"/>
        </w:rPr>
        <w:t xml:space="preserve"> </w:t>
      </w:r>
      <w:r>
        <w:t>niet</w:t>
      </w:r>
      <w:r>
        <w:rPr>
          <w:spacing w:val="-5"/>
        </w:rPr>
        <w:t xml:space="preserve"> </w:t>
      </w:r>
      <w:r>
        <w:t>in</w:t>
      </w:r>
      <w:r>
        <w:rPr>
          <w:spacing w:val="-7"/>
        </w:rPr>
        <w:t xml:space="preserve"> </w:t>
      </w:r>
      <w:r>
        <w:t>de</w:t>
      </w:r>
      <w:r>
        <w:rPr>
          <w:spacing w:val="-6"/>
        </w:rPr>
        <w:t xml:space="preserve"> </w:t>
      </w:r>
      <w:r>
        <w:t>weg</w:t>
      </w:r>
      <w:r>
        <w:rPr>
          <w:spacing w:val="-6"/>
        </w:rPr>
        <w:t xml:space="preserve"> </w:t>
      </w:r>
      <w:r>
        <w:t>staan.</w:t>
      </w:r>
      <w:r>
        <w:rPr>
          <w:spacing w:val="-6"/>
        </w:rPr>
        <w:t xml:space="preserve"> </w:t>
      </w:r>
      <w:r>
        <w:t>Zo</w:t>
      </w:r>
      <w:r>
        <w:rPr>
          <w:spacing w:val="-7"/>
        </w:rPr>
        <w:t xml:space="preserve"> </w:t>
      </w:r>
      <w:r>
        <w:t>moet</w:t>
      </w:r>
      <w:r>
        <w:rPr>
          <w:spacing w:val="-4"/>
        </w:rPr>
        <w:t xml:space="preserve"> </w:t>
      </w:r>
      <w:r>
        <w:t>bij</w:t>
      </w:r>
      <w:r>
        <w:rPr>
          <w:spacing w:val="-6"/>
        </w:rPr>
        <w:t xml:space="preserve"> </w:t>
      </w:r>
      <w:r>
        <w:t>het</w:t>
      </w:r>
      <w:r>
        <w:rPr>
          <w:spacing w:val="-6"/>
        </w:rPr>
        <w:t xml:space="preserve"> </w:t>
      </w:r>
      <w:r>
        <w:t>vaststellen</w:t>
      </w:r>
      <w:r>
        <w:rPr>
          <w:spacing w:val="-8"/>
        </w:rPr>
        <w:t xml:space="preserve"> </w:t>
      </w:r>
      <w:r>
        <w:t>van</w:t>
      </w:r>
      <w:r>
        <w:rPr>
          <w:spacing w:val="-5"/>
        </w:rPr>
        <w:t xml:space="preserve"> </w:t>
      </w:r>
      <w:r>
        <w:t>regels</w:t>
      </w:r>
      <w:r>
        <w:rPr>
          <w:spacing w:val="-5"/>
        </w:rPr>
        <w:t xml:space="preserve"> </w:t>
      </w:r>
      <w:r>
        <w:t>rekening</w:t>
      </w:r>
      <w:r>
        <w:rPr>
          <w:spacing w:val="-5"/>
        </w:rPr>
        <w:t xml:space="preserve"> </w:t>
      </w:r>
      <w:r>
        <w:t>worden</w:t>
      </w:r>
      <w:r>
        <w:rPr>
          <w:spacing w:val="-6"/>
        </w:rPr>
        <w:t xml:space="preserve"> </w:t>
      </w:r>
      <w:r>
        <w:t>gehouden</w:t>
      </w:r>
      <w:r>
        <w:rPr>
          <w:spacing w:val="-5"/>
        </w:rPr>
        <w:t xml:space="preserve"> </w:t>
      </w:r>
      <w:r>
        <w:t>met</w:t>
      </w:r>
      <w:r>
        <w:rPr>
          <w:spacing w:val="-5"/>
        </w:rPr>
        <w:t xml:space="preserve"> </w:t>
      </w:r>
      <w:r>
        <w:t>de</w:t>
      </w:r>
      <w:r>
        <w:rPr>
          <w:spacing w:val="-7"/>
        </w:rPr>
        <w:t xml:space="preserve"> </w:t>
      </w:r>
      <w:r>
        <w:t>aard</w:t>
      </w:r>
      <w:r>
        <w:rPr>
          <w:spacing w:val="-6"/>
        </w:rPr>
        <w:t xml:space="preserve"> </w:t>
      </w:r>
      <w:r>
        <w:t>en</w:t>
      </w:r>
      <w:r w:rsidR="006734B7">
        <w:t xml:space="preserve"> </w:t>
      </w:r>
      <w:r>
        <w:rPr>
          <w:spacing w:val="-47"/>
        </w:rPr>
        <w:t xml:space="preserve"> </w:t>
      </w:r>
      <w:r>
        <w:t>het</w:t>
      </w:r>
      <w:r>
        <w:rPr>
          <w:spacing w:val="-1"/>
        </w:rPr>
        <w:t xml:space="preserve"> </w:t>
      </w:r>
      <w:r>
        <w:t>sociaal-emotioneel</w:t>
      </w:r>
      <w:r>
        <w:rPr>
          <w:spacing w:val="-2"/>
        </w:rPr>
        <w:t xml:space="preserve"> </w:t>
      </w:r>
      <w:r>
        <w:t>ontwikkelingsniveau</w:t>
      </w:r>
      <w:r>
        <w:rPr>
          <w:spacing w:val="-3"/>
        </w:rPr>
        <w:t xml:space="preserve"> </w:t>
      </w:r>
      <w:r>
        <w:t>van</w:t>
      </w:r>
      <w:r>
        <w:rPr>
          <w:spacing w:val="-1"/>
        </w:rPr>
        <w:t xml:space="preserve"> </w:t>
      </w:r>
      <w:r>
        <w:t>de</w:t>
      </w:r>
      <w:r>
        <w:rPr>
          <w:spacing w:val="-1"/>
        </w:rPr>
        <w:t xml:space="preserve"> </w:t>
      </w:r>
      <w:r>
        <w:t>betrokken</w:t>
      </w:r>
      <w:r>
        <w:rPr>
          <w:spacing w:val="-1"/>
        </w:rPr>
        <w:t xml:space="preserve"> </w:t>
      </w:r>
      <w:r>
        <w:t>leeftijdsgroepen.</w:t>
      </w:r>
    </w:p>
    <w:p w14:paraId="48D8FECB" w14:textId="30C65E09" w:rsidR="00664C3E" w:rsidRDefault="00866770" w:rsidP="009258AF">
      <w:pPr>
        <w:pStyle w:val="Plattetekst"/>
        <w:spacing w:line="300" w:lineRule="exact"/>
        <w:ind w:right="114"/>
      </w:pPr>
      <w:r>
        <w:t>Een gedragscode houdt overigens niet in dat gedrag dat niet in de regels is vastgelegd automatisch</w:t>
      </w:r>
      <w:r>
        <w:rPr>
          <w:spacing w:val="1"/>
        </w:rPr>
        <w:t xml:space="preserve"> </w:t>
      </w:r>
      <w:r>
        <w:rPr>
          <w:spacing w:val="-1"/>
        </w:rPr>
        <w:t xml:space="preserve"> </w:t>
      </w:r>
      <w:r>
        <w:t>toelaatbaar</w:t>
      </w:r>
      <w:r>
        <w:rPr>
          <w:spacing w:val="-4"/>
        </w:rPr>
        <w:t xml:space="preserve"> </w:t>
      </w:r>
      <w:r>
        <w:t>is.</w:t>
      </w:r>
    </w:p>
    <w:p w14:paraId="38FD993C" w14:textId="7224C539" w:rsidR="009A5085" w:rsidRDefault="009A5085" w:rsidP="009258AF">
      <w:pPr>
        <w:pStyle w:val="Plattetekst"/>
        <w:spacing w:before="10" w:line="300" w:lineRule="exact"/>
        <w:rPr>
          <w:sz w:val="21"/>
          <w:szCs w:val="21"/>
        </w:rPr>
      </w:pPr>
    </w:p>
    <w:p w14:paraId="500433E2" w14:textId="4E0E1B5D" w:rsidR="00664C3E" w:rsidRDefault="001D3387" w:rsidP="009258AF">
      <w:pPr>
        <w:pStyle w:val="Kop3"/>
        <w:spacing w:line="300" w:lineRule="exact"/>
      </w:pPr>
      <w:bookmarkStart w:id="9" w:name="_Toc100672815"/>
      <w:r>
        <w:t>1.6.1</w:t>
      </w:r>
      <w:r w:rsidR="00E75609">
        <w:t xml:space="preserve"> </w:t>
      </w:r>
      <w:r w:rsidR="00E75609">
        <w:tab/>
        <w:t>L</w:t>
      </w:r>
      <w:r w:rsidR="00866770">
        <w:t>eerlingen</w:t>
      </w:r>
      <w:bookmarkEnd w:id="9"/>
    </w:p>
    <w:p w14:paraId="77C86C79" w14:textId="22585857" w:rsidR="0093598E" w:rsidRDefault="00866770" w:rsidP="009258AF">
      <w:pPr>
        <w:pStyle w:val="Plattetekst"/>
        <w:spacing w:before="1" w:line="300" w:lineRule="exact"/>
        <w:ind w:right="111"/>
      </w:pPr>
      <w:r>
        <w:t>Regels</w:t>
      </w:r>
      <w:r>
        <w:rPr>
          <w:spacing w:val="-6"/>
        </w:rPr>
        <w:t xml:space="preserve"> </w:t>
      </w:r>
      <w:r>
        <w:t>en</w:t>
      </w:r>
      <w:r>
        <w:rPr>
          <w:spacing w:val="-3"/>
        </w:rPr>
        <w:t xml:space="preserve"> </w:t>
      </w:r>
      <w:r>
        <w:t>afspraken</w:t>
      </w:r>
      <w:r>
        <w:rPr>
          <w:spacing w:val="-6"/>
        </w:rPr>
        <w:t xml:space="preserve"> </w:t>
      </w:r>
      <w:r>
        <w:t>ondersteunen</w:t>
      </w:r>
      <w:r>
        <w:rPr>
          <w:spacing w:val="-3"/>
        </w:rPr>
        <w:t xml:space="preserve"> </w:t>
      </w:r>
      <w:r>
        <w:t>het</w:t>
      </w:r>
      <w:r>
        <w:rPr>
          <w:spacing w:val="-3"/>
        </w:rPr>
        <w:t xml:space="preserve"> </w:t>
      </w:r>
      <w:r>
        <w:t>(pedagogisch)</w:t>
      </w:r>
      <w:r>
        <w:rPr>
          <w:spacing w:val="-6"/>
        </w:rPr>
        <w:t xml:space="preserve"> </w:t>
      </w:r>
      <w:r>
        <w:t>klimaat</w:t>
      </w:r>
      <w:r>
        <w:rPr>
          <w:spacing w:val="-6"/>
        </w:rPr>
        <w:t xml:space="preserve"> </w:t>
      </w:r>
      <w:r>
        <w:t>dat</w:t>
      </w:r>
      <w:r>
        <w:rPr>
          <w:spacing w:val="-5"/>
        </w:rPr>
        <w:t xml:space="preserve"> </w:t>
      </w:r>
      <w:r>
        <w:t>we</w:t>
      </w:r>
      <w:r>
        <w:rPr>
          <w:spacing w:val="-4"/>
        </w:rPr>
        <w:t xml:space="preserve"> </w:t>
      </w:r>
      <w:r>
        <w:t>nastreven.</w:t>
      </w:r>
      <w:r>
        <w:rPr>
          <w:spacing w:val="-4"/>
        </w:rPr>
        <w:t xml:space="preserve"> </w:t>
      </w:r>
      <w:r>
        <w:t>We</w:t>
      </w:r>
      <w:r>
        <w:rPr>
          <w:spacing w:val="-3"/>
        </w:rPr>
        <w:t xml:space="preserve"> </w:t>
      </w:r>
      <w:r>
        <w:t>hebben</w:t>
      </w:r>
      <w:r>
        <w:rPr>
          <w:spacing w:val="-6"/>
        </w:rPr>
        <w:t xml:space="preserve"> </w:t>
      </w:r>
      <w:r>
        <w:t>als</w:t>
      </w:r>
      <w:r>
        <w:rPr>
          <w:spacing w:val="-4"/>
        </w:rPr>
        <w:t xml:space="preserve"> </w:t>
      </w:r>
      <w:r w:rsidRPr="00042852">
        <w:t>school</w:t>
      </w:r>
      <w:r w:rsidR="00444802" w:rsidRPr="00042852">
        <w:t xml:space="preserve"> </w:t>
      </w:r>
      <w:r w:rsidRPr="00042852">
        <w:rPr>
          <w:spacing w:val="-47"/>
        </w:rPr>
        <w:t xml:space="preserve"> </w:t>
      </w:r>
      <w:r w:rsidRPr="00042852">
        <w:t>duidelijke algemene</w:t>
      </w:r>
      <w:r w:rsidRPr="0039686A">
        <w:t xml:space="preserve"> </w:t>
      </w:r>
      <w:r w:rsidR="007D7381">
        <w:t>gedragsverwachtingen</w:t>
      </w:r>
      <w:r w:rsidR="00291418">
        <w:t xml:space="preserve"> </w:t>
      </w:r>
      <w:r>
        <w:t>ontwikkeld die voor iedereen gelden. Het</w:t>
      </w:r>
      <w:r>
        <w:rPr>
          <w:spacing w:val="1"/>
        </w:rPr>
        <w:t xml:space="preserve"> </w:t>
      </w:r>
      <w:r>
        <w:t>spreekt</w:t>
      </w:r>
      <w:r>
        <w:rPr>
          <w:spacing w:val="1"/>
        </w:rPr>
        <w:t xml:space="preserve"> </w:t>
      </w:r>
      <w:r>
        <w:t>voor</w:t>
      </w:r>
      <w:r>
        <w:rPr>
          <w:spacing w:val="1"/>
        </w:rPr>
        <w:t xml:space="preserve"> </w:t>
      </w:r>
      <w:r>
        <w:t>zich</w:t>
      </w:r>
      <w:r>
        <w:rPr>
          <w:spacing w:val="1"/>
        </w:rPr>
        <w:t xml:space="preserve"> </w:t>
      </w:r>
      <w:r>
        <w:t>dat</w:t>
      </w:r>
      <w:r>
        <w:rPr>
          <w:spacing w:val="1"/>
        </w:rPr>
        <w:t xml:space="preserve"> </w:t>
      </w:r>
      <w:r>
        <w:t>vooroordelen, discriminatie en pesten haaks staan op wat wij willen bereiken met het pedagogisch</w:t>
      </w:r>
      <w:r>
        <w:rPr>
          <w:spacing w:val="1"/>
        </w:rPr>
        <w:t xml:space="preserve"> </w:t>
      </w:r>
      <w:r>
        <w:t>klimaat.</w:t>
      </w:r>
      <w:r>
        <w:rPr>
          <w:spacing w:val="-4"/>
        </w:rPr>
        <w:t xml:space="preserve"> </w:t>
      </w:r>
      <w:r>
        <w:t>Wanneer zich</w:t>
      </w:r>
      <w:r>
        <w:rPr>
          <w:spacing w:val="-1"/>
        </w:rPr>
        <w:t xml:space="preserve"> </w:t>
      </w:r>
      <w:r>
        <w:lastRenderedPageBreak/>
        <w:t>incidenten voordoen, wordt</w:t>
      </w:r>
      <w:r>
        <w:rPr>
          <w:spacing w:val="-2"/>
        </w:rPr>
        <w:t xml:space="preserve"> </w:t>
      </w:r>
      <w:r>
        <w:t>meteen</w:t>
      </w:r>
      <w:r>
        <w:rPr>
          <w:spacing w:val="-4"/>
        </w:rPr>
        <w:t xml:space="preserve"> </w:t>
      </w:r>
      <w:r>
        <w:t>corrigerend</w:t>
      </w:r>
      <w:r>
        <w:rPr>
          <w:spacing w:val="-3"/>
        </w:rPr>
        <w:t xml:space="preserve"> </w:t>
      </w:r>
      <w:r>
        <w:t>opgetreden.</w:t>
      </w:r>
    </w:p>
    <w:p w14:paraId="26BF0947" w14:textId="56A44A6F" w:rsidR="004051BA" w:rsidRDefault="004051BA" w:rsidP="009258AF">
      <w:pPr>
        <w:pStyle w:val="Plattetekst"/>
        <w:spacing w:before="1" w:line="300" w:lineRule="exact"/>
        <w:ind w:right="111"/>
      </w:pPr>
      <w:r>
        <w:t>Doel van deze training is om signalen, die kunnen leiden tot gedragsproblemen of incidenten, vroegtijdig worden herkend waardoor snel binnen ons pedagogisch klimaat sturend kan worden gereageerd</w:t>
      </w:r>
      <w:r w:rsidR="00D90C17">
        <w:t>, ter voorkoming van een incident</w:t>
      </w:r>
      <w:r>
        <w:t>. Maar ook om verantwoord en proportioneel te kunnen ingrijpen wanneer dat nodig is.</w:t>
      </w:r>
    </w:p>
    <w:p w14:paraId="68068A07" w14:textId="77777777" w:rsidR="00664C3E" w:rsidRDefault="00664C3E" w:rsidP="009258AF">
      <w:pPr>
        <w:pStyle w:val="Plattetekst"/>
        <w:spacing w:before="1" w:line="300" w:lineRule="exact"/>
      </w:pPr>
    </w:p>
    <w:p w14:paraId="5DEA0C94" w14:textId="1AA063FE" w:rsidR="00664C3E" w:rsidRPr="00B96C60" w:rsidRDefault="00FE14C9" w:rsidP="009258AF">
      <w:pPr>
        <w:pStyle w:val="Plattetekst"/>
        <w:spacing w:before="1" w:line="300" w:lineRule="exact"/>
        <w:rPr>
          <w:u w:val="single"/>
        </w:rPr>
      </w:pPr>
      <w:r w:rsidRPr="5EA02378">
        <w:rPr>
          <w:u w:val="single"/>
        </w:rPr>
        <w:t>Incidenten</w:t>
      </w:r>
    </w:p>
    <w:p w14:paraId="5636913D" w14:textId="65525FB5" w:rsidR="00664C3E" w:rsidRPr="000B1BC2" w:rsidRDefault="0029019A" w:rsidP="009258AF">
      <w:pPr>
        <w:pStyle w:val="Plattetekst"/>
        <w:spacing w:line="300" w:lineRule="exact"/>
        <w:ind w:right="112"/>
      </w:pPr>
      <w:r>
        <w:t>W</w:t>
      </w:r>
      <w:r w:rsidR="00866A92">
        <w:t xml:space="preserve">anneer leerlingen </w:t>
      </w:r>
      <w:r w:rsidR="00866770">
        <w:t>de geldende normen en regels</w:t>
      </w:r>
      <w:r w:rsidR="00866770">
        <w:rPr>
          <w:spacing w:val="1"/>
        </w:rPr>
        <w:t xml:space="preserve"> </w:t>
      </w:r>
      <w:r w:rsidR="00866770">
        <w:t>overschrijden</w:t>
      </w:r>
      <w:r w:rsidR="00866A92">
        <w:t xml:space="preserve"> en hun gedrag </w:t>
      </w:r>
      <w:r w:rsidR="00866770">
        <w:t>haaks</w:t>
      </w:r>
      <w:r w:rsidR="00866770">
        <w:rPr>
          <w:spacing w:val="1"/>
        </w:rPr>
        <w:t xml:space="preserve"> </w:t>
      </w:r>
      <w:r w:rsidR="00866770">
        <w:t>staat</w:t>
      </w:r>
      <w:r w:rsidR="00866770">
        <w:rPr>
          <w:spacing w:val="1"/>
        </w:rPr>
        <w:t xml:space="preserve"> </w:t>
      </w:r>
      <w:r w:rsidR="00866770">
        <w:t>op</w:t>
      </w:r>
      <w:r w:rsidR="00866770">
        <w:rPr>
          <w:spacing w:val="1"/>
        </w:rPr>
        <w:t xml:space="preserve"> </w:t>
      </w:r>
      <w:r w:rsidR="00866770">
        <w:t>onze</w:t>
      </w:r>
      <w:r w:rsidR="00866770">
        <w:rPr>
          <w:spacing w:val="1"/>
        </w:rPr>
        <w:t xml:space="preserve"> </w:t>
      </w:r>
      <w:r w:rsidR="00866770">
        <w:t>manier</w:t>
      </w:r>
      <w:r w:rsidR="00866770">
        <w:rPr>
          <w:spacing w:val="1"/>
        </w:rPr>
        <w:t xml:space="preserve"> </w:t>
      </w:r>
      <w:r w:rsidR="00866770">
        <w:t>van</w:t>
      </w:r>
      <w:r w:rsidR="00866770">
        <w:rPr>
          <w:spacing w:val="1"/>
        </w:rPr>
        <w:t xml:space="preserve"> </w:t>
      </w:r>
      <w:r w:rsidR="00866770">
        <w:t>omgaan</w:t>
      </w:r>
      <w:r w:rsidR="00866770">
        <w:rPr>
          <w:spacing w:val="1"/>
        </w:rPr>
        <w:t xml:space="preserve"> </w:t>
      </w:r>
      <w:r w:rsidR="00866770">
        <w:t>met</w:t>
      </w:r>
      <w:r w:rsidR="00866770">
        <w:rPr>
          <w:spacing w:val="1"/>
        </w:rPr>
        <w:t xml:space="preserve"> </w:t>
      </w:r>
      <w:r w:rsidR="00866770">
        <w:t>elkaar,</w:t>
      </w:r>
      <w:r w:rsidR="00866770">
        <w:rPr>
          <w:spacing w:val="1"/>
        </w:rPr>
        <w:t xml:space="preserve"> </w:t>
      </w:r>
      <w:r w:rsidR="00866770">
        <w:t>dan</w:t>
      </w:r>
      <w:r w:rsidR="00866770">
        <w:rPr>
          <w:spacing w:val="1"/>
        </w:rPr>
        <w:t xml:space="preserve"> </w:t>
      </w:r>
      <w:r w:rsidR="00866770">
        <w:t>treden</w:t>
      </w:r>
      <w:r w:rsidR="00866770">
        <w:rPr>
          <w:spacing w:val="1"/>
        </w:rPr>
        <w:t xml:space="preserve"> </w:t>
      </w:r>
      <w:r w:rsidR="00866770">
        <w:t>we</w:t>
      </w:r>
      <w:r w:rsidR="00866770">
        <w:rPr>
          <w:spacing w:val="1"/>
        </w:rPr>
        <w:t xml:space="preserve"> </w:t>
      </w:r>
      <w:r w:rsidR="00866770">
        <w:t>corrigerend</w:t>
      </w:r>
      <w:r w:rsidR="00866A92">
        <w:t xml:space="preserve"> en</w:t>
      </w:r>
      <w:r w:rsidR="00866770">
        <w:rPr>
          <w:spacing w:val="1"/>
        </w:rPr>
        <w:t xml:space="preserve"> </w:t>
      </w:r>
      <w:r w:rsidR="00866770">
        <w:t>sturend</w:t>
      </w:r>
      <w:r w:rsidR="00866770">
        <w:rPr>
          <w:spacing w:val="1"/>
        </w:rPr>
        <w:t xml:space="preserve"> </w:t>
      </w:r>
      <w:r w:rsidR="00866770">
        <w:t>op.</w:t>
      </w:r>
      <w:r w:rsidR="00866770">
        <w:rPr>
          <w:spacing w:val="1"/>
        </w:rPr>
        <w:t xml:space="preserve"> </w:t>
      </w:r>
      <w:r w:rsidR="00866A92">
        <w:rPr>
          <w:spacing w:val="1"/>
        </w:rPr>
        <w:t xml:space="preserve">Altijd rekening houdend met de specifieke situatie en ondersteuningsbehoefte van de leerling. </w:t>
      </w:r>
      <w:r w:rsidR="00866770">
        <w:t>We</w:t>
      </w:r>
      <w:r w:rsidR="00866770">
        <w:rPr>
          <w:spacing w:val="1"/>
        </w:rPr>
        <w:t xml:space="preserve"> </w:t>
      </w:r>
      <w:r w:rsidR="00866770">
        <w:t>ondersteunen</w:t>
      </w:r>
      <w:r w:rsidR="00866770">
        <w:rPr>
          <w:spacing w:val="-1"/>
        </w:rPr>
        <w:t xml:space="preserve"> </w:t>
      </w:r>
      <w:r w:rsidR="00ED494B">
        <w:t>leerlingen</w:t>
      </w:r>
      <w:r w:rsidR="00866770">
        <w:t xml:space="preserve"> bij</w:t>
      </w:r>
      <w:r w:rsidR="00866770">
        <w:rPr>
          <w:spacing w:val="-2"/>
        </w:rPr>
        <w:t xml:space="preserve"> </w:t>
      </w:r>
      <w:r w:rsidR="00866770">
        <w:t>het laten zien van</w:t>
      </w:r>
      <w:r w:rsidR="00866770">
        <w:rPr>
          <w:spacing w:val="-1"/>
        </w:rPr>
        <w:t xml:space="preserve"> </w:t>
      </w:r>
      <w:r w:rsidR="00866770">
        <w:t>positief</w:t>
      </w:r>
      <w:r w:rsidR="00866770">
        <w:rPr>
          <w:spacing w:val="-2"/>
        </w:rPr>
        <w:t xml:space="preserve"> </w:t>
      </w:r>
      <w:r w:rsidR="00866770">
        <w:t>gedrag.</w:t>
      </w:r>
      <w:r w:rsidR="00745CC8">
        <w:t xml:space="preserve"> </w:t>
      </w:r>
      <w:r w:rsidR="004F0D36">
        <w:t xml:space="preserve">Incidenten worden </w:t>
      </w:r>
      <w:r w:rsidR="00535837">
        <w:t xml:space="preserve">geregistreerd in </w:t>
      </w:r>
      <w:proofErr w:type="spellStart"/>
      <w:r w:rsidR="00535837">
        <w:t>ParnasSys</w:t>
      </w:r>
      <w:proofErr w:type="spellEnd"/>
      <w:r w:rsidR="007F6CD5">
        <w:t xml:space="preserve"> en </w:t>
      </w:r>
      <w:r w:rsidR="00732E2A">
        <w:t xml:space="preserve">daar waar nodig besproken in de </w:t>
      </w:r>
      <w:proofErr w:type="spellStart"/>
      <w:r w:rsidR="00732E2A">
        <w:t>CvdB</w:t>
      </w:r>
      <w:proofErr w:type="spellEnd"/>
      <w:r w:rsidR="00732E2A">
        <w:t xml:space="preserve"> en het MT.</w:t>
      </w:r>
    </w:p>
    <w:p w14:paraId="066EBC63" w14:textId="38DA8726" w:rsidR="00664C3E" w:rsidRDefault="00866770" w:rsidP="009258AF">
      <w:pPr>
        <w:pStyle w:val="Plattetekst"/>
        <w:spacing w:before="56" w:line="300" w:lineRule="exact"/>
        <w:ind w:right="111"/>
      </w:pPr>
      <w:r>
        <w:t>Hoewel</w:t>
      </w:r>
      <w:r>
        <w:rPr>
          <w:spacing w:val="-6"/>
        </w:rPr>
        <w:t xml:space="preserve"> </w:t>
      </w:r>
      <w:r w:rsidR="00B96C60">
        <w:t>leerlingen</w:t>
      </w:r>
      <w:r>
        <w:rPr>
          <w:spacing w:val="-6"/>
        </w:rPr>
        <w:t xml:space="preserve"> </w:t>
      </w:r>
      <w:r>
        <w:t>erop</w:t>
      </w:r>
      <w:r>
        <w:rPr>
          <w:spacing w:val="-7"/>
        </w:rPr>
        <w:t xml:space="preserve"> </w:t>
      </w:r>
      <w:r>
        <w:t>mogen</w:t>
      </w:r>
      <w:r>
        <w:rPr>
          <w:spacing w:val="-6"/>
        </w:rPr>
        <w:t xml:space="preserve"> </w:t>
      </w:r>
      <w:r>
        <w:t>vertrouwen</w:t>
      </w:r>
      <w:r>
        <w:rPr>
          <w:spacing w:val="-6"/>
        </w:rPr>
        <w:t xml:space="preserve"> </w:t>
      </w:r>
      <w:r>
        <w:t>dat</w:t>
      </w:r>
      <w:r>
        <w:rPr>
          <w:spacing w:val="-9"/>
        </w:rPr>
        <w:t xml:space="preserve"> </w:t>
      </w:r>
      <w:r>
        <w:t>we</w:t>
      </w:r>
      <w:r>
        <w:rPr>
          <w:spacing w:val="-7"/>
        </w:rPr>
        <w:t xml:space="preserve"> </w:t>
      </w:r>
      <w:r>
        <w:t>moeilijke</w:t>
      </w:r>
      <w:r>
        <w:rPr>
          <w:spacing w:val="-6"/>
        </w:rPr>
        <w:t xml:space="preserve"> </w:t>
      </w:r>
      <w:r>
        <w:t>situaties</w:t>
      </w:r>
      <w:r>
        <w:rPr>
          <w:spacing w:val="-5"/>
        </w:rPr>
        <w:t xml:space="preserve"> </w:t>
      </w:r>
      <w:r>
        <w:t>samen</w:t>
      </w:r>
      <w:r>
        <w:rPr>
          <w:spacing w:val="-6"/>
        </w:rPr>
        <w:t xml:space="preserve"> </w:t>
      </w:r>
      <w:r>
        <w:t>bespreken</w:t>
      </w:r>
      <w:r>
        <w:rPr>
          <w:spacing w:val="-7"/>
        </w:rPr>
        <w:t xml:space="preserve"> </w:t>
      </w:r>
      <w:r>
        <w:t>en</w:t>
      </w:r>
      <w:r>
        <w:rPr>
          <w:spacing w:val="-6"/>
        </w:rPr>
        <w:t xml:space="preserve"> </w:t>
      </w:r>
      <w:r>
        <w:t>zoeken</w:t>
      </w:r>
      <w:r>
        <w:rPr>
          <w:spacing w:val="-6"/>
        </w:rPr>
        <w:t xml:space="preserve"> </w:t>
      </w:r>
      <w:r>
        <w:t>naar</w:t>
      </w:r>
      <w:r w:rsidR="00EE6796">
        <w:t xml:space="preserve"> </w:t>
      </w:r>
      <w:r>
        <w:rPr>
          <w:spacing w:val="-48"/>
        </w:rPr>
        <w:t xml:space="preserve"> </w:t>
      </w:r>
      <w:r>
        <w:t>manieren</w:t>
      </w:r>
      <w:r>
        <w:rPr>
          <w:spacing w:val="-4"/>
        </w:rPr>
        <w:t xml:space="preserve"> </w:t>
      </w:r>
      <w:r>
        <w:t>om</w:t>
      </w:r>
      <w:r>
        <w:rPr>
          <w:spacing w:val="1"/>
        </w:rPr>
        <w:t xml:space="preserve"> </w:t>
      </w:r>
      <w:r>
        <w:t>het anders</w:t>
      </w:r>
      <w:r>
        <w:rPr>
          <w:spacing w:val="-2"/>
        </w:rPr>
        <w:t xml:space="preserve"> </w:t>
      </w:r>
      <w:r>
        <w:t>aan</w:t>
      </w:r>
      <w:r>
        <w:rPr>
          <w:spacing w:val="-1"/>
        </w:rPr>
        <w:t xml:space="preserve"> </w:t>
      </w:r>
      <w:r>
        <w:t>te</w:t>
      </w:r>
      <w:r>
        <w:rPr>
          <w:spacing w:val="1"/>
        </w:rPr>
        <w:t xml:space="preserve"> </w:t>
      </w:r>
      <w:r>
        <w:t>pakken, streven</w:t>
      </w:r>
      <w:r>
        <w:rPr>
          <w:spacing w:val="-3"/>
        </w:rPr>
        <w:t xml:space="preserve"> </w:t>
      </w:r>
      <w:r>
        <w:t>we</w:t>
      </w:r>
      <w:r>
        <w:rPr>
          <w:spacing w:val="-2"/>
        </w:rPr>
        <w:t xml:space="preserve"> </w:t>
      </w:r>
      <w:r>
        <w:t>ernaar ze</w:t>
      </w:r>
      <w:r>
        <w:rPr>
          <w:spacing w:val="1"/>
        </w:rPr>
        <w:t xml:space="preserve"> </w:t>
      </w:r>
      <w:r>
        <w:t>vóór te</w:t>
      </w:r>
      <w:r>
        <w:rPr>
          <w:spacing w:val="1"/>
        </w:rPr>
        <w:t xml:space="preserve"> </w:t>
      </w:r>
      <w:r>
        <w:t>zijn.</w:t>
      </w:r>
    </w:p>
    <w:p w14:paraId="613DD2AB" w14:textId="1A256B1C" w:rsidR="00664C3E" w:rsidRDefault="00866770" w:rsidP="009258AF">
      <w:pPr>
        <w:pStyle w:val="Plattetekst"/>
        <w:spacing w:line="300" w:lineRule="exact"/>
        <w:ind w:right="112"/>
      </w:pPr>
      <w:r>
        <w:t xml:space="preserve">We reageren op een </w:t>
      </w:r>
      <w:r w:rsidR="00ED494B">
        <w:t>leerling</w:t>
      </w:r>
      <w:r>
        <w:t xml:space="preserve"> dat in de klas onrustig dreigt te worden en behoefte lijkt te hebben aan</w:t>
      </w:r>
      <w:r>
        <w:rPr>
          <w:spacing w:val="1"/>
        </w:rPr>
        <w:t xml:space="preserve"> </w:t>
      </w:r>
      <w:r>
        <w:t>beweging</w:t>
      </w:r>
      <w:r w:rsidRPr="00EE6796">
        <w:t xml:space="preserve">. </w:t>
      </w:r>
      <w:r w:rsidR="002A1F8E" w:rsidRPr="00EE6796">
        <w:t>Bijvoorbeeld b</w:t>
      </w:r>
      <w:r w:rsidRPr="00EE6796">
        <w:t xml:space="preserve">ewegen, korte opdrachtjes, </w:t>
      </w:r>
      <w:r w:rsidR="002A1F8E" w:rsidRPr="00EE6796">
        <w:t xml:space="preserve">of </w:t>
      </w:r>
      <w:r w:rsidRPr="00EE6796">
        <w:t>de mogelijkheid om even van de plaats te lopen, kan dan een</w:t>
      </w:r>
      <w:r w:rsidR="00846D0F">
        <w:t xml:space="preserve"> </w:t>
      </w:r>
      <w:r w:rsidR="002A1F8E" w:rsidRPr="00EE6796">
        <w:rPr>
          <w:spacing w:val="-47"/>
        </w:rPr>
        <w:t xml:space="preserve"> </w:t>
      </w:r>
      <w:r w:rsidRPr="00EE6796">
        <w:t xml:space="preserve">goede ondersteuning zijn. Samen met </w:t>
      </w:r>
      <w:r w:rsidR="00672E22" w:rsidRPr="00EE6796">
        <w:t xml:space="preserve">de </w:t>
      </w:r>
      <w:r w:rsidRPr="00EE6796">
        <w:t>ouders</w:t>
      </w:r>
      <w:r w:rsidR="00B96C60" w:rsidRPr="00EE6796">
        <w:t xml:space="preserve"> en vastgelegd in het </w:t>
      </w:r>
      <w:r w:rsidR="00A319EE" w:rsidRPr="00EE6796">
        <w:t>OPP</w:t>
      </w:r>
      <w:r w:rsidRPr="00EE6796">
        <w:t xml:space="preserve"> bespreken we hoe </w:t>
      </w:r>
      <w:r w:rsidR="00B96C60" w:rsidRPr="00EE6796">
        <w:t xml:space="preserve">de leerling </w:t>
      </w:r>
      <w:r w:rsidRPr="00EE6796">
        <w:t>het best begeleid</w:t>
      </w:r>
      <w:r>
        <w:t xml:space="preserve"> kan</w:t>
      </w:r>
      <w:r>
        <w:rPr>
          <w:spacing w:val="1"/>
        </w:rPr>
        <w:t xml:space="preserve"> </w:t>
      </w:r>
      <w:r>
        <w:t>worden.</w:t>
      </w:r>
    </w:p>
    <w:p w14:paraId="1BC7C683" w14:textId="77777777" w:rsidR="00664C3E" w:rsidRDefault="00664C3E" w:rsidP="009258AF">
      <w:pPr>
        <w:pStyle w:val="Plattetekst"/>
        <w:spacing w:before="11" w:line="300" w:lineRule="exact"/>
        <w:rPr>
          <w:sz w:val="21"/>
        </w:rPr>
      </w:pPr>
    </w:p>
    <w:p w14:paraId="5A1741A4" w14:textId="77777777" w:rsidR="00664C3E" w:rsidRPr="00B96C60" w:rsidRDefault="00866770" w:rsidP="009258AF">
      <w:pPr>
        <w:pStyle w:val="Plattetekst"/>
        <w:spacing w:line="300" w:lineRule="exact"/>
        <w:rPr>
          <w:u w:val="single"/>
        </w:rPr>
      </w:pPr>
      <w:r w:rsidRPr="00B96C60">
        <w:rPr>
          <w:u w:val="single"/>
        </w:rPr>
        <w:t>Grensoverschrijdend</w:t>
      </w:r>
      <w:r w:rsidRPr="00B96C60">
        <w:rPr>
          <w:spacing w:val="-3"/>
          <w:u w:val="single"/>
        </w:rPr>
        <w:t xml:space="preserve"> </w:t>
      </w:r>
      <w:r w:rsidRPr="00B96C60">
        <w:rPr>
          <w:u w:val="single"/>
        </w:rPr>
        <w:t>gedrag</w:t>
      </w:r>
    </w:p>
    <w:p w14:paraId="493E174E" w14:textId="6D1A2424" w:rsidR="00664C3E" w:rsidRDefault="00866770" w:rsidP="009258AF">
      <w:pPr>
        <w:pStyle w:val="Plattetekst"/>
        <w:tabs>
          <w:tab w:val="left" w:pos="8750"/>
        </w:tabs>
        <w:spacing w:before="1" w:line="300" w:lineRule="exact"/>
        <w:ind w:right="112"/>
      </w:pPr>
      <w:r>
        <w:t>Daar</w:t>
      </w:r>
      <w:r>
        <w:rPr>
          <w:spacing w:val="-7"/>
        </w:rPr>
        <w:t xml:space="preserve"> </w:t>
      </w:r>
      <w:r>
        <w:t>waar</w:t>
      </w:r>
      <w:r>
        <w:rPr>
          <w:spacing w:val="-6"/>
        </w:rPr>
        <w:t xml:space="preserve"> </w:t>
      </w:r>
      <w:r>
        <w:t>grensoverschrijdend</w:t>
      </w:r>
      <w:r>
        <w:rPr>
          <w:spacing w:val="-4"/>
        </w:rPr>
        <w:t xml:space="preserve"> </w:t>
      </w:r>
      <w:r>
        <w:t>gedrag</w:t>
      </w:r>
      <w:r>
        <w:rPr>
          <w:spacing w:val="-6"/>
        </w:rPr>
        <w:t xml:space="preserve"> </w:t>
      </w:r>
      <w:r>
        <w:t>wordt</w:t>
      </w:r>
      <w:r>
        <w:rPr>
          <w:spacing w:val="-5"/>
        </w:rPr>
        <w:t xml:space="preserve"> </w:t>
      </w:r>
      <w:r>
        <w:t>opgemerkt</w:t>
      </w:r>
      <w:r>
        <w:rPr>
          <w:spacing w:val="-5"/>
        </w:rPr>
        <w:t xml:space="preserve"> </w:t>
      </w:r>
      <w:r>
        <w:t>en</w:t>
      </w:r>
      <w:r>
        <w:rPr>
          <w:spacing w:val="-3"/>
        </w:rPr>
        <w:t xml:space="preserve"> </w:t>
      </w:r>
      <w:r>
        <w:t>corrigerend</w:t>
      </w:r>
      <w:r>
        <w:rPr>
          <w:spacing w:val="-7"/>
        </w:rPr>
        <w:t xml:space="preserve"> </w:t>
      </w:r>
      <w:r>
        <w:t>optreden</w:t>
      </w:r>
      <w:r>
        <w:rPr>
          <w:spacing w:val="-3"/>
        </w:rPr>
        <w:t xml:space="preserve"> </w:t>
      </w:r>
      <w:r>
        <w:t>weinig</w:t>
      </w:r>
      <w:r>
        <w:rPr>
          <w:spacing w:val="-5"/>
        </w:rPr>
        <w:t xml:space="preserve"> </w:t>
      </w:r>
      <w:r>
        <w:t>effect</w:t>
      </w:r>
      <w:r>
        <w:rPr>
          <w:spacing w:val="-5"/>
        </w:rPr>
        <w:t xml:space="preserve"> </w:t>
      </w:r>
      <w:r>
        <w:t>heef</w:t>
      </w:r>
      <w:r w:rsidR="00995531">
        <w:t>t, z</w:t>
      </w:r>
      <w:r>
        <w:t xml:space="preserve">al dit </w:t>
      </w:r>
      <w:r w:rsidR="00032696">
        <w:t xml:space="preserve">verdere </w:t>
      </w:r>
      <w:r>
        <w:t xml:space="preserve">consequenties hebben. Ook hier zijn we duidelijk over. </w:t>
      </w:r>
      <w:r w:rsidR="0048092E">
        <w:t xml:space="preserve">We zorgen ervoor dat de </w:t>
      </w:r>
      <w:r w:rsidR="007B1B24">
        <w:t>maatregelen ‘</w:t>
      </w:r>
      <w:r w:rsidR="0048092E">
        <w:t>pro</w:t>
      </w:r>
      <w:r w:rsidR="00A7492B">
        <w:t>p</w:t>
      </w:r>
      <w:r>
        <w:t>ortioneel'</w:t>
      </w:r>
      <w:r w:rsidR="00A7492B">
        <w:t xml:space="preserve"> worden toegepast.</w:t>
      </w:r>
      <w:r>
        <w:t xml:space="preserve"> Ook is de tijd die</w:t>
      </w:r>
      <w:r>
        <w:rPr>
          <w:spacing w:val="1"/>
        </w:rPr>
        <w:t xml:space="preserve"> </w:t>
      </w:r>
      <w:r>
        <w:t xml:space="preserve">ligt tussen het ongewenste gedrag en </w:t>
      </w:r>
      <w:r w:rsidR="00615ED9">
        <w:t>de maatregel</w:t>
      </w:r>
      <w:r>
        <w:t xml:space="preserve"> zo kort mogelijk. De soort </w:t>
      </w:r>
      <w:r w:rsidR="00615ED9">
        <w:t>maatregel</w:t>
      </w:r>
      <w:r>
        <w:t xml:space="preserve"> moet 'passen' bij</w:t>
      </w:r>
      <w:r>
        <w:rPr>
          <w:spacing w:val="1"/>
        </w:rPr>
        <w:t xml:space="preserve"> </w:t>
      </w:r>
      <w:r w:rsidR="00B96C60">
        <w:t>de leerling</w:t>
      </w:r>
      <w:r w:rsidR="00615ED9">
        <w:t xml:space="preserve"> en de situatie</w:t>
      </w:r>
      <w:r w:rsidR="00B96C60">
        <w:t>.</w:t>
      </w:r>
    </w:p>
    <w:p w14:paraId="6E10E64C" w14:textId="2F6E3934" w:rsidR="00664C3E" w:rsidRDefault="00866770" w:rsidP="009258AF">
      <w:pPr>
        <w:pStyle w:val="Plattetekst"/>
        <w:spacing w:line="300" w:lineRule="exact"/>
        <w:ind w:right="112"/>
      </w:pPr>
      <w:r>
        <w:t xml:space="preserve">Overigens stellen we </w:t>
      </w:r>
      <w:r w:rsidR="00B96C60">
        <w:t xml:space="preserve">de leerling </w:t>
      </w:r>
      <w:r>
        <w:t>altijd in de gelegenheid het ongewenste gedrag 'goed te maken'. Waar</w:t>
      </w:r>
      <w:r>
        <w:rPr>
          <w:spacing w:val="1"/>
        </w:rPr>
        <w:t xml:space="preserve"> </w:t>
      </w:r>
      <w:r>
        <w:t xml:space="preserve">nodig zullen we </w:t>
      </w:r>
      <w:r w:rsidR="00B96C60">
        <w:t>de leerling</w:t>
      </w:r>
      <w:r w:rsidR="00DA692F">
        <w:t xml:space="preserve"> </w:t>
      </w:r>
      <w:r>
        <w:t>hierbij helpen. Als team zijn we informeel én gepland met elkaar in gesprek</w:t>
      </w:r>
      <w:r>
        <w:rPr>
          <w:spacing w:val="1"/>
        </w:rPr>
        <w:t xml:space="preserve"> </w:t>
      </w:r>
      <w:r>
        <w:t>over</w:t>
      </w:r>
      <w:r>
        <w:rPr>
          <w:spacing w:val="-3"/>
        </w:rPr>
        <w:t xml:space="preserve"> </w:t>
      </w:r>
      <w:r>
        <w:t>de</w:t>
      </w:r>
      <w:r>
        <w:rPr>
          <w:spacing w:val="-4"/>
        </w:rPr>
        <w:t xml:space="preserve"> </w:t>
      </w:r>
      <w:r>
        <w:t>wijze</w:t>
      </w:r>
      <w:r>
        <w:rPr>
          <w:spacing w:val="-5"/>
        </w:rPr>
        <w:t xml:space="preserve"> </w:t>
      </w:r>
      <w:r>
        <w:t>waarop</w:t>
      </w:r>
      <w:r>
        <w:rPr>
          <w:spacing w:val="-6"/>
        </w:rPr>
        <w:t xml:space="preserve"> </w:t>
      </w:r>
      <w:r>
        <w:t>wij</w:t>
      </w:r>
      <w:r>
        <w:rPr>
          <w:spacing w:val="-4"/>
        </w:rPr>
        <w:t xml:space="preserve"> </w:t>
      </w:r>
      <w:r>
        <w:t>naar</w:t>
      </w:r>
      <w:r>
        <w:rPr>
          <w:spacing w:val="-3"/>
        </w:rPr>
        <w:t xml:space="preserve"> </w:t>
      </w:r>
      <w:r w:rsidR="00B96C60">
        <w:t>leerlingen</w:t>
      </w:r>
      <w:r>
        <w:rPr>
          <w:spacing w:val="-3"/>
        </w:rPr>
        <w:t xml:space="preserve"> </w:t>
      </w:r>
      <w:r>
        <w:t>reageren.</w:t>
      </w:r>
      <w:r>
        <w:rPr>
          <w:spacing w:val="-6"/>
        </w:rPr>
        <w:t xml:space="preserve"> </w:t>
      </w:r>
      <w:r>
        <w:t>Het</w:t>
      </w:r>
      <w:r>
        <w:rPr>
          <w:spacing w:val="-6"/>
        </w:rPr>
        <w:t xml:space="preserve"> </w:t>
      </w:r>
      <w:r>
        <w:t>succes</w:t>
      </w:r>
      <w:r>
        <w:rPr>
          <w:spacing w:val="-6"/>
        </w:rPr>
        <w:t xml:space="preserve"> </w:t>
      </w:r>
      <w:r>
        <w:t>van</w:t>
      </w:r>
      <w:r>
        <w:rPr>
          <w:spacing w:val="-6"/>
        </w:rPr>
        <w:t xml:space="preserve"> </w:t>
      </w:r>
      <w:r>
        <w:t>het</w:t>
      </w:r>
      <w:r>
        <w:rPr>
          <w:spacing w:val="-4"/>
        </w:rPr>
        <w:t xml:space="preserve"> </w:t>
      </w:r>
      <w:r>
        <w:t>werk</w:t>
      </w:r>
      <w:r>
        <w:rPr>
          <w:spacing w:val="-7"/>
        </w:rPr>
        <w:t xml:space="preserve"> </w:t>
      </w:r>
      <w:r>
        <w:t>op</w:t>
      </w:r>
      <w:r>
        <w:rPr>
          <w:spacing w:val="-5"/>
        </w:rPr>
        <w:t xml:space="preserve"> </w:t>
      </w:r>
      <w:r>
        <w:t>onze</w:t>
      </w:r>
      <w:r>
        <w:rPr>
          <w:spacing w:val="-2"/>
        </w:rPr>
        <w:t xml:space="preserve"> </w:t>
      </w:r>
      <w:r>
        <w:t>school</w:t>
      </w:r>
      <w:r>
        <w:rPr>
          <w:spacing w:val="-6"/>
        </w:rPr>
        <w:t xml:space="preserve"> </w:t>
      </w:r>
      <w:r>
        <w:t>valt</w:t>
      </w:r>
      <w:r>
        <w:rPr>
          <w:spacing w:val="-5"/>
        </w:rPr>
        <w:t xml:space="preserve"> </w:t>
      </w:r>
      <w:r>
        <w:t>of</w:t>
      </w:r>
      <w:r>
        <w:rPr>
          <w:spacing w:val="-5"/>
        </w:rPr>
        <w:t xml:space="preserve"> </w:t>
      </w:r>
      <w:r>
        <w:t>staat</w:t>
      </w:r>
      <w:r w:rsidR="00B96C60">
        <w:t xml:space="preserve"> </w:t>
      </w:r>
      <w:r>
        <w:rPr>
          <w:spacing w:val="-48"/>
        </w:rPr>
        <w:t xml:space="preserve"> </w:t>
      </w:r>
      <w:r w:rsidR="00B96C60">
        <w:rPr>
          <w:spacing w:val="-48"/>
        </w:rPr>
        <w:t xml:space="preserve">          </w:t>
      </w:r>
      <w:r>
        <w:t>met</w:t>
      </w:r>
      <w:r>
        <w:rPr>
          <w:spacing w:val="-3"/>
        </w:rPr>
        <w:t xml:space="preserve"> </w:t>
      </w:r>
      <w:r>
        <w:t>een</w:t>
      </w:r>
      <w:r>
        <w:rPr>
          <w:spacing w:val="-3"/>
        </w:rPr>
        <w:t xml:space="preserve"> </w:t>
      </w:r>
      <w:r>
        <w:t>veilig</w:t>
      </w:r>
      <w:r>
        <w:rPr>
          <w:spacing w:val="-1"/>
        </w:rPr>
        <w:t xml:space="preserve"> </w:t>
      </w:r>
      <w:r>
        <w:t>en</w:t>
      </w:r>
      <w:r>
        <w:rPr>
          <w:spacing w:val="-1"/>
        </w:rPr>
        <w:t xml:space="preserve"> </w:t>
      </w:r>
      <w:r>
        <w:t>uitnodigend</w:t>
      </w:r>
      <w:r>
        <w:rPr>
          <w:spacing w:val="-1"/>
        </w:rPr>
        <w:t xml:space="preserve"> </w:t>
      </w:r>
      <w:r>
        <w:t>pedagogisch klimaat</w:t>
      </w:r>
      <w:r>
        <w:rPr>
          <w:spacing w:val="-3"/>
        </w:rPr>
        <w:t xml:space="preserve"> </w:t>
      </w:r>
      <w:r>
        <w:t>.</w:t>
      </w:r>
    </w:p>
    <w:p w14:paraId="195FDF15" w14:textId="77777777" w:rsidR="00664C3E" w:rsidRDefault="00664C3E" w:rsidP="009258AF">
      <w:pPr>
        <w:pStyle w:val="Plattetekst"/>
        <w:spacing w:line="300" w:lineRule="exact"/>
      </w:pPr>
    </w:p>
    <w:p w14:paraId="0DFDEAA5" w14:textId="0E3C8E36" w:rsidR="00664C3E" w:rsidRDefault="001D3387" w:rsidP="009258AF">
      <w:pPr>
        <w:pStyle w:val="Kop3"/>
        <w:spacing w:line="300" w:lineRule="exact"/>
      </w:pPr>
      <w:bookmarkStart w:id="10" w:name="_Toc100672816"/>
      <w:r w:rsidRPr="00706A6B">
        <w:t>1.6.2</w:t>
      </w:r>
      <w:r w:rsidR="00041C11" w:rsidRPr="00706A6B">
        <w:t xml:space="preserve"> </w:t>
      </w:r>
      <w:r w:rsidR="00E75609" w:rsidRPr="00706A6B">
        <w:tab/>
      </w:r>
      <w:r w:rsidR="00866770" w:rsidRPr="00706A6B">
        <w:t>Personeel</w:t>
      </w:r>
      <w:bookmarkEnd w:id="10"/>
    </w:p>
    <w:p w14:paraId="611F7064" w14:textId="4A9ED560" w:rsidR="00664C3E" w:rsidRDefault="00866770" w:rsidP="009258AF">
      <w:pPr>
        <w:pStyle w:val="Plattetekst"/>
        <w:spacing w:line="300" w:lineRule="exact"/>
        <w:ind w:right="110"/>
      </w:pPr>
      <w:r>
        <w:t>Om</w:t>
      </w:r>
      <w:r>
        <w:rPr>
          <w:spacing w:val="1"/>
        </w:rPr>
        <w:t xml:space="preserve"> </w:t>
      </w:r>
      <w:r>
        <w:t>ervoor</w:t>
      </w:r>
      <w:r>
        <w:rPr>
          <w:spacing w:val="1"/>
        </w:rPr>
        <w:t xml:space="preserve"> </w:t>
      </w:r>
      <w:r>
        <w:t>te</w:t>
      </w:r>
      <w:r>
        <w:rPr>
          <w:spacing w:val="1"/>
        </w:rPr>
        <w:t xml:space="preserve"> </w:t>
      </w:r>
      <w:r>
        <w:t>zorgen</w:t>
      </w:r>
      <w:r>
        <w:rPr>
          <w:spacing w:val="1"/>
        </w:rPr>
        <w:t xml:space="preserve"> </w:t>
      </w:r>
      <w:r>
        <w:t>dat</w:t>
      </w:r>
      <w:r>
        <w:rPr>
          <w:spacing w:val="1"/>
        </w:rPr>
        <w:t xml:space="preserve"> </w:t>
      </w:r>
      <w:r>
        <w:t>iedereen</w:t>
      </w:r>
      <w:r>
        <w:rPr>
          <w:spacing w:val="1"/>
        </w:rPr>
        <w:t xml:space="preserve"> </w:t>
      </w:r>
      <w:r>
        <w:t>op</w:t>
      </w:r>
      <w:r>
        <w:rPr>
          <w:spacing w:val="1"/>
        </w:rPr>
        <w:t xml:space="preserve"> </w:t>
      </w:r>
      <w:r>
        <w:t>de</w:t>
      </w:r>
      <w:r>
        <w:rPr>
          <w:spacing w:val="1"/>
        </w:rPr>
        <w:t xml:space="preserve"> </w:t>
      </w:r>
      <w:r>
        <w:t>hoogte</w:t>
      </w:r>
      <w:r>
        <w:rPr>
          <w:spacing w:val="1"/>
        </w:rPr>
        <w:t xml:space="preserve"> </w:t>
      </w:r>
      <w:r>
        <w:t>is</w:t>
      </w:r>
      <w:r>
        <w:rPr>
          <w:spacing w:val="1"/>
        </w:rPr>
        <w:t xml:space="preserve"> </w:t>
      </w:r>
      <w:r>
        <w:t>van</w:t>
      </w:r>
      <w:r>
        <w:rPr>
          <w:spacing w:val="1"/>
        </w:rPr>
        <w:t xml:space="preserve"> </w:t>
      </w:r>
      <w:r>
        <w:t>het</w:t>
      </w:r>
      <w:r>
        <w:rPr>
          <w:spacing w:val="1"/>
        </w:rPr>
        <w:t xml:space="preserve"> </w:t>
      </w:r>
      <w:r>
        <w:t>'veiligheidsbeleid',</w:t>
      </w:r>
      <w:r>
        <w:rPr>
          <w:spacing w:val="1"/>
        </w:rPr>
        <w:t xml:space="preserve"> </w:t>
      </w:r>
      <w:r>
        <w:t>begrijpt</w:t>
      </w:r>
      <w:r>
        <w:rPr>
          <w:spacing w:val="1"/>
        </w:rPr>
        <w:t xml:space="preserve"> </w:t>
      </w:r>
      <w:r>
        <w:t>wat</w:t>
      </w:r>
      <w:r>
        <w:rPr>
          <w:spacing w:val="1"/>
        </w:rPr>
        <w:t xml:space="preserve"> </w:t>
      </w:r>
      <w:r>
        <w:t>de</w:t>
      </w:r>
      <w:r w:rsidR="00EE6796">
        <w:t xml:space="preserve"> </w:t>
      </w:r>
      <w:r>
        <w:t>uitgangspunten</w:t>
      </w:r>
      <w:r>
        <w:rPr>
          <w:spacing w:val="-4"/>
        </w:rPr>
        <w:t xml:space="preserve"> </w:t>
      </w:r>
      <w:r>
        <w:t>zijn</w:t>
      </w:r>
      <w:r>
        <w:rPr>
          <w:spacing w:val="-3"/>
        </w:rPr>
        <w:t xml:space="preserve"> </w:t>
      </w:r>
      <w:r>
        <w:t>en</w:t>
      </w:r>
      <w:r>
        <w:rPr>
          <w:spacing w:val="-3"/>
        </w:rPr>
        <w:t xml:space="preserve"> </w:t>
      </w:r>
      <w:r>
        <w:t>weet</w:t>
      </w:r>
      <w:r>
        <w:rPr>
          <w:spacing w:val="-2"/>
        </w:rPr>
        <w:t xml:space="preserve"> </w:t>
      </w:r>
      <w:r>
        <w:t>hoe</w:t>
      </w:r>
      <w:r>
        <w:rPr>
          <w:spacing w:val="-3"/>
        </w:rPr>
        <w:t xml:space="preserve"> </w:t>
      </w:r>
      <w:r>
        <w:t>te</w:t>
      </w:r>
      <w:r>
        <w:rPr>
          <w:spacing w:val="-2"/>
        </w:rPr>
        <w:t xml:space="preserve"> </w:t>
      </w:r>
      <w:r>
        <w:t>handelen,</w:t>
      </w:r>
      <w:r>
        <w:rPr>
          <w:spacing w:val="-3"/>
        </w:rPr>
        <w:t xml:space="preserve"> </w:t>
      </w:r>
      <w:r>
        <w:t>is</w:t>
      </w:r>
      <w:r>
        <w:rPr>
          <w:spacing w:val="-2"/>
        </w:rPr>
        <w:t xml:space="preserve"> </w:t>
      </w:r>
      <w:r>
        <w:t>een</w:t>
      </w:r>
      <w:r>
        <w:rPr>
          <w:spacing w:val="-3"/>
        </w:rPr>
        <w:t xml:space="preserve"> </w:t>
      </w:r>
      <w:r>
        <w:t>goede</w:t>
      </w:r>
      <w:r>
        <w:rPr>
          <w:spacing w:val="-3"/>
        </w:rPr>
        <w:t xml:space="preserve"> </w:t>
      </w:r>
      <w:r>
        <w:t>communicatie</w:t>
      </w:r>
      <w:r>
        <w:rPr>
          <w:spacing w:val="-2"/>
        </w:rPr>
        <w:t xml:space="preserve"> </w:t>
      </w:r>
      <w:r>
        <w:t>cruciaal.</w:t>
      </w:r>
      <w:r>
        <w:rPr>
          <w:spacing w:val="-4"/>
        </w:rPr>
        <w:t xml:space="preserve"> </w:t>
      </w:r>
      <w:r>
        <w:t>Daarom</w:t>
      </w:r>
      <w:r>
        <w:rPr>
          <w:spacing w:val="-1"/>
        </w:rPr>
        <w:t xml:space="preserve"> </w:t>
      </w:r>
      <w:r>
        <w:t>wordt</w:t>
      </w:r>
      <w:r>
        <w:rPr>
          <w:spacing w:val="-2"/>
        </w:rPr>
        <w:t xml:space="preserve"> </w:t>
      </w:r>
      <w:r>
        <w:t>het</w:t>
      </w:r>
      <w:r>
        <w:rPr>
          <w:spacing w:val="-47"/>
        </w:rPr>
        <w:t xml:space="preserve"> </w:t>
      </w:r>
      <w:r w:rsidR="00EE6796">
        <w:rPr>
          <w:spacing w:val="-47"/>
        </w:rPr>
        <w:t xml:space="preserve">      </w:t>
      </w:r>
      <w:r>
        <w:t>ve</w:t>
      </w:r>
      <w:r w:rsidR="00B96C60">
        <w:t>i</w:t>
      </w:r>
      <w:r>
        <w:t>ligheidsbeleid</w:t>
      </w:r>
      <w:r>
        <w:rPr>
          <w:spacing w:val="-4"/>
        </w:rPr>
        <w:t xml:space="preserve"> </w:t>
      </w:r>
      <w:r>
        <w:t>besproken:</w:t>
      </w:r>
    </w:p>
    <w:p w14:paraId="0E278BDD" w14:textId="6E1A1736" w:rsidR="00664C3E" w:rsidRDefault="00866770" w:rsidP="009258AF">
      <w:pPr>
        <w:pStyle w:val="Lijstalinea"/>
        <w:numPr>
          <w:ilvl w:val="3"/>
          <w:numId w:val="6"/>
        </w:numPr>
        <w:tabs>
          <w:tab w:val="left" w:pos="836"/>
          <w:tab w:val="left" w:pos="837"/>
        </w:tabs>
        <w:spacing w:line="300" w:lineRule="exact"/>
        <w:ind w:left="0" w:firstLine="0"/>
      </w:pPr>
      <w:r>
        <w:t>in</w:t>
      </w:r>
      <w:r>
        <w:rPr>
          <w:spacing w:val="-2"/>
        </w:rPr>
        <w:t xml:space="preserve"> </w:t>
      </w:r>
      <w:r>
        <w:t>de</w:t>
      </w:r>
      <w:r>
        <w:rPr>
          <w:spacing w:val="-1"/>
        </w:rPr>
        <w:t xml:space="preserve"> </w:t>
      </w:r>
      <w:r w:rsidR="008D35A0">
        <w:t>units</w:t>
      </w:r>
      <w:r>
        <w:t>;</w:t>
      </w:r>
    </w:p>
    <w:p w14:paraId="7E3F77AD" w14:textId="4DC836BF" w:rsidR="00703231" w:rsidRPr="00EE6796" w:rsidRDefault="00125248" w:rsidP="009258AF">
      <w:pPr>
        <w:pStyle w:val="Lijstalinea"/>
        <w:numPr>
          <w:ilvl w:val="3"/>
          <w:numId w:val="6"/>
        </w:numPr>
        <w:tabs>
          <w:tab w:val="left" w:pos="836"/>
          <w:tab w:val="left" w:pos="837"/>
        </w:tabs>
        <w:spacing w:line="300" w:lineRule="exact"/>
        <w:ind w:left="0" w:firstLine="0"/>
      </w:pPr>
      <w:r w:rsidRPr="00EE6796">
        <w:t xml:space="preserve">specifiek met </w:t>
      </w:r>
      <w:r w:rsidR="00703231" w:rsidRPr="00EE6796">
        <w:t>nieuwe medewerkers;</w:t>
      </w:r>
    </w:p>
    <w:p w14:paraId="5559336D" w14:textId="67DB3F09" w:rsidR="00EE6796" w:rsidRPr="005C7637" w:rsidRDefault="00866770" w:rsidP="009258AF">
      <w:pPr>
        <w:pStyle w:val="Lijstalinea"/>
        <w:numPr>
          <w:ilvl w:val="3"/>
          <w:numId w:val="6"/>
        </w:numPr>
        <w:tabs>
          <w:tab w:val="left" w:pos="836"/>
          <w:tab w:val="left" w:pos="837"/>
        </w:tabs>
        <w:spacing w:before="1" w:line="300" w:lineRule="exact"/>
        <w:ind w:left="0" w:right="111" w:firstLine="0"/>
      </w:pPr>
      <w:r>
        <w:t>in</w:t>
      </w:r>
      <w:r w:rsidRPr="00BE2AFD">
        <w:rPr>
          <w:spacing w:val="-2"/>
        </w:rPr>
        <w:t xml:space="preserve"> </w:t>
      </w:r>
      <w:r>
        <w:t>de medezeggenschapsraad</w:t>
      </w:r>
      <w:r w:rsidRPr="00BE2AFD">
        <w:rPr>
          <w:spacing w:val="-1"/>
        </w:rPr>
        <w:t xml:space="preserve"> </w:t>
      </w:r>
      <w:r w:rsidR="00125248">
        <w:rPr>
          <w:spacing w:val="-1"/>
        </w:rPr>
        <w:t>.</w:t>
      </w:r>
    </w:p>
    <w:p w14:paraId="1E8D4FA3" w14:textId="77777777" w:rsidR="005C7637" w:rsidRPr="00086A91" w:rsidRDefault="005C7637" w:rsidP="005C7637">
      <w:pPr>
        <w:pStyle w:val="Lijstalinea"/>
        <w:tabs>
          <w:tab w:val="left" w:pos="836"/>
          <w:tab w:val="left" w:pos="837"/>
        </w:tabs>
        <w:spacing w:before="1" w:line="300" w:lineRule="exact"/>
        <w:ind w:left="0" w:right="111" w:firstLine="0"/>
      </w:pPr>
    </w:p>
    <w:p w14:paraId="5AB11EB3" w14:textId="20E0C7A7" w:rsidR="00664C3E" w:rsidRDefault="00866770" w:rsidP="009258AF">
      <w:pPr>
        <w:pStyle w:val="Lijstalinea"/>
        <w:tabs>
          <w:tab w:val="left" w:pos="836"/>
          <w:tab w:val="left" w:pos="837"/>
        </w:tabs>
        <w:spacing w:before="1" w:line="300" w:lineRule="exact"/>
        <w:ind w:left="0" w:right="111" w:firstLine="0"/>
      </w:pPr>
      <w:r>
        <w:t>Het is belangrijk om ten aanzien van normen (hoe zijn onze manieren?) en waarden (respectvol met</w:t>
      </w:r>
      <w:r w:rsidRPr="00BE2AFD">
        <w:rPr>
          <w:spacing w:val="1"/>
        </w:rPr>
        <w:t xml:space="preserve"> </w:t>
      </w:r>
      <w:r>
        <w:t xml:space="preserve">elkaar omgaan) op één lijn te komen. In de teamvergaderingen wordt </w:t>
      </w:r>
      <w:r w:rsidRPr="00EE6796">
        <w:t>daarom aandacht</w:t>
      </w:r>
      <w:r w:rsidRPr="00BE2AFD">
        <w:rPr>
          <w:spacing w:val="1"/>
        </w:rPr>
        <w:t xml:space="preserve"> </w:t>
      </w:r>
      <w:r>
        <w:t>besteed</w:t>
      </w:r>
      <w:r w:rsidRPr="00BE2AFD">
        <w:rPr>
          <w:spacing w:val="-5"/>
        </w:rPr>
        <w:t xml:space="preserve"> </w:t>
      </w:r>
      <w:r>
        <w:t>aan</w:t>
      </w:r>
      <w:r w:rsidRPr="00BE2AFD">
        <w:rPr>
          <w:spacing w:val="-3"/>
        </w:rPr>
        <w:t xml:space="preserve"> </w:t>
      </w:r>
      <w:r>
        <w:t>vragen</w:t>
      </w:r>
      <w:r w:rsidRPr="00BE2AFD">
        <w:rPr>
          <w:spacing w:val="-1"/>
        </w:rPr>
        <w:t xml:space="preserve"> </w:t>
      </w:r>
      <w:r>
        <w:t>als:</w:t>
      </w:r>
      <w:r w:rsidRPr="00BE2AFD">
        <w:rPr>
          <w:spacing w:val="-2"/>
        </w:rPr>
        <w:t xml:space="preserve"> </w:t>
      </w:r>
      <w:r>
        <w:t>Wat is</w:t>
      </w:r>
      <w:r w:rsidRPr="00BE2AFD">
        <w:rPr>
          <w:spacing w:val="-4"/>
        </w:rPr>
        <w:t xml:space="preserve"> </w:t>
      </w:r>
      <w:r>
        <w:t>grensoverschrijdend</w:t>
      </w:r>
      <w:r w:rsidRPr="00BE2AFD">
        <w:rPr>
          <w:spacing w:val="-4"/>
        </w:rPr>
        <w:t xml:space="preserve"> </w:t>
      </w:r>
      <w:r>
        <w:t>gedrag?</w:t>
      </w:r>
      <w:r w:rsidRPr="00BE2AFD">
        <w:rPr>
          <w:spacing w:val="-2"/>
        </w:rPr>
        <w:t xml:space="preserve"> </w:t>
      </w:r>
      <w:r>
        <w:t>Wat</w:t>
      </w:r>
      <w:r w:rsidRPr="00BE2AFD">
        <w:rPr>
          <w:spacing w:val="-3"/>
        </w:rPr>
        <w:t xml:space="preserve"> </w:t>
      </w:r>
      <w:r>
        <w:t>accepteren</w:t>
      </w:r>
      <w:r w:rsidRPr="00BE2AFD">
        <w:rPr>
          <w:spacing w:val="-2"/>
        </w:rPr>
        <w:t xml:space="preserve"> </w:t>
      </w:r>
      <w:r>
        <w:t>we</w:t>
      </w:r>
      <w:r w:rsidRPr="00BE2AFD">
        <w:rPr>
          <w:spacing w:val="-4"/>
        </w:rPr>
        <w:t xml:space="preserve"> </w:t>
      </w:r>
      <w:r>
        <w:t>wel</w:t>
      </w:r>
      <w:r w:rsidRPr="00BE2AFD">
        <w:rPr>
          <w:spacing w:val="-4"/>
        </w:rPr>
        <w:t xml:space="preserve"> </w:t>
      </w:r>
      <w:r>
        <w:t>en</w:t>
      </w:r>
      <w:r w:rsidRPr="00BE2AFD">
        <w:rPr>
          <w:spacing w:val="-4"/>
        </w:rPr>
        <w:t xml:space="preserve"> </w:t>
      </w:r>
      <w:r>
        <w:t>wat</w:t>
      </w:r>
      <w:r w:rsidRPr="00BE2AFD">
        <w:rPr>
          <w:spacing w:val="-3"/>
        </w:rPr>
        <w:t xml:space="preserve"> </w:t>
      </w:r>
      <w:r>
        <w:t>niet?</w:t>
      </w:r>
      <w:r w:rsidRPr="00BE2AFD">
        <w:rPr>
          <w:spacing w:val="-2"/>
        </w:rPr>
        <w:t xml:space="preserve"> </w:t>
      </w:r>
      <w:r>
        <w:t>Hoe</w:t>
      </w:r>
      <w:r w:rsidR="00EE6796">
        <w:t xml:space="preserve"> </w:t>
      </w:r>
      <w:r w:rsidRPr="00BE2AFD">
        <w:rPr>
          <w:spacing w:val="-47"/>
        </w:rPr>
        <w:t xml:space="preserve"> </w:t>
      </w:r>
      <w:r>
        <w:t>interpreteren</w:t>
      </w:r>
      <w:r w:rsidRPr="00BE2AFD">
        <w:rPr>
          <w:spacing w:val="-3"/>
        </w:rPr>
        <w:t xml:space="preserve"> </w:t>
      </w:r>
      <w:r>
        <w:t>we</w:t>
      </w:r>
      <w:r w:rsidRPr="00BE2AFD">
        <w:rPr>
          <w:spacing w:val="-3"/>
        </w:rPr>
        <w:t xml:space="preserve"> </w:t>
      </w:r>
      <w:r>
        <w:t>afspraken</w:t>
      </w:r>
      <w:r w:rsidRPr="00BE2AFD">
        <w:rPr>
          <w:spacing w:val="-6"/>
        </w:rPr>
        <w:t xml:space="preserve"> </w:t>
      </w:r>
      <w:r>
        <w:t>en</w:t>
      </w:r>
      <w:r w:rsidRPr="00BE2AFD">
        <w:rPr>
          <w:spacing w:val="-2"/>
        </w:rPr>
        <w:t xml:space="preserve"> </w:t>
      </w:r>
      <w:r>
        <w:t>hoe</w:t>
      </w:r>
      <w:r w:rsidRPr="00BE2AFD">
        <w:rPr>
          <w:spacing w:val="-3"/>
        </w:rPr>
        <w:t xml:space="preserve"> </w:t>
      </w:r>
      <w:r>
        <w:t>zorgen</w:t>
      </w:r>
      <w:r w:rsidRPr="00BE2AFD">
        <w:rPr>
          <w:spacing w:val="-3"/>
        </w:rPr>
        <w:t xml:space="preserve"> </w:t>
      </w:r>
      <w:r>
        <w:t>we</w:t>
      </w:r>
      <w:r w:rsidRPr="00BE2AFD">
        <w:rPr>
          <w:spacing w:val="-3"/>
        </w:rPr>
        <w:t xml:space="preserve"> </w:t>
      </w:r>
      <w:r>
        <w:t>ervoor</w:t>
      </w:r>
      <w:r w:rsidRPr="00BE2AFD">
        <w:rPr>
          <w:spacing w:val="-5"/>
        </w:rPr>
        <w:t xml:space="preserve"> </w:t>
      </w:r>
      <w:r>
        <w:t>dat</w:t>
      </w:r>
      <w:r w:rsidRPr="00BE2AFD">
        <w:rPr>
          <w:spacing w:val="-3"/>
        </w:rPr>
        <w:t xml:space="preserve"> </w:t>
      </w:r>
      <w:r>
        <w:t>we</w:t>
      </w:r>
      <w:r w:rsidRPr="00BE2AFD">
        <w:rPr>
          <w:spacing w:val="-3"/>
        </w:rPr>
        <w:t xml:space="preserve"> </w:t>
      </w:r>
      <w:r>
        <w:t>ons</w:t>
      </w:r>
      <w:r w:rsidRPr="00BE2AFD">
        <w:rPr>
          <w:spacing w:val="-6"/>
        </w:rPr>
        <w:t xml:space="preserve"> </w:t>
      </w:r>
      <w:r>
        <w:t>aan</w:t>
      </w:r>
      <w:r w:rsidRPr="00BE2AFD">
        <w:rPr>
          <w:spacing w:val="-3"/>
        </w:rPr>
        <w:t xml:space="preserve"> </w:t>
      </w:r>
      <w:r>
        <w:t>afspraken</w:t>
      </w:r>
      <w:r w:rsidRPr="00BE2AFD">
        <w:rPr>
          <w:spacing w:val="-4"/>
        </w:rPr>
        <w:t xml:space="preserve"> </w:t>
      </w:r>
      <w:r>
        <w:t>(blijven)</w:t>
      </w:r>
      <w:r w:rsidRPr="00BE2AFD">
        <w:rPr>
          <w:spacing w:val="-3"/>
        </w:rPr>
        <w:t xml:space="preserve"> </w:t>
      </w:r>
      <w:r>
        <w:t>houden?</w:t>
      </w:r>
      <w:r w:rsidRPr="00BE2AFD">
        <w:rPr>
          <w:spacing w:val="-5"/>
        </w:rPr>
        <w:t xml:space="preserve"> </w:t>
      </w:r>
      <w:r>
        <w:t>Hoe</w:t>
      </w:r>
      <w:r w:rsidR="00EE6796">
        <w:t xml:space="preserve"> </w:t>
      </w:r>
      <w:r w:rsidRPr="00BE2AFD">
        <w:rPr>
          <w:spacing w:val="-47"/>
        </w:rPr>
        <w:t xml:space="preserve"> </w:t>
      </w:r>
      <w:r>
        <w:t>beoordelen</w:t>
      </w:r>
      <w:r w:rsidRPr="00BE2AFD">
        <w:rPr>
          <w:spacing w:val="-3"/>
        </w:rPr>
        <w:t xml:space="preserve"> </w:t>
      </w:r>
      <w:r>
        <w:t>we bepaalde</w:t>
      </w:r>
      <w:r w:rsidRPr="00BE2AFD">
        <w:rPr>
          <w:spacing w:val="1"/>
        </w:rPr>
        <w:t xml:space="preserve"> </w:t>
      </w:r>
      <w:r>
        <w:t>situaties?</w:t>
      </w:r>
    </w:p>
    <w:p w14:paraId="286A16F3" w14:textId="77777777" w:rsidR="00886B81" w:rsidRDefault="00886B81" w:rsidP="009258AF">
      <w:pPr>
        <w:pStyle w:val="Lijstalinea"/>
        <w:tabs>
          <w:tab w:val="left" w:pos="836"/>
          <w:tab w:val="left" w:pos="837"/>
        </w:tabs>
        <w:spacing w:before="1" w:line="300" w:lineRule="exact"/>
        <w:ind w:left="0" w:right="111" w:firstLine="0"/>
      </w:pPr>
    </w:p>
    <w:p w14:paraId="57F38F0B" w14:textId="442875C6" w:rsidR="00664C3E" w:rsidRDefault="001D3387" w:rsidP="009258AF">
      <w:pPr>
        <w:pStyle w:val="Kop3"/>
        <w:spacing w:line="300" w:lineRule="exact"/>
      </w:pPr>
      <w:bookmarkStart w:id="11" w:name="_Toc100672817"/>
      <w:r>
        <w:t>1.6.3</w:t>
      </w:r>
      <w:r w:rsidR="00041C11">
        <w:t xml:space="preserve"> </w:t>
      </w:r>
      <w:r w:rsidR="00E75609">
        <w:tab/>
      </w:r>
      <w:r w:rsidR="00866770">
        <w:t>Ouders/verzorgers</w:t>
      </w:r>
      <w:bookmarkEnd w:id="11"/>
    </w:p>
    <w:p w14:paraId="291BAAC2" w14:textId="356CFDC1" w:rsidR="00664C3E" w:rsidRPr="002F7A47" w:rsidRDefault="00C2548B" w:rsidP="002F7A47">
      <w:pPr>
        <w:pStyle w:val="Plattetekst"/>
        <w:spacing w:line="300" w:lineRule="exact"/>
        <w:ind w:right="111"/>
        <w:rPr>
          <w:color w:val="FF0000"/>
        </w:rPr>
      </w:pPr>
      <w:r>
        <w:t>Met de</w:t>
      </w:r>
      <w:r w:rsidR="00866770">
        <w:rPr>
          <w:spacing w:val="-9"/>
        </w:rPr>
        <w:t xml:space="preserve"> </w:t>
      </w:r>
      <w:r w:rsidR="00866770">
        <w:t>ouders</w:t>
      </w:r>
      <w:r>
        <w:t>/verzorgers</w:t>
      </w:r>
      <w:r w:rsidR="00866770">
        <w:rPr>
          <w:spacing w:val="-6"/>
        </w:rPr>
        <w:t xml:space="preserve"> </w:t>
      </w:r>
      <w:r w:rsidR="00866770">
        <w:t>word</w:t>
      </w:r>
      <w:r>
        <w:t xml:space="preserve">t </w:t>
      </w:r>
      <w:r w:rsidR="00866770">
        <w:t>op</w:t>
      </w:r>
      <w:r w:rsidR="00866770">
        <w:rPr>
          <w:spacing w:val="-8"/>
        </w:rPr>
        <w:t xml:space="preserve"> </w:t>
      </w:r>
      <w:r w:rsidR="00866770">
        <w:t>de</w:t>
      </w:r>
      <w:r w:rsidR="00866770">
        <w:rPr>
          <w:spacing w:val="-6"/>
        </w:rPr>
        <w:t xml:space="preserve"> </w:t>
      </w:r>
      <w:r w:rsidR="00866770">
        <w:t>volgende</w:t>
      </w:r>
      <w:r w:rsidR="00866770">
        <w:rPr>
          <w:spacing w:val="-9"/>
        </w:rPr>
        <w:t xml:space="preserve"> </w:t>
      </w:r>
      <w:r w:rsidR="00866770">
        <w:t>manier</w:t>
      </w:r>
      <w:r w:rsidR="00FA092D">
        <w:t>en</w:t>
      </w:r>
      <w:r w:rsidR="00866770">
        <w:rPr>
          <w:spacing w:val="-10"/>
        </w:rPr>
        <w:t xml:space="preserve"> </w:t>
      </w:r>
      <w:r w:rsidR="00FA092D">
        <w:rPr>
          <w:spacing w:val="-10"/>
        </w:rPr>
        <w:t xml:space="preserve">contact </w:t>
      </w:r>
      <w:r w:rsidR="00866770">
        <w:t>onderhouden</w:t>
      </w:r>
      <w:r w:rsidR="00866770">
        <w:rPr>
          <w:spacing w:val="-10"/>
        </w:rPr>
        <w:t xml:space="preserve"> </w:t>
      </w:r>
      <w:r w:rsidR="00866770">
        <w:t>o</w:t>
      </w:r>
      <w:r w:rsidR="00FA092D">
        <w:t>.</w:t>
      </w:r>
      <w:r w:rsidR="00866770">
        <w:t>a</w:t>
      </w:r>
      <w:r w:rsidR="00FA092D">
        <w:t>.</w:t>
      </w:r>
      <w:r w:rsidR="00866770">
        <w:t>:</w:t>
      </w:r>
      <w:r w:rsidR="00866770">
        <w:rPr>
          <w:spacing w:val="-9"/>
        </w:rPr>
        <w:t xml:space="preserve"> </w:t>
      </w:r>
      <w:r w:rsidR="00FA092D">
        <w:rPr>
          <w:spacing w:val="-9"/>
        </w:rPr>
        <w:t xml:space="preserve">open-dagen, </w:t>
      </w:r>
      <w:r w:rsidR="00866770">
        <w:t>ouderavonden,</w:t>
      </w:r>
      <w:r w:rsidR="00866770">
        <w:rPr>
          <w:spacing w:val="-7"/>
        </w:rPr>
        <w:t xml:space="preserve"> </w:t>
      </w:r>
      <w:r w:rsidR="00866770">
        <w:t>huisbezoeken</w:t>
      </w:r>
      <w:r w:rsidR="009258AF">
        <w:t xml:space="preserve"> </w:t>
      </w:r>
      <w:r w:rsidR="00866770">
        <w:t>(incidenteel),</w:t>
      </w:r>
      <w:r w:rsidR="00866770">
        <w:rPr>
          <w:spacing w:val="1"/>
        </w:rPr>
        <w:t xml:space="preserve"> </w:t>
      </w:r>
      <w:r w:rsidR="003E6638">
        <w:t>OPP</w:t>
      </w:r>
      <w:r w:rsidR="00866770">
        <w:t>-gesprekken,</w:t>
      </w:r>
      <w:r w:rsidR="003E6638">
        <w:t xml:space="preserve"> </w:t>
      </w:r>
      <w:r w:rsidR="00D45945">
        <w:t>oudercommunicatie-app</w:t>
      </w:r>
      <w:r w:rsidR="00886B81">
        <w:t xml:space="preserve"> </w:t>
      </w:r>
      <w:proofErr w:type="spellStart"/>
      <w:r w:rsidR="00FC7E7E">
        <w:rPr>
          <w:spacing w:val="1"/>
        </w:rPr>
        <w:t>Social</w:t>
      </w:r>
      <w:proofErr w:type="spellEnd"/>
      <w:r w:rsidR="00FC7E7E">
        <w:rPr>
          <w:spacing w:val="1"/>
        </w:rPr>
        <w:t xml:space="preserve"> Schools</w:t>
      </w:r>
      <w:r w:rsidR="00866770">
        <w:t>,</w:t>
      </w:r>
      <w:r w:rsidR="00866770">
        <w:rPr>
          <w:spacing w:val="1"/>
        </w:rPr>
        <w:t xml:space="preserve"> </w:t>
      </w:r>
      <w:r w:rsidR="00866770">
        <w:t>nieuwsbrieven,</w:t>
      </w:r>
      <w:r w:rsidR="00866770">
        <w:rPr>
          <w:spacing w:val="1"/>
        </w:rPr>
        <w:t xml:space="preserve"> </w:t>
      </w:r>
      <w:r w:rsidR="00866770">
        <w:t>website</w:t>
      </w:r>
      <w:r w:rsidR="00DE4C79">
        <w:t xml:space="preserve"> en </w:t>
      </w:r>
      <w:proofErr w:type="spellStart"/>
      <w:r w:rsidR="00DE4C79">
        <w:t>social</w:t>
      </w:r>
      <w:proofErr w:type="spellEnd"/>
      <w:r w:rsidR="00DE4C79">
        <w:t xml:space="preserve"> media</w:t>
      </w:r>
      <w:r w:rsidR="00866770">
        <w:t>,</w:t>
      </w:r>
      <w:r w:rsidR="00866770">
        <w:rPr>
          <w:spacing w:val="1"/>
        </w:rPr>
        <w:t xml:space="preserve"> </w:t>
      </w:r>
      <w:r w:rsidR="00866770">
        <w:t>vieringen</w:t>
      </w:r>
      <w:r w:rsidR="00866770">
        <w:rPr>
          <w:spacing w:val="1"/>
        </w:rPr>
        <w:t xml:space="preserve"> </w:t>
      </w:r>
      <w:r w:rsidR="00866770">
        <w:t>met</w:t>
      </w:r>
      <w:r w:rsidR="00866770">
        <w:rPr>
          <w:spacing w:val="1"/>
        </w:rPr>
        <w:t xml:space="preserve"> </w:t>
      </w:r>
      <w:r w:rsidR="00866770">
        <w:t>Sinterklaas,</w:t>
      </w:r>
      <w:r w:rsidR="00866770">
        <w:rPr>
          <w:spacing w:val="-3"/>
        </w:rPr>
        <w:t xml:space="preserve"> </w:t>
      </w:r>
      <w:r w:rsidR="00866770">
        <w:t>Kerst,</w:t>
      </w:r>
      <w:r w:rsidR="00866770">
        <w:rPr>
          <w:spacing w:val="-2"/>
        </w:rPr>
        <w:t xml:space="preserve"> </w:t>
      </w:r>
      <w:r w:rsidR="00866770">
        <w:t>Pasen,</w:t>
      </w:r>
      <w:r w:rsidR="00866770">
        <w:rPr>
          <w:spacing w:val="-3"/>
        </w:rPr>
        <w:t xml:space="preserve"> </w:t>
      </w:r>
      <w:r w:rsidR="00866770">
        <w:t>etc</w:t>
      </w:r>
      <w:r w:rsidR="00907763">
        <w:rPr>
          <w:i/>
          <w:iCs/>
          <w:color w:val="FF0000"/>
        </w:rPr>
        <w:t>.</w:t>
      </w:r>
    </w:p>
    <w:p w14:paraId="36FBA01F" w14:textId="0DE14349" w:rsidR="00664C3E" w:rsidRDefault="00866770" w:rsidP="009B0F26">
      <w:pPr>
        <w:pStyle w:val="Plattetekst"/>
        <w:spacing w:line="300" w:lineRule="exact"/>
        <w:ind w:right="113"/>
      </w:pPr>
      <w:r>
        <w:t>De</w:t>
      </w:r>
      <w:r>
        <w:rPr>
          <w:spacing w:val="-5"/>
        </w:rPr>
        <w:t xml:space="preserve"> </w:t>
      </w:r>
      <w:r>
        <w:t>betrokkenheid</w:t>
      </w:r>
      <w:r>
        <w:rPr>
          <w:spacing w:val="-9"/>
        </w:rPr>
        <w:t xml:space="preserve"> </w:t>
      </w:r>
      <w:r>
        <w:t>van</w:t>
      </w:r>
      <w:r>
        <w:rPr>
          <w:spacing w:val="-6"/>
        </w:rPr>
        <w:t xml:space="preserve"> </w:t>
      </w:r>
      <w:r>
        <w:t>ouders,</w:t>
      </w:r>
      <w:r>
        <w:rPr>
          <w:spacing w:val="-4"/>
        </w:rPr>
        <w:t xml:space="preserve"> </w:t>
      </w:r>
      <w:r>
        <w:t>niet</w:t>
      </w:r>
      <w:r>
        <w:rPr>
          <w:spacing w:val="-5"/>
        </w:rPr>
        <w:t xml:space="preserve"> </w:t>
      </w:r>
      <w:r>
        <w:t>alleen</w:t>
      </w:r>
      <w:r>
        <w:rPr>
          <w:spacing w:val="-8"/>
        </w:rPr>
        <w:t xml:space="preserve"> </w:t>
      </w:r>
      <w:r>
        <w:t>met</w:t>
      </w:r>
      <w:r>
        <w:rPr>
          <w:spacing w:val="-7"/>
        </w:rPr>
        <w:t xml:space="preserve"> </w:t>
      </w:r>
      <w:r>
        <w:t>het</w:t>
      </w:r>
      <w:r>
        <w:rPr>
          <w:spacing w:val="-6"/>
        </w:rPr>
        <w:t xml:space="preserve"> </w:t>
      </w:r>
      <w:r>
        <w:t>welbevinden</w:t>
      </w:r>
      <w:r>
        <w:rPr>
          <w:spacing w:val="-6"/>
        </w:rPr>
        <w:t xml:space="preserve"> </w:t>
      </w:r>
      <w:r>
        <w:t>en</w:t>
      </w:r>
      <w:r>
        <w:rPr>
          <w:spacing w:val="-8"/>
        </w:rPr>
        <w:t xml:space="preserve"> </w:t>
      </w:r>
      <w:r>
        <w:t>de</w:t>
      </w:r>
      <w:r>
        <w:rPr>
          <w:spacing w:val="-6"/>
        </w:rPr>
        <w:t xml:space="preserve"> </w:t>
      </w:r>
      <w:r>
        <w:t>ontwikkeling</w:t>
      </w:r>
      <w:r>
        <w:rPr>
          <w:spacing w:val="-6"/>
        </w:rPr>
        <w:t xml:space="preserve"> </w:t>
      </w:r>
      <w:r>
        <w:t>van</w:t>
      </w:r>
      <w:r>
        <w:rPr>
          <w:spacing w:val="-6"/>
        </w:rPr>
        <w:t xml:space="preserve"> </w:t>
      </w:r>
      <w:r>
        <w:t>hun</w:t>
      </w:r>
      <w:r>
        <w:rPr>
          <w:spacing w:val="-6"/>
        </w:rPr>
        <w:t xml:space="preserve"> </w:t>
      </w:r>
      <w:r>
        <w:t>kind,</w:t>
      </w:r>
      <w:r>
        <w:rPr>
          <w:spacing w:val="-7"/>
        </w:rPr>
        <w:t xml:space="preserve"> </w:t>
      </w:r>
      <w:r>
        <w:t>maar</w:t>
      </w:r>
      <w:r w:rsidR="00886EC8">
        <w:t xml:space="preserve"> </w:t>
      </w:r>
      <w:r>
        <w:rPr>
          <w:spacing w:val="-48"/>
        </w:rPr>
        <w:t xml:space="preserve"> </w:t>
      </w:r>
      <w:r>
        <w:t>ook</w:t>
      </w:r>
      <w:r w:rsidR="00656E68">
        <w:t xml:space="preserve"> </w:t>
      </w:r>
      <w:r>
        <w:t>met</w:t>
      </w:r>
      <w:r>
        <w:rPr>
          <w:spacing w:val="93"/>
        </w:rPr>
        <w:t xml:space="preserve"> </w:t>
      </w:r>
      <w:r>
        <w:t>de</w:t>
      </w:r>
      <w:r>
        <w:rPr>
          <w:spacing w:val="93"/>
        </w:rPr>
        <w:t xml:space="preserve"> </w:t>
      </w:r>
      <w:r>
        <w:t>school</w:t>
      </w:r>
      <w:r>
        <w:rPr>
          <w:spacing w:val="95"/>
        </w:rPr>
        <w:t xml:space="preserve"> </w:t>
      </w:r>
      <w:r>
        <w:t>in</w:t>
      </w:r>
      <w:r>
        <w:rPr>
          <w:spacing w:val="91"/>
        </w:rPr>
        <w:t xml:space="preserve"> </w:t>
      </w:r>
      <w:r>
        <w:t>brede zin, vinden</w:t>
      </w:r>
      <w:r>
        <w:rPr>
          <w:spacing w:val="42"/>
        </w:rPr>
        <w:t xml:space="preserve"> </w:t>
      </w:r>
      <w:r>
        <w:t>wij</w:t>
      </w:r>
      <w:r>
        <w:rPr>
          <w:spacing w:val="44"/>
        </w:rPr>
        <w:t xml:space="preserve"> </w:t>
      </w:r>
      <w:r>
        <w:t>belangrijk en willen we</w:t>
      </w:r>
      <w:r w:rsidR="00656E68">
        <w:rPr>
          <w:spacing w:val="42"/>
        </w:rPr>
        <w:t xml:space="preserve"> </w:t>
      </w:r>
      <w:r>
        <w:t>optimaliser</w:t>
      </w:r>
      <w:r w:rsidR="00656E68">
        <w:t xml:space="preserve">en. </w:t>
      </w:r>
      <w:r w:rsidR="00753BFC">
        <w:t>W</w:t>
      </w:r>
      <w:r>
        <w:t>e</w:t>
      </w:r>
      <w:r>
        <w:rPr>
          <w:spacing w:val="-1"/>
        </w:rPr>
        <w:t xml:space="preserve"> </w:t>
      </w:r>
      <w:r>
        <w:t>bieden de</w:t>
      </w:r>
      <w:r>
        <w:rPr>
          <w:spacing w:val="-2"/>
        </w:rPr>
        <w:t xml:space="preserve"> </w:t>
      </w:r>
      <w:r>
        <w:t>mogelijkheid</w:t>
      </w:r>
      <w:r>
        <w:rPr>
          <w:spacing w:val="-3"/>
        </w:rPr>
        <w:t xml:space="preserve"> </w:t>
      </w:r>
      <w:r>
        <w:t>aan ouders</w:t>
      </w:r>
      <w:r w:rsidR="0094391F">
        <w:t xml:space="preserve"> om</w:t>
      </w:r>
      <w:r>
        <w:rPr>
          <w:spacing w:val="-2"/>
        </w:rPr>
        <w:t xml:space="preserve"> </w:t>
      </w:r>
      <w:r>
        <w:t>op</w:t>
      </w:r>
      <w:r>
        <w:rPr>
          <w:spacing w:val="-4"/>
        </w:rPr>
        <w:t xml:space="preserve"> </w:t>
      </w:r>
      <w:r>
        <w:t>meerdere</w:t>
      </w:r>
      <w:r>
        <w:rPr>
          <w:spacing w:val="-2"/>
        </w:rPr>
        <w:t xml:space="preserve"> </w:t>
      </w:r>
      <w:r>
        <w:t>wijzen</w:t>
      </w:r>
      <w:r>
        <w:rPr>
          <w:spacing w:val="-1"/>
        </w:rPr>
        <w:t xml:space="preserve"> </w:t>
      </w:r>
      <w:r>
        <w:t>te participeren.</w:t>
      </w:r>
    </w:p>
    <w:p w14:paraId="24685C1C" w14:textId="77777777" w:rsidR="00146638" w:rsidRDefault="00146638" w:rsidP="009B0F26">
      <w:pPr>
        <w:pStyle w:val="Plattetekst"/>
        <w:spacing w:line="300" w:lineRule="exact"/>
        <w:ind w:right="113"/>
      </w:pPr>
    </w:p>
    <w:p w14:paraId="3C1F9111" w14:textId="77777777" w:rsidR="00146638" w:rsidRDefault="00146638" w:rsidP="009B0F26">
      <w:pPr>
        <w:pStyle w:val="Plattetekst"/>
        <w:spacing w:line="300" w:lineRule="exact"/>
        <w:ind w:right="113"/>
      </w:pPr>
    </w:p>
    <w:p w14:paraId="443198D2" w14:textId="73883E6C" w:rsidR="00BF753C" w:rsidRDefault="001E3A41" w:rsidP="009258AF">
      <w:pPr>
        <w:pStyle w:val="Kop2"/>
        <w:spacing w:line="300" w:lineRule="exact"/>
        <w:ind w:left="0"/>
        <w:jc w:val="left"/>
      </w:pPr>
      <w:bookmarkStart w:id="12" w:name="_Toc100672818"/>
      <w:r>
        <w:t>1.7</w:t>
      </w:r>
      <w:r>
        <w:tab/>
      </w:r>
      <w:r w:rsidR="00B2509B">
        <w:t>Interne communicatie</w:t>
      </w:r>
      <w:bookmarkEnd w:id="12"/>
    </w:p>
    <w:p w14:paraId="456FD93D" w14:textId="77777777" w:rsidR="00BF753C" w:rsidRPr="00D06130" w:rsidRDefault="00BF753C" w:rsidP="009258AF">
      <w:pPr>
        <w:pStyle w:val="Plattetekst"/>
        <w:spacing w:line="300" w:lineRule="exact"/>
        <w:rPr>
          <w:color w:val="FF0000"/>
        </w:rPr>
      </w:pPr>
    </w:p>
    <w:p w14:paraId="026C21B0" w14:textId="5F3B03B2" w:rsidR="00BF753C" w:rsidRDefault="000E53CF" w:rsidP="009258AF">
      <w:pPr>
        <w:pStyle w:val="Kop3"/>
        <w:spacing w:line="300" w:lineRule="exact"/>
      </w:pPr>
      <w:bookmarkStart w:id="13" w:name="_Toc100672819"/>
      <w:r>
        <w:t>1.7.</w:t>
      </w:r>
      <w:r w:rsidR="00D80BD6">
        <w:t>1</w:t>
      </w:r>
      <w:r w:rsidR="00E75609">
        <w:t xml:space="preserve"> </w:t>
      </w:r>
      <w:r w:rsidR="00E75609">
        <w:tab/>
      </w:r>
      <w:r w:rsidR="00BF753C">
        <w:t>Medezeggenschapsraad</w:t>
      </w:r>
      <w:r w:rsidR="000E5B53">
        <w:t xml:space="preserve"> (MR)</w:t>
      </w:r>
      <w:bookmarkEnd w:id="13"/>
    </w:p>
    <w:p w14:paraId="4873DCD7" w14:textId="54081809" w:rsidR="001A21FC" w:rsidRPr="00AC6080" w:rsidRDefault="00E629F9" w:rsidP="009258AF">
      <w:pPr>
        <w:pStyle w:val="Plattetekst"/>
        <w:spacing w:line="300" w:lineRule="exact"/>
      </w:pPr>
      <w:r>
        <w:t>Volgens de Wet Medezeggenschap</w:t>
      </w:r>
      <w:r w:rsidR="000E5B53">
        <w:t xml:space="preserve"> heeft de MR instemmings- of adviesrecht over alle zaken die met veiligheid </w:t>
      </w:r>
      <w:r w:rsidR="00123EC1">
        <w:t xml:space="preserve">en arbobeleid te maken hebben, zowel </w:t>
      </w:r>
      <w:r w:rsidR="00215833">
        <w:t xml:space="preserve">met betrekking tot </w:t>
      </w:r>
      <w:r w:rsidR="00123EC1">
        <w:t xml:space="preserve">de leerlingen als de medewerkers. </w:t>
      </w:r>
      <w:r w:rsidR="00BE181F">
        <w:t>Zaken die voor meerdere scholen binnen de stichting gelden worden in de Gemeenschappelijk Medezeggenschapsraad aan de orde gesteld.</w:t>
      </w:r>
    </w:p>
    <w:p w14:paraId="05AC366A" w14:textId="77777777" w:rsidR="000C47A7" w:rsidRPr="00454EBF" w:rsidRDefault="000C47A7" w:rsidP="009258AF">
      <w:pPr>
        <w:pStyle w:val="Plattetekst"/>
        <w:spacing w:line="300" w:lineRule="exact"/>
        <w:rPr>
          <w:b/>
          <w:bCs/>
        </w:rPr>
      </w:pPr>
    </w:p>
    <w:p w14:paraId="2C90B828" w14:textId="5DCAA438" w:rsidR="009E6CF8" w:rsidRPr="001875C4" w:rsidRDefault="00F5291B" w:rsidP="009258AF">
      <w:pPr>
        <w:pStyle w:val="Kop3"/>
        <w:spacing w:line="300" w:lineRule="exact"/>
        <w:rPr>
          <w:b w:val="0"/>
          <w:bCs/>
        </w:rPr>
      </w:pPr>
      <w:bookmarkStart w:id="14" w:name="_Toc100672821"/>
      <w:r>
        <w:t>1.7.</w:t>
      </w:r>
      <w:r w:rsidR="00B17205">
        <w:t>2</w:t>
      </w:r>
      <w:r>
        <w:tab/>
      </w:r>
      <w:r w:rsidR="00003C9B" w:rsidRPr="00ED370C">
        <w:t>Commissie v</w:t>
      </w:r>
      <w:r w:rsidR="00B17205" w:rsidRPr="00ED370C">
        <w:t>oor de</w:t>
      </w:r>
      <w:r w:rsidR="00003C9B" w:rsidRPr="00ED370C">
        <w:t xml:space="preserve"> Begeleiding</w:t>
      </w:r>
      <w:bookmarkEnd w:id="14"/>
    </w:p>
    <w:p w14:paraId="31577C07" w14:textId="3057BAA5" w:rsidR="0057796E" w:rsidRDefault="00003C9B" w:rsidP="009258AF">
      <w:pPr>
        <w:pStyle w:val="Plattetekst"/>
        <w:spacing w:line="300" w:lineRule="exact"/>
        <w:rPr>
          <w:color w:val="FF0000"/>
        </w:rPr>
      </w:pPr>
      <w:r>
        <w:t xml:space="preserve">Op </w:t>
      </w:r>
      <w:r w:rsidR="00B17205" w:rsidRPr="001875C4">
        <w:rPr>
          <w:b/>
          <w:bCs/>
        </w:rPr>
        <w:t>Ulingshof</w:t>
      </w:r>
      <w:r w:rsidRPr="00003C9B">
        <w:rPr>
          <w:color w:val="FF0000"/>
        </w:rPr>
        <w:t xml:space="preserve"> </w:t>
      </w:r>
      <w:r>
        <w:t>bestaat de Commissie voor de Begeleiding (</w:t>
      </w:r>
      <w:proofErr w:type="spellStart"/>
      <w:r>
        <w:t>Cv</w:t>
      </w:r>
      <w:r w:rsidR="000C47A7">
        <w:t>d</w:t>
      </w:r>
      <w:r>
        <w:t>B</w:t>
      </w:r>
      <w:proofErr w:type="spellEnd"/>
      <w:r>
        <w:t xml:space="preserve">) uit </w:t>
      </w:r>
      <w:r w:rsidR="00B17205">
        <w:t xml:space="preserve">de directeur school </w:t>
      </w:r>
      <w:r>
        <w:t xml:space="preserve">(voorzitter), </w:t>
      </w:r>
      <w:r w:rsidR="009617AD">
        <w:t>teamleider</w:t>
      </w:r>
      <w:r>
        <w:t>, intern begeleider</w:t>
      </w:r>
      <w:r w:rsidR="009617AD">
        <w:t>s</w:t>
      </w:r>
      <w:r>
        <w:t xml:space="preserve">, gedragswetenschapper, </w:t>
      </w:r>
      <w:r w:rsidR="001875C4">
        <w:t>maatschappelijk werk, revalidatiearts</w:t>
      </w:r>
      <w:r>
        <w:t xml:space="preserve">. </w:t>
      </w:r>
      <w:r w:rsidR="002E7A5D">
        <w:t xml:space="preserve">De </w:t>
      </w:r>
      <w:r>
        <w:t xml:space="preserve">commissie </w:t>
      </w:r>
      <w:r w:rsidR="00C827D1">
        <w:t xml:space="preserve">heeft </w:t>
      </w:r>
      <w:r>
        <w:t xml:space="preserve">de verantwoordelijkheid leerlingen te plaatsen, de beginsituatie in beeld te brengen en het ontwikkelingsperspectief te formuleren. Tenminste één keer per jaar wordt het ontwikkelingsperspectief geëvalueerd en hier wordt verslag van gedaan aan het bevoegd gezag. De </w:t>
      </w:r>
      <w:proofErr w:type="spellStart"/>
      <w:r>
        <w:t>Cv</w:t>
      </w:r>
      <w:r w:rsidR="000C6550">
        <w:t>d</w:t>
      </w:r>
      <w:r>
        <w:t>B</w:t>
      </w:r>
      <w:proofErr w:type="spellEnd"/>
      <w:r>
        <w:t xml:space="preserve"> adviseert ook over terugplaatsing van de leerling naar het basisonderwijs of het voortgezet onderwijs, doorplaatsing naar andere vormen van (voortgezet) speciaal onderwijs of uitstroom naar vervolgonderwijs en/of een arbeidsplaats. Ook het plaatsen van nieuwe leerlingen in de groep is een expliciete verantwoordelijkheid van de </w:t>
      </w:r>
      <w:proofErr w:type="spellStart"/>
      <w:r>
        <w:t>Cv</w:t>
      </w:r>
      <w:r w:rsidR="000C6550">
        <w:t>d</w:t>
      </w:r>
      <w:r>
        <w:t>B</w:t>
      </w:r>
      <w:proofErr w:type="spellEnd"/>
      <w:r>
        <w:t xml:space="preserve">. </w:t>
      </w:r>
    </w:p>
    <w:p w14:paraId="53EDB4C9" w14:textId="77777777" w:rsidR="0057796E" w:rsidRDefault="0057796E" w:rsidP="009258AF">
      <w:pPr>
        <w:pStyle w:val="Plattetekst"/>
        <w:spacing w:line="300" w:lineRule="exact"/>
        <w:rPr>
          <w:color w:val="FF0000"/>
        </w:rPr>
      </w:pPr>
    </w:p>
    <w:p w14:paraId="79C36BBD" w14:textId="648249B8" w:rsidR="00A84032" w:rsidRDefault="00F5291B" w:rsidP="009258AF">
      <w:pPr>
        <w:pStyle w:val="Kop2"/>
        <w:spacing w:line="300" w:lineRule="exact"/>
        <w:ind w:left="0"/>
        <w:jc w:val="left"/>
      </w:pPr>
      <w:bookmarkStart w:id="15" w:name="_Toc100672822"/>
      <w:r>
        <w:t>1.8</w:t>
      </w:r>
      <w:r w:rsidR="00CE3008">
        <w:tab/>
      </w:r>
      <w:r w:rsidR="00A84032" w:rsidRPr="00A84032">
        <w:t>Samenwerking met externen</w:t>
      </w:r>
      <w:bookmarkEnd w:id="15"/>
    </w:p>
    <w:p w14:paraId="00BAF27B" w14:textId="77777777" w:rsidR="00A84032" w:rsidRDefault="00A84032" w:rsidP="009258AF">
      <w:pPr>
        <w:pStyle w:val="Kop1"/>
        <w:spacing w:line="300" w:lineRule="exact"/>
        <w:ind w:left="0" w:firstLine="0"/>
        <w:jc w:val="left"/>
      </w:pPr>
    </w:p>
    <w:p w14:paraId="07B28315" w14:textId="77777777" w:rsidR="00CA4F87" w:rsidRDefault="00546801" w:rsidP="009258AF">
      <w:pPr>
        <w:pStyle w:val="Plattetekst"/>
        <w:spacing w:line="300" w:lineRule="exact"/>
      </w:pPr>
      <w:r>
        <w:t>Niet altijd k</w:t>
      </w:r>
      <w:r w:rsidR="00FD7180">
        <w:t>an de ondersteuning voor de veiligheid van onze leerlingen door</w:t>
      </w:r>
      <w:r w:rsidR="009C6795">
        <w:t xml:space="preserve"> de school alleen geleverd worden. Vaak is de samenwerking met externen gewenst en</w:t>
      </w:r>
      <w:r w:rsidR="00CA4F87">
        <w:t>/of verplicht.</w:t>
      </w:r>
    </w:p>
    <w:p w14:paraId="5A75E9AC" w14:textId="3560972D" w:rsidR="00CA4F87" w:rsidRDefault="00CA4F87" w:rsidP="009258AF">
      <w:pPr>
        <w:pStyle w:val="Plattetekst"/>
        <w:spacing w:line="300" w:lineRule="exact"/>
      </w:pPr>
    </w:p>
    <w:p w14:paraId="08F9C138" w14:textId="33006116" w:rsidR="00AB189F" w:rsidRPr="006E2DCB" w:rsidRDefault="00143A49" w:rsidP="009258AF">
      <w:pPr>
        <w:pStyle w:val="Kop3"/>
      </w:pPr>
      <w:bookmarkStart w:id="16" w:name="_Toc100672823"/>
      <w:r w:rsidRPr="007B368A">
        <w:t xml:space="preserve">1.8.1 </w:t>
      </w:r>
      <w:r w:rsidRPr="007B368A">
        <w:tab/>
      </w:r>
      <w:r w:rsidR="00AB189F" w:rsidRPr="007B368A">
        <w:t>Gemeente</w:t>
      </w:r>
      <w:bookmarkEnd w:id="16"/>
      <w:r w:rsidR="00AB189F" w:rsidRPr="006E2DCB">
        <w:t xml:space="preserve"> </w:t>
      </w:r>
    </w:p>
    <w:p w14:paraId="6B163E42" w14:textId="4D827179" w:rsidR="00961E75" w:rsidRDefault="00AB189F" w:rsidP="009258AF">
      <w:pPr>
        <w:pStyle w:val="Plattetekst"/>
        <w:spacing w:line="300" w:lineRule="exact"/>
      </w:pPr>
      <w:r>
        <w:t xml:space="preserve">Er is sprake van een nauwe samenwerking tussen de </w:t>
      </w:r>
      <w:proofErr w:type="spellStart"/>
      <w:r w:rsidR="007B368A">
        <w:t>CvdB</w:t>
      </w:r>
      <w:proofErr w:type="spellEnd"/>
      <w:r>
        <w:t xml:space="preserve"> van </w:t>
      </w:r>
      <w:r w:rsidR="001875C4" w:rsidRPr="1B726822">
        <w:rPr>
          <w:b/>
          <w:bCs/>
        </w:rPr>
        <w:t>Ulingshof</w:t>
      </w:r>
      <w:r>
        <w:t xml:space="preserve"> , mentoren en de leerplichtambtenaar zoals beschreven in het </w:t>
      </w:r>
      <w:r w:rsidRPr="00A96061">
        <w:t>verzuim-protocol.</w:t>
      </w:r>
      <w:r>
        <w:t xml:space="preserve"> </w:t>
      </w:r>
      <w:r w:rsidR="00D521D4">
        <w:t>Een aantal keren per jaar</w:t>
      </w:r>
      <w:r w:rsidR="00751A0C">
        <w:t xml:space="preserve"> wordt het verzuim van leerlingen besproken in de </w:t>
      </w:r>
      <w:proofErr w:type="spellStart"/>
      <w:r w:rsidR="00751A0C">
        <w:t>CvdB</w:t>
      </w:r>
      <w:proofErr w:type="spellEnd"/>
      <w:r w:rsidR="00751A0C">
        <w:t xml:space="preserve"> en MT </w:t>
      </w:r>
      <w:r w:rsidR="00420F19">
        <w:t xml:space="preserve">en wat de vervolgstappen in deze zullen zijn. </w:t>
      </w:r>
      <w:r>
        <w:t>Tevens is er sprake van korte lijnen met een lid van het sociale wijkteam deel, die</w:t>
      </w:r>
      <w:r w:rsidR="00303F48">
        <w:t xml:space="preserve"> zo</w:t>
      </w:r>
      <w:r w:rsidR="00062812">
        <w:t xml:space="preserve"> </w:t>
      </w:r>
      <w:r w:rsidR="00303F48">
        <w:t>nodig kan worden benaderd, of aansluit</w:t>
      </w:r>
      <w:r w:rsidR="00062812">
        <w:t xml:space="preserve"> bij</w:t>
      </w:r>
      <w:r w:rsidR="00303F48">
        <w:t xml:space="preserve"> </w:t>
      </w:r>
      <w:r>
        <w:t>de Commissie voor de Begeleiding</w:t>
      </w:r>
      <w:r w:rsidR="006E2DCB">
        <w:t xml:space="preserve">. </w:t>
      </w:r>
      <w:r>
        <w:t>Dit maakt dat vragen met betrekking tot werkwijze of mogelijke interventies door ketenpartners laagdrempelig kunnen worden besproken en deze persoon als verbinding tussen gemeentes en school kan dienen teneinde de juiste zorg in te schakelen voor onze leerlingen.</w:t>
      </w:r>
    </w:p>
    <w:p w14:paraId="55947549" w14:textId="07DF6186" w:rsidR="00AB189F" w:rsidRDefault="00AB189F" w:rsidP="009258AF">
      <w:pPr>
        <w:pStyle w:val="Plattetekst"/>
        <w:spacing w:line="300" w:lineRule="exact"/>
      </w:pPr>
    </w:p>
    <w:p w14:paraId="6D68F615" w14:textId="26F7E6BF" w:rsidR="00CA4F87" w:rsidRDefault="00CA4F87" w:rsidP="009258AF">
      <w:pPr>
        <w:pStyle w:val="Plattetekst"/>
        <w:spacing w:line="300" w:lineRule="exact"/>
      </w:pPr>
      <w:r w:rsidRPr="007B6B6B">
        <w:rPr>
          <w:u w:val="single"/>
        </w:rPr>
        <w:t>Leerplichtambtenaar</w:t>
      </w:r>
      <w:r w:rsidR="00D60EC4">
        <w:t xml:space="preserve"> </w:t>
      </w:r>
    </w:p>
    <w:p w14:paraId="0A84165A" w14:textId="77777777" w:rsidR="001251D2" w:rsidRDefault="001F772E" w:rsidP="009258AF">
      <w:pPr>
        <w:pStyle w:val="Plattetekst"/>
        <w:spacing w:line="300" w:lineRule="exact"/>
      </w:pPr>
      <w:r w:rsidRPr="001F772E">
        <w:t>De leerplichtambtenaar houdt toezicht op de naleving van de Leerplichtwet. Elke gemeente moet in ieder geval 1 leerplichtambtenaar in dienst hebben. En alle scholen moeten ongeoorloofd verzuim (bijvoorbeeld spijbelen) melden bij het verzuimloket van de Dienst Uitvoering Onderwijs (DUO).</w:t>
      </w:r>
    </w:p>
    <w:p w14:paraId="76107362" w14:textId="77777777" w:rsidR="00EE0D7E" w:rsidRDefault="00EE0D7E" w:rsidP="009258AF">
      <w:pPr>
        <w:pStyle w:val="Plattetekst"/>
        <w:spacing w:line="300" w:lineRule="exact"/>
      </w:pPr>
    </w:p>
    <w:p w14:paraId="7AEC4EF1" w14:textId="13EC94AD" w:rsidR="001251D2" w:rsidRDefault="001251D2" w:rsidP="009258AF">
      <w:pPr>
        <w:pStyle w:val="Plattetekst"/>
        <w:spacing w:line="300" w:lineRule="exact"/>
      </w:pPr>
      <w:r>
        <w:t>De leerplichtambtenaar</w:t>
      </w:r>
    </w:p>
    <w:p w14:paraId="52C900D3" w14:textId="40C96338" w:rsidR="001251D2" w:rsidRDefault="00D60EC4" w:rsidP="009258AF">
      <w:pPr>
        <w:pStyle w:val="Plattetekst"/>
        <w:numPr>
          <w:ilvl w:val="0"/>
          <w:numId w:val="13"/>
        </w:numPr>
        <w:spacing w:line="300" w:lineRule="exact"/>
        <w:ind w:left="0" w:firstLine="0"/>
      </w:pPr>
      <w:r>
        <w:t>i</w:t>
      </w:r>
      <w:r w:rsidR="001251D2">
        <w:t>nformeert de ouders/verzorgende</w:t>
      </w:r>
      <w:r w:rsidR="00532D05">
        <w:t xml:space="preserve"> en leerling</w:t>
      </w:r>
      <w:r>
        <w:t>;</w:t>
      </w:r>
    </w:p>
    <w:p w14:paraId="77D737BA" w14:textId="036E86A8" w:rsidR="001251D2" w:rsidRDefault="00D60EC4" w:rsidP="009258AF">
      <w:pPr>
        <w:pStyle w:val="Plattetekst"/>
        <w:numPr>
          <w:ilvl w:val="0"/>
          <w:numId w:val="13"/>
        </w:numPr>
        <w:spacing w:line="300" w:lineRule="exact"/>
        <w:ind w:left="0" w:firstLine="0"/>
      </w:pPr>
      <w:r>
        <w:t>o</w:t>
      </w:r>
      <w:r w:rsidR="00532D05">
        <w:t>nderzoekt de achterliggende problemen</w:t>
      </w:r>
      <w:r>
        <w:t>;</w:t>
      </w:r>
    </w:p>
    <w:p w14:paraId="2F03DB5C" w14:textId="70275BD4" w:rsidR="00123D15" w:rsidRDefault="00D60EC4" w:rsidP="009258AF">
      <w:pPr>
        <w:pStyle w:val="Plattetekst"/>
        <w:numPr>
          <w:ilvl w:val="0"/>
          <w:numId w:val="13"/>
        </w:numPr>
        <w:spacing w:line="300" w:lineRule="exact"/>
        <w:ind w:left="0" w:firstLine="0"/>
      </w:pPr>
      <w:r>
        <w:t>maakt zo nodig proces-verbaal op.</w:t>
      </w:r>
      <w:r w:rsidR="00EE0D7E">
        <w:br/>
      </w:r>
    </w:p>
    <w:p w14:paraId="1FD17AA1" w14:textId="13557B35" w:rsidR="00D57DAC" w:rsidRPr="005A2F5A" w:rsidRDefault="00D57DAC" w:rsidP="009258AF">
      <w:pPr>
        <w:pStyle w:val="Plattetekst"/>
        <w:spacing w:line="300" w:lineRule="exact"/>
        <w:ind w:left="2880" w:firstLine="720"/>
      </w:pPr>
      <w:r w:rsidRPr="002B055D">
        <w:rPr>
          <w:b/>
          <w:bCs/>
        </w:rPr>
        <w:t>Contactgegevens</w:t>
      </w:r>
      <w:r w:rsidR="005A2F5A">
        <w:t>:</w:t>
      </w:r>
    </w:p>
    <w:p w14:paraId="11B8B776" w14:textId="4FA9E16D" w:rsidR="00123D15" w:rsidRDefault="00123D15" w:rsidP="009258AF">
      <w:pPr>
        <w:pStyle w:val="Default"/>
        <w:rPr>
          <w:sz w:val="22"/>
          <w:szCs w:val="22"/>
        </w:rPr>
      </w:pPr>
      <w:r>
        <w:rPr>
          <w:sz w:val="22"/>
          <w:szCs w:val="22"/>
        </w:rPr>
        <w:t xml:space="preserve">Gemeente Venlo: </w:t>
      </w:r>
      <w:r>
        <w:rPr>
          <w:sz w:val="22"/>
          <w:szCs w:val="22"/>
        </w:rPr>
        <w:tab/>
      </w:r>
      <w:r w:rsidR="00D57DAC">
        <w:rPr>
          <w:sz w:val="22"/>
          <w:szCs w:val="22"/>
        </w:rPr>
        <w:tab/>
      </w:r>
      <w:r w:rsidR="00D57DAC">
        <w:rPr>
          <w:sz w:val="22"/>
          <w:szCs w:val="22"/>
        </w:rPr>
        <w:tab/>
      </w:r>
      <w:r>
        <w:rPr>
          <w:sz w:val="22"/>
          <w:szCs w:val="22"/>
        </w:rPr>
        <w:t xml:space="preserve">Margreet Willemsen </w:t>
      </w:r>
    </w:p>
    <w:p w14:paraId="7662EAE7" w14:textId="49849D84" w:rsidR="00123D15" w:rsidRDefault="00000000" w:rsidP="009258AF">
      <w:pPr>
        <w:pStyle w:val="Default"/>
        <w:ind w:left="2880" w:firstLine="720"/>
        <w:rPr>
          <w:sz w:val="22"/>
          <w:szCs w:val="22"/>
        </w:rPr>
      </w:pPr>
      <w:hyperlink r:id="rId49" w:history="1">
        <w:r w:rsidR="00BC7D66" w:rsidRPr="00012C56">
          <w:rPr>
            <w:rStyle w:val="Hyperlink"/>
            <w:sz w:val="22"/>
            <w:szCs w:val="22"/>
          </w:rPr>
          <w:t>m.willemsen@venlo.nl</w:t>
        </w:r>
      </w:hyperlink>
      <w:r w:rsidR="00BC7D66">
        <w:rPr>
          <w:sz w:val="22"/>
          <w:szCs w:val="22"/>
        </w:rPr>
        <w:t xml:space="preserve"> </w:t>
      </w:r>
    </w:p>
    <w:p w14:paraId="4086C1AB" w14:textId="7EE78312" w:rsidR="00D57DAC" w:rsidRDefault="00D57DAC" w:rsidP="009258AF">
      <w:pPr>
        <w:pStyle w:val="Default"/>
        <w:rPr>
          <w:sz w:val="22"/>
          <w:szCs w:val="22"/>
        </w:rPr>
      </w:pPr>
      <w:r>
        <w:rPr>
          <w:sz w:val="22"/>
          <w:szCs w:val="22"/>
        </w:rPr>
        <w:t xml:space="preserve">Gemeente Horst aan de Maas: </w:t>
      </w:r>
      <w:r>
        <w:rPr>
          <w:sz w:val="22"/>
          <w:szCs w:val="22"/>
        </w:rPr>
        <w:tab/>
      </w:r>
      <w:r>
        <w:rPr>
          <w:sz w:val="22"/>
          <w:szCs w:val="22"/>
        </w:rPr>
        <w:tab/>
        <w:t xml:space="preserve">Jack Bergmans </w:t>
      </w:r>
    </w:p>
    <w:p w14:paraId="0CC09C6F" w14:textId="0099CA5E" w:rsidR="00D57DAC" w:rsidRDefault="00D57DAC" w:rsidP="009258AF">
      <w:pPr>
        <w:pStyle w:val="Default"/>
        <w:ind w:left="2880" w:firstLine="720"/>
        <w:rPr>
          <w:sz w:val="22"/>
          <w:szCs w:val="22"/>
        </w:rPr>
      </w:pPr>
      <w:r>
        <w:rPr>
          <w:sz w:val="22"/>
          <w:szCs w:val="22"/>
        </w:rPr>
        <w:t xml:space="preserve">077-4779613 / 06-23876896 </w:t>
      </w:r>
    </w:p>
    <w:p w14:paraId="543E0399" w14:textId="74BBCD71" w:rsidR="00D57DAC" w:rsidRDefault="00000000" w:rsidP="009258AF">
      <w:pPr>
        <w:pStyle w:val="Default"/>
        <w:ind w:left="2880" w:firstLine="720"/>
        <w:rPr>
          <w:sz w:val="22"/>
          <w:szCs w:val="22"/>
        </w:rPr>
      </w:pPr>
      <w:hyperlink r:id="rId50" w:history="1">
        <w:r w:rsidR="00BC7D66" w:rsidRPr="00012C56">
          <w:rPr>
            <w:rStyle w:val="Hyperlink"/>
            <w:sz w:val="22"/>
            <w:szCs w:val="22"/>
          </w:rPr>
          <w:t>j.bergmans@horstaandemaas.nl</w:t>
        </w:r>
      </w:hyperlink>
      <w:r w:rsidR="00BC7D66">
        <w:rPr>
          <w:sz w:val="22"/>
          <w:szCs w:val="22"/>
        </w:rPr>
        <w:t xml:space="preserve"> </w:t>
      </w:r>
      <w:r w:rsidR="00D57DAC">
        <w:rPr>
          <w:sz w:val="22"/>
          <w:szCs w:val="22"/>
        </w:rPr>
        <w:t xml:space="preserve"> </w:t>
      </w:r>
    </w:p>
    <w:p w14:paraId="6A1CE40A" w14:textId="23CAA19A" w:rsidR="00D57DAC" w:rsidRDefault="00D57DAC" w:rsidP="009258AF">
      <w:pPr>
        <w:pStyle w:val="Default"/>
        <w:ind w:left="3600" w:hanging="3600"/>
        <w:rPr>
          <w:sz w:val="22"/>
          <w:szCs w:val="22"/>
        </w:rPr>
      </w:pPr>
      <w:r>
        <w:rPr>
          <w:sz w:val="22"/>
          <w:szCs w:val="22"/>
        </w:rPr>
        <w:t xml:space="preserve">Gemeente Peel en Maas: </w:t>
      </w:r>
      <w:r>
        <w:rPr>
          <w:sz w:val="22"/>
          <w:szCs w:val="22"/>
        </w:rPr>
        <w:tab/>
      </w:r>
      <w:r w:rsidR="0066382B">
        <w:rPr>
          <w:sz w:val="22"/>
          <w:szCs w:val="22"/>
        </w:rPr>
        <w:t>William Driessen</w:t>
      </w:r>
      <w:r w:rsidR="0066382B">
        <w:rPr>
          <w:sz w:val="22"/>
          <w:szCs w:val="22"/>
        </w:rPr>
        <w:br/>
      </w:r>
      <w:r>
        <w:rPr>
          <w:sz w:val="22"/>
          <w:szCs w:val="22"/>
        </w:rPr>
        <w:t xml:space="preserve">077- 306 66 66 / </w:t>
      </w:r>
      <w:hyperlink r:id="rId51" w:history="1">
        <w:r w:rsidR="00BC7D66" w:rsidRPr="00012C56">
          <w:rPr>
            <w:rStyle w:val="Hyperlink"/>
            <w:sz w:val="22"/>
            <w:szCs w:val="22"/>
          </w:rPr>
          <w:t>leerplicht@peelenmaas.nl</w:t>
        </w:r>
      </w:hyperlink>
      <w:r w:rsidR="00BC7D66">
        <w:rPr>
          <w:sz w:val="22"/>
          <w:szCs w:val="22"/>
        </w:rPr>
        <w:t xml:space="preserve"> </w:t>
      </w:r>
    </w:p>
    <w:p w14:paraId="71653D34" w14:textId="6D606C0E" w:rsidR="00D57DAC" w:rsidRDefault="00D57DAC" w:rsidP="009258AF">
      <w:pPr>
        <w:pStyle w:val="Default"/>
        <w:rPr>
          <w:sz w:val="22"/>
          <w:szCs w:val="22"/>
        </w:rPr>
      </w:pPr>
      <w:r>
        <w:rPr>
          <w:sz w:val="22"/>
          <w:szCs w:val="22"/>
        </w:rPr>
        <w:t xml:space="preserve">Gemeente Venray: </w:t>
      </w:r>
      <w:r>
        <w:rPr>
          <w:sz w:val="22"/>
          <w:szCs w:val="22"/>
        </w:rPr>
        <w:tab/>
      </w:r>
      <w:r>
        <w:rPr>
          <w:sz w:val="22"/>
          <w:szCs w:val="22"/>
        </w:rPr>
        <w:tab/>
      </w:r>
      <w:r>
        <w:rPr>
          <w:sz w:val="22"/>
          <w:szCs w:val="22"/>
        </w:rPr>
        <w:tab/>
        <w:t xml:space="preserve">Francis Meijer </w:t>
      </w:r>
    </w:p>
    <w:p w14:paraId="02A52A92" w14:textId="2EB5608B" w:rsidR="00D57DAC" w:rsidRDefault="00000000" w:rsidP="009258AF">
      <w:pPr>
        <w:pStyle w:val="Plattetekst"/>
        <w:spacing w:line="300" w:lineRule="exact"/>
        <w:ind w:left="3600"/>
      </w:pPr>
      <w:hyperlink r:id="rId52" w:history="1">
        <w:r w:rsidR="00BC7D66" w:rsidRPr="00012C56">
          <w:rPr>
            <w:rStyle w:val="Hyperlink"/>
          </w:rPr>
          <w:t>francis.meijer@venray.nl</w:t>
        </w:r>
      </w:hyperlink>
      <w:r w:rsidR="00BC7D66">
        <w:t xml:space="preserve"> </w:t>
      </w:r>
    </w:p>
    <w:p w14:paraId="7C2F02A3" w14:textId="4F962198" w:rsidR="004C6850" w:rsidRDefault="004C6850" w:rsidP="009258AF">
      <w:pPr>
        <w:pStyle w:val="Plattetekst"/>
        <w:spacing w:line="300" w:lineRule="exact"/>
      </w:pPr>
      <w:r>
        <w:t>Gemeente Leudal:</w:t>
      </w:r>
      <w:r w:rsidR="008F20AF">
        <w:t xml:space="preserve"> </w:t>
      </w:r>
      <w:r w:rsidR="00F8190D">
        <w:tab/>
      </w:r>
      <w:r w:rsidR="00F8190D">
        <w:tab/>
      </w:r>
      <w:r w:rsidR="00BD01C8">
        <w:tab/>
        <w:t>Debby Maas</w:t>
      </w:r>
      <w:r w:rsidR="00F8190D">
        <w:t xml:space="preserve"> &amp; Bjorn Beckers</w:t>
      </w:r>
    </w:p>
    <w:p w14:paraId="687E3A86" w14:textId="097A38E5" w:rsidR="004C6850" w:rsidRDefault="00F8190D" w:rsidP="009258AF">
      <w:pPr>
        <w:pStyle w:val="Plattetekst"/>
        <w:spacing w:line="300" w:lineRule="exact"/>
      </w:pPr>
      <w:r>
        <w:tab/>
      </w:r>
      <w:r>
        <w:tab/>
      </w:r>
      <w:r>
        <w:tab/>
      </w:r>
      <w:r>
        <w:tab/>
      </w:r>
      <w:r>
        <w:tab/>
      </w:r>
      <w:r w:rsidRPr="00F8190D">
        <w:t>(0475) - 85 90 00</w:t>
      </w:r>
    </w:p>
    <w:p w14:paraId="14BA4C73" w14:textId="0601A4EB" w:rsidR="004C6850" w:rsidRDefault="004C6850" w:rsidP="009258AF">
      <w:pPr>
        <w:pStyle w:val="Plattetekst"/>
        <w:spacing w:line="300" w:lineRule="exact"/>
      </w:pPr>
      <w:r>
        <w:t>Gemeente Roermond:</w:t>
      </w:r>
      <w:r w:rsidR="00F8190D">
        <w:tab/>
      </w:r>
      <w:r w:rsidR="00F8190D">
        <w:tab/>
      </w:r>
      <w:r w:rsidR="00F8190D">
        <w:tab/>
      </w:r>
      <w:hyperlink r:id="rId53" w:history="1">
        <w:r w:rsidR="00BC7D66" w:rsidRPr="00012C56">
          <w:rPr>
            <w:rStyle w:val="Hyperlink"/>
          </w:rPr>
          <w:t>verzuimloket@roermond.nl</w:t>
        </w:r>
      </w:hyperlink>
      <w:r w:rsidR="00BC7D66">
        <w:t xml:space="preserve"> </w:t>
      </w:r>
    </w:p>
    <w:p w14:paraId="36DA9CCD" w14:textId="68D09C9B" w:rsidR="00C14439" w:rsidRDefault="004C6850" w:rsidP="009258AF">
      <w:pPr>
        <w:pStyle w:val="Plattetekst"/>
        <w:spacing w:line="300" w:lineRule="exact"/>
      </w:pPr>
      <w:r>
        <w:t xml:space="preserve">Gemeente </w:t>
      </w:r>
      <w:r w:rsidR="00C14439">
        <w:t>Roerdalen:</w:t>
      </w:r>
      <w:r w:rsidR="00BC7D66">
        <w:tab/>
      </w:r>
      <w:r w:rsidR="00BC7D66">
        <w:tab/>
      </w:r>
      <w:r w:rsidR="00BC7D66">
        <w:tab/>
      </w:r>
      <w:hyperlink r:id="rId54" w:history="1">
        <w:r w:rsidR="00BC7D66" w:rsidRPr="00012C56">
          <w:rPr>
            <w:rStyle w:val="Hyperlink"/>
          </w:rPr>
          <w:t>verzuimloket@roermond.nl</w:t>
        </w:r>
      </w:hyperlink>
      <w:r w:rsidR="00BC7D66">
        <w:t xml:space="preserve"> </w:t>
      </w:r>
    </w:p>
    <w:p w14:paraId="48A38030" w14:textId="4B7B0CB2" w:rsidR="00C14439" w:rsidRDefault="00C14439" w:rsidP="009258AF">
      <w:pPr>
        <w:pStyle w:val="Plattetekst"/>
        <w:spacing w:line="300" w:lineRule="exact"/>
      </w:pPr>
      <w:r>
        <w:t>Gemeente Weert:</w:t>
      </w:r>
      <w:r w:rsidR="00524FBC">
        <w:tab/>
      </w:r>
      <w:r w:rsidR="00524FBC">
        <w:tab/>
      </w:r>
      <w:r w:rsidR="00524FBC">
        <w:tab/>
      </w:r>
      <w:r w:rsidR="00524FBC" w:rsidRPr="00524FBC">
        <w:t>Els Rombouts</w:t>
      </w:r>
    </w:p>
    <w:p w14:paraId="274406C1" w14:textId="76D2F04D" w:rsidR="0006735E" w:rsidRDefault="000F3153" w:rsidP="009258AF">
      <w:pPr>
        <w:pStyle w:val="Plattetekst"/>
        <w:spacing w:line="300" w:lineRule="exact"/>
      </w:pPr>
      <w:r>
        <w:tab/>
      </w:r>
      <w:r>
        <w:tab/>
      </w:r>
      <w:r>
        <w:tab/>
      </w:r>
      <w:r>
        <w:tab/>
      </w:r>
      <w:r>
        <w:tab/>
      </w:r>
      <w:hyperlink r:id="rId55" w:history="1">
        <w:r w:rsidR="00865661" w:rsidRPr="00012C56">
          <w:rPr>
            <w:rStyle w:val="Hyperlink"/>
          </w:rPr>
          <w:t>e.rombouts@weert.nl</w:t>
        </w:r>
      </w:hyperlink>
    </w:p>
    <w:p w14:paraId="146A6EDB" w14:textId="5EFC84AA" w:rsidR="00865661" w:rsidRDefault="00865661" w:rsidP="009258AF">
      <w:pPr>
        <w:pStyle w:val="Plattetekst"/>
        <w:spacing w:line="300" w:lineRule="exact"/>
      </w:pPr>
      <w:r>
        <w:tab/>
      </w:r>
      <w:r>
        <w:tab/>
      </w:r>
      <w:r>
        <w:tab/>
      </w:r>
      <w:r>
        <w:tab/>
      </w:r>
      <w:r>
        <w:tab/>
      </w:r>
      <w:r w:rsidR="007F37A4" w:rsidRPr="007F37A4">
        <w:t>(0495) 57 58 77</w:t>
      </w:r>
    </w:p>
    <w:p w14:paraId="28BD0BDD" w14:textId="77777777" w:rsidR="007F37A4" w:rsidRDefault="007F37A4" w:rsidP="009258AF">
      <w:pPr>
        <w:pStyle w:val="Plattetekst"/>
        <w:spacing w:line="300" w:lineRule="exact"/>
      </w:pPr>
    </w:p>
    <w:p w14:paraId="00A6FFBB" w14:textId="30FABD24" w:rsidR="0006735E" w:rsidRDefault="0006735E" w:rsidP="009258AF">
      <w:pPr>
        <w:pStyle w:val="Plattetekst"/>
        <w:spacing w:line="300" w:lineRule="exact"/>
      </w:pPr>
      <w:r>
        <w:t xml:space="preserve">Ook voor de fysieke veiligheid in en rond het schoolgebouw en in de buurt </w:t>
      </w:r>
      <w:r w:rsidR="00C36A4C">
        <w:t xml:space="preserve">wordt zo nodig contact gelegd met </w:t>
      </w:r>
      <w:r>
        <w:t>betreffende ambtenaren (huisvesting, verkeersveiligheid, onderhoud) van de gemeente.</w:t>
      </w:r>
    </w:p>
    <w:p w14:paraId="3A187D3B" w14:textId="596C07E2" w:rsidR="00664C3E" w:rsidRDefault="00664C3E" w:rsidP="009258AF">
      <w:pPr>
        <w:pStyle w:val="Plattetekst"/>
        <w:spacing w:line="300" w:lineRule="exact"/>
        <w:rPr>
          <w:sz w:val="20"/>
        </w:rPr>
      </w:pPr>
    </w:p>
    <w:p w14:paraId="20774544" w14:textId="71CF3119" w:rsidR="005C1F71" w:rsidRPr="00FD3C0E" w:rsidRDefault="00FD3C0E" w:rsidP="009258AF">
      <w:pPr>
        <w:pStyle w:val="Kop3"/>
        <w:rPr>
          <w:color w:val="FF0000"/>
        </w:rPr>
      </w:pPr>
      <w:bookmarkStart w:id="17" w:name="_Toc100672824"/>
      <w:r w:rsidRPr="00FD3C0E">
        <w:t>1.8.</w:t>
      </w:r>
      <w:r w:rsidR="00CA1BA4">
        <w:t>2</w:t>
      </w:r>
      <w:r w:rsidRPr="00FD3C0E">
        <w:t xml:space="preserve"> </w:t>
      </w:r>
      <w:r>
        <w:tab/>
      </w:r>
      <w:r w:rsidR="005C1F71" w:rsidRPr="00FD3C0E">
        <w:t>Politie</w:t>
      </w:r>
      <w:bookmarkEnd w:id="17"/>
      <w:r w:rsidR="005C1F71" w:rsidRPr="00FD3C0E">
        <w:t xml:space="preserve"> </w:t>
      </w:r>
    </w:p>
    <w:p w14:paraId="4AC405CF" w14:textId="2C36AFA7" w:rsidR="005C1F71" w:rsidRPr="007B6B6B" w:rsidRDefault="00A70DA6" w:rsidP="009258AF">
      <w:pPr>
        <w:pStyle w:val="Plattetekst"/>
        <w:spacing w:line="300" w:lineRule="exact"/>
      </w:pPr>
      <w:r w:rsidRPr="000F705A">
        <w:t>Schoolveiligheid is allereerst een</w:t>
      </w:r>
      <w:r w:rsidRPr="007B6B6B">
        <w:t xml:space="preserve"> zaak van de school zelf. Dit betekent niet dat de school er helemaal alleen voor staat. Er zijn situaties waarin de school samen kan of zelfs moet werken met de politie. Niet alleen bij mogelijke strafbare feiten, ook in de preventieve sfeer kunnen school en politie veel voor elkaar betekenen.</w:t>
      </w:r>
    </w:p>
    <w:p w14:paraId="48FD6E69" w14:textId="04B4E6CF" w:rsidR="00574F7C" w:rsidRPr="007B6B6B" w:rsidRDefault="00574F7C" w:rsidP="009258AF">
      <w:pPr>
        <w:pStyle w:val="Plattetekst"/>
        <w:spacing w:line="300" w:lineRule="exact"/>
      </w:pPr>
    </w:p>
    <w:p w14:paraId="74C17FFD" w14:textId="03A25A78" w:rsidR="00012B1C" w:rsidRPr="007B6B6B" w:rsidRDefault="00012B1C" w:rsidP="009258AF">
      <w:pPr>
        <w:pStyle w:val="Plattetekst"/>
        <w:spacing w:line="300" w:lineRule="exact"/>
      </w:pPr>
      <w:r w:rsidRPr="007B6B6B">
        <w:t xml:space="preserve">Bij buitensporig verbaal geweld en/of fysiek geweld zal de school </w:t>
      </w:r>
      <w:r w:rsidR="00157285">
        <w:t>(na een zorgvuldige afweging</w:t>
      </w:r>
      <w:r w:rsidR="00B12A1E">
        <w:t xml:space="preserve"> door de </w:t>
      </w:r>
      <w:proofErr w:type="spellStart"/>
      <w:r w:rsidR="00B12A1E">
        <w:t>CvdB</w:t>
      </w:r>
      <w:proofErr w:type="spellEnd"/>
      <w:r w:rsidR="00B12A1E">
        <w:t xml:space="preserve">) </w:t>
      </w:r>
      <w:r w:rsidRPr="007B6B6B">
        <w:t xml:space="preserve">contact opnemen met de </w:t>
      </w:r>
      <w:r w:rsidR="00A14767" w:rsidRPr="00A14767">
        <w:t>wijkagent.</w:t>
      </w:r>
      <w:r w:rsidRPr="007B6B6B">
        <w:t xml:space="preserve"> Dit geldt voor een ieder die betrokken is bij school, direct of indirect.</w:t>
      </w:r>
    </w:p>
    <w:p w14:paraId="2B074A03" w14:textId="3B877C02" w:rsidR="00012B1C" w:rsidRDefault="007B6B6B" w:rsidP="009258AF">
      <w:pPr>
        <w:pStyle w:val="Plattetekst"/>
        <w:spacing w:line="300" w:lineRule="exact"/>
      </w:pPr>
      <w:r w:rsidRPr="007B6B6B">
        <w:t>Ook h</w:t>
      </w:r>
      <w:r w:rsidR="00012B1C" w:rsidRPr="007B6B6B">
        <w:t xml:space="preserve">et in bezit hebben van wapens en/of drugs zal gemeld worden bij de contactpersoon van de politie en zal aanleiding zijn voor gepaste maatregelen. De school is te allen tijde gerechtigd, al dan niet in samenwerking met de politie, de inhoud van </w:t>
      </w:r>
      <w:r w:rsidR="00853CF5">
        <w:t>“</w:t>
      </w:r>
      <w:r w:rsidR="00012B1C" w:rsidRPr="007B6B6B">
        <w:t xml:space="preserve">de </w:t>
      </w:r>
      <w:r w:rsidR="00923723">
        <w:t>lockers</w:t>
      </w:r>
      <w:r w:rsidR="00853CF5">
        <w:t>”</w:t>
      </w:r>
      <w:r w:rsidR="00012B1C" w:rsidRPr="007B6B6B">
        <w:t xml:space="preserve"> te controleren.</w:t>
      </w:r>
    </w:p>
    <w:p w14:paraId="0A192954" w14:textId="02532F72" w:rsidR="005B13F1" w:rsidRDefault="005B13F1" w:rsidP="009258AF">
      <w:pPr>
        <w:pStyle w:val="Plattetekst"/>
        <w:spacing w:line="300" w:lineRule="exact"/>
      </w:pPr>
    </w:p>
    <w:p w14:paraId="4C4FD72B" w14:textId="30A1E918" w:rsidR="005B13F1" w:rsidRPr="003F2511" w:rsidRDefault="005A2F5A" w:rsidP="009258AF">
      <w:pPr>
        <w:pStyle w:val="Default"/>
        <w:rPr>
          <w:color w:val="auto"/>
        </w:rPr>
      </w:pPr>
      <w:r w:rsidRPr="003F2511">
        <w:rPr>
          <w:color w:val="auto"/>
          <w:sz w:val="22"/>
          <w:szCs w:val="22"/>
        </w:rPr>
        <w:t xml:space="preserve">Politie: </w:t>
      </w:r>
      <w:r w:rsidR="00D9219A" w:rsidRPr="003F2511">
        <w:rPr>
          <w:color w:val="auto"/>
          <w:sz w:val="22"/>
          <w:szCs w:val="22"/>
        </w:rPr>
        <w:t xml:space="preserve">Rob Monshouwer &amp; </w:t>
      </w:r>
      <w:r w:rsidR="003F2511" w:rsidRPr="003F2511">
        <w:rPr>
          <w:color w:val="auto"/>
          <w:sz w:val="22"/>
          <w:szCs w:val="22"/>
        </w:rPr>
        <w:t>Pauline Weijmans</w:t>
      </w:r>
      <w:r w:rsidRPr="003F2511">
        <w:rPr>
          <w:color w:val="auto"/>
          <w:sz w:val="22"/>
          <w:szCs w:val="22"/>
        </w:rPr>
        <w:t xml:space="preserve"> T: 0900-8844</w:t>
      </w:r>
    </w:p>
    <w:p w14:paraId="21B2884E" w14:textId="19B4F916" w:rsidR="00C6410B" w:rsidRDefault="00C6410B" w:rsidP="009258AF">
      <w:pPr>
        <w:pStyle w:val="Plattetekst"/>
        <w:spacing w:line="300" w:lineRule="exact"/>
        <w:rPr>
          <w:sz w:val="20"/>
        </w:rPr>
      </w:pPr>
    </w:p>
    <w:p w14:paraId="0237516A" w14:textId="4EB4FA71" w:rsidR="0034607E" w:rsidRPr="00FD3C0E" w:rsidRDefault="00FD3C0E" w:rsidP="009258AF">
      <w:pPr>
        <w:pStyle w:val="Kop3"/>
      </w:pPr>
      <w:bookmarkStart w:id="18" w:name="_Toc100672825"/>
      <w:r w:rsidRPr="00FD3C0E">
        <w:t>1.8.</w:t>
      </w:r>
      <w:r w:rsidR="00CA1BA4">
        <w:t>3</w:t>
      </w:r>
      <w:r w:rsidRPr="00FD3C0E">
        <w:t xml:space="preserve"> </w:t>
      </w:r>
      <w:r w:rsidR="00BB71A1">
        <w:tab/>
      </w:r>
      <w:r w:rsidR="0034607E" w:rsidRPr="00FD3C0E">
        <w:t>Gezondheidszorg</w:t>
      </w:r>
      <w:bookmarkEnd w:id="18"/>
      <w:r w:rsidR="0034607E" w:rsidRPr="00FD3C0E">
        <w:t xml:space="preserve"> </w:t>
      </w:r>
    </w:p>
    <w:p w14:paraId="6B0E34F8" w14:textId="6C495F6A" w:rsidR="0034607E" w:rsidRDefault="0034607E" w:rsidP="009258AF">
      <w:pPr>
        <w:pStyle w:val="Plattetekst"/>
        <w:spacing w:line="300" w:lineRule="exact"/>
      </w:pPr>
      <w:r w:rsidRPr="001665AD">
        <w:t xml:space="preserve">Een jeugdarts van de GGD is verbonden als schoolarts aan </w:t>
      </w:r>
      <w:r w:rsidR="005B4ED8" w:rsidRPr="001665AD">
        <w:t>onze school</w:t>
      </w:r>
      <w:r w:rsidR="0037048F" w:rsidRPr="001665AD">
        <w:t xml:space="preserve">; </w:t>
      </w:r>
      <w:r w:rsidR="0037048F" w:rsidRPr="00CD1C83">
        <w:t>voor d</w:t>
      </w:r>
      <w:r w:rsidR="00CD1C83">
        <w:t>i</w:t>
      </w:r>
      <w:r w:rsidR="0037048F" w:rsidRPr="00CD1C83">
        <w:t xml:space="preserve">e leerlingen die niet </w:t>
      </w:r>
      <w:r w:rsidR="001A106A">
        <w:t>“</w:t>
      </w:r>
      <w:r w:rsidR="007F4AA9" w:rsidRPr="00CD1C83">
        <w:t>bekend zijn</w:t>
      </w:r>
      <w:r w:rsidR="001A106A">
        <w:t>”</w:t>
      </w:r>
      <w:r w:rsidR="007F4AA9" w:rsidRPr="00CD1C83">
        <w:t xml:space="preserve"> binnen de revalidatie-afdeling van Adelantegroep</w:t>
      </w:r>
      <w:r w:rsidR="005B4ED8" w:rsidRPr="00CD1C83">
        <w:t xml:space="preserve">. </w:t>
      </w:r>
      <w:r w:rsidRPr="00CD1C83">
        <w:t>Deze schoolarts neemt</w:t>
      </w:r>
      <w:r>
        <w:t xml:space="preserve"> </w:t>
      </w:r>
      <w:r w:rsidR="0036073E">
        <w:t xml:space="preserve">op verzoek </w:t>
      </w:r>
      <w:r>
        <w:t>deel aan de Commissie voor de Begeleiding.</w:t>
      </w:r>
    </w:p>
    <w:p w14:paraId="600D53AA" w14:textId="77777777" w:rsidR="002D582D" w:rsidRDefault="002D582D" w:rsidP="009258AF">
      <w:pPr>
        <w:pStyle w:val="Plattetekst"/>
        <w:spacing w:line="300" w:lineRule="exact"/>
      </w:pPr>
    </w:p>
    <w:p w14:paraId="2DB0FBAF" w14:textId="14E86CBD" w:rsidR="00E2219A" w:rsidRPr="00E2219A" w:rsidRDefault="00FD3C0E" w:rsidP="009258AF">
      <w:pPr>
        <w:pStyle w:val="Kop3"/>
      </w:pPr>
      <w:bookmarkStart w:id="19" w:name="_Toc100672826"/>
      <w:r>
        <w:t>1.8.5</w:t>
      </w:r>
      <w:r>
        <w:tab/>
      </w:r>
      <w:r w:rsidR="00E2219A" w:rsidRPr="00E2219A">
        <w:t>Veilig Thuis Noord en Midden-Limburg</w:t>
      </w:r>
      <w:bookmarkEnd w:id="19"/>
    </w:p>
    <w:p w14:paraId="79B436A5" w14:textId="432006F5" w:rsidR="00E2219A" w:rsidRDefault="00E2219A" w:rsidP="009258AF">
      <w:pPr>
        <w:pStyle w:val="Plattetekst"/>
        <w:spacing w:line="300" w:lineRule="exact"/>
        <w:rPr>
          <w:rFonts w:asciiTheme="minorHAnsi" w:hAnsiTheme="minorHAnsi" w:cstheme="minorHAnsi"/>
        </w:rPr>
      </w:pPr>
      <w:r w:rsidRPr="00E2219A">
        <w:rPr>
          <w:rFonts w:asciiTheme="minorHAnsi" w:hAnsiTheme="minorHAnsi" w:cstheme="minorHAnsi"/>
        </w:rPr>
        <w:t xml:space="preserve">Veilig Thuis NML is hét centrale advies- en meldpunt in de regio Noord- en Midden-Limburg voor iedereen die met huiselijk geweld en/of kindermishandeling te maken heeft of krijgt. Niet alleen voor slachtoffers en plegers, ook voor bezorgde omstanders en professionals. </w:t>
      </w:r>
      <w:r w:rsidR="00ED494B">
        <w:rPr>
          <w:rFonts w:asciiTheme="minorHAnsi" w:hAnsiTheme="minorHAnsi" w:cstheme="minorHAnsi"/>
        </w:rPr>
        <w:t>Z</w:t>
      </w:r>
      <w:r w:rsidRPr="00E2219A">
        <w:rPr>
          <w:rFonts w:asciiTheme="minorHAnsi" w:hAnsiTheme="minorHAnsi" w:cstheme="minorHAnsi"/>
        </w:rPr>
        <w:t>ij zijn er voor kinderen en volwassenen die hulp nodig hebben om weer in balans met elkaar te leven. Soms kom je er op eigen kracht niet uit. Samen creëren we een plek waar veiligheid en geborgenheid voorop staan.</w:t>
      </w:r>
      <w:r w:rsidR="004570AB">
        <w:rPr>
          <w:rFonts w:asciiTheme="minorHAnsi" w:hAnsiTheme="minorHAnsi" w:cstheme="minorHAnsi"/>
        </w:rPr>
        <w:br/>
        <w:t>Bij het vermoeden van kindermishandeling of huiselijk geweld treed</w:t>
      </w:r>
      <w:r w:rsidR="00975DF0">
        <w:rPr>
          <w:rFonts w:asciiTheme="minorHAnsi" w:hAnsiTheme="minorHAnsi" w:cstheme="minorHAnsi"/>
        </w:rPr>
        <w:t>t</w:t>
      </w:r>
      <w:r w:rsidR="004570AB">
        <w:rPr>
          <w:rFonts w:asciiTheme="minorHAnsi" w:hAnsiTheme="minorHAnsi" w:cstheme="minorHAnsi"/>
        </w:rPr>
        <w:t xml:space="preserve"> de Meldcode </w:t>
      </w:r>
      <w:r w:rsidR="00E87C10">
        <w:rPr>
          <w:rFonts w:asciiTheme="minorHAnsi" w:hAnsiTheme="minorHAnsi" w:cstheme="minorHAnsi"/>
        </w:rPr>
        <w:t>Kindermishandeling en Huislijk geweld in werking</w:t>
      </w:r>
      <w:r w:rsidR="005226F1">
        <w:rPr>
          <w:rFonts w:asciiTheme="minorHAnsi" w:hAnsiTheme="minorHAnsi" w:cstheme="minorHAnsi"/>
        </w:rPr>
        <w:t xml:space="preserve">. </w:t>
      </w:r>
      <w:r w:rsidR="00C05FA7">
        <w:rPr>
          <w:rFonts w:asciiTheme="minorHAnsi" w:hAnsiTheme="minorHAnsi" w:cstheme="minorHAnsi"/>
        </w:rPr>
        <w:t xml:space="preserve">Veilig Thuis is een van de partners binnen de meldcode </w:t>
      </w:r>
      <w:r w:rsidR="00FE0746">
        <w:rPr>
          <w:rFonts w:asciiTheme="minorHAnsi" w:hAnsiTheme="minorHAnsi" w:cstheme="minorHAnsi"/>
        </w:rPr>
        <w:t>bij de aanpak van kindermishandeling of huiselijk geweld</w:t>
      </w:r>
      <w:r w:rsidR="00675764">
        <w:rPr>
          <w:rFonts w:asciiTheme="minorHAnsi" w:hAnsiTheme="minorHAnsi" w:cstheme="minorHAnsi"/>
        </w:rPr>
        <w:t>.</w:t>
      </w:r>
    </w:p>
    <w:p w14:paraId="0C617396" w14:textId="7F87B567" w:rsidR="00FD3C0E" w:rsidRDefault="00675764" w:rsidP="009258AF">
      <w:pPr>
        <w:pStyle w:val="Plattetekst"/>
        <w:spacing w:line="300" w:lineRule="exact"/>
        <w:rPr>
          <w:rFonts w:asciiTheme="minorHAnsi" w:hAnsiTheme="minorHAnsi" w:cstheme="minorHAnsi"/>
        </w:rPr>
      </w:pPr>
      <w:r>
        <w:rPr>
          <w:rFonts w:asciiTheme="minorHAnsi" w:hAnsiTheme="minorHAnsi" w:cstheme="minorHAnsi"/>
        </w:rPr>
        <w:t>Veilig Thuis</w:t>
      </w:r>
      <w:r>
        <w:rPr>
          <w:rFonts w:asciiTheme="minorHAnsi" w:hAnsiTheme="minorHAnsi" w:cstheme="minorHAnsi"/>
        </w:rPr>
        <w:tab/>
        <w:t>T: 0800-2000</w:t>
      </w:r>
    </w:p>
    <w:p w14:paraId="2918BA3D" w14:textId="77777777" w:rsidR="009B0F26" w:rsidRDefault="009B0F26" w:rsidP="009258AF">
      <w:pPr>
        <w:pStyle w:val="Plattetekst"/>
        <w:spacing w:line="300" w:lineRule="exact"/>
        <w:rPr>
          <w:rFonts w:asciiTheme="minorHAnsi" w:hAnsiTheme="minorHAnsi" w:cstheme="minorHAnsi"/>
          <w:b/>
          <w:bCs/>
        </w:rPr>
      </w:pPr>
    </w:p>
    <w:p w14:paraId="7DBA0CDD" w14:textId="77777777" w:rsidR="009B0F26" w:rsidRDefault="009B0F26" w:rsidP="009258AF">
      <w:pPr>
        <w:pStyle w:val="Plattetekst"/>
        <w:spacing w:line="300" w:lineRule="exact"/>
        <w:rPr>
          <w:rFonts w:asciiTheme="minorHAnsi" w:hAnsiTheme="minorHAnsi" w:cstheme="minorHAnsi"/>
          <w:b/>
          <w:bCs/>
        </w:rPr>
      </w:pPr>
    </w:p>
    <w:p w14:paraId="588067F3" w14:textId="77777777" w:rsidR="009B0F26" w:rsidRDefault="009B0F26" w:rsidP="009258AF">
      <w:pPr>
        <w:pStyle w:val="Plattetekst"/>
        <w:spacing w:line="300" w:lineRule="exact"/>
        <w:rPr>
          <w:rFonts w:asciiTheme="minorHAnsi" w:hAnsiTheme="minorHAnsi" w:cstheme="minorHAnsi"/>
          <w:b/>
          <w:bCs/>
        </w:rPr>
      </w:pPr>
    </w:p>
    <w:p w14:paraId="70A56424" w14:textId="77777777" w:rsidR="009B0F26" w:rsidRDefault="009B0F26" w:rsidP="009258AF">
      <w:pPr>
        <w:pStyle w:val="Plattetekst"/>
        <w:spacing w:line="300" w:lineRule="exact"/>
        <w:rPr>
          <w:rFonts w:asciiTheme="minorHAnsi" w:hAnsiTheme="minorHAnsi" w:cstheme="minorHAnsi"/>
          <w:b/>
          <w:bCs/>
        </w:rPr>
      </w:pPr>
    </w:p>
    <w:p w14:paraId="53CA3875" w14:textId="77777777" w:rsidR="009B0F26" w:rsidRDefault="009B0F26" w:rsidP="009258AF">
      <w:pPr>
        <w:pStyle w:val="Plattetekst"/>
        <w:spacing w:line="300" w:lineRule="exact"/>
        <w:rPr>
          <w:rFonts w:asciiTheme="minorHAnsi" w:hAnsiTheme="minorHAnsi" w:cstheme="minorHAnsi"/>
          <w:b/>
          <w:bCs/>
        </w:rPr>
      </w:pPr>
    </w:p>
    <w:p w14:paraId="7EED9C32" w14:textId="13FFB4DD" w:rsidR="00040EB1" w:rsidRDefault="00FD3C0E" w:rsidP="009258AF">
      <w:pPr>
        <w:pStyle w:val="Plattetekst"/>
        <w:spacing w:line="300" w:lineRule="exact"/>
        <w:rPr>
          <w:rFonts w:asciiTheme="minorHAnsi" w:hAnsiTheme="minorHAnsi" w:cstheme="minorHAnsi"/>
          <w:i/>
          <w:iCs/>
          <w:color w:val="FF0000"/>
        </w:rPr>
      </w:pPr>
      <w:r w:rsidRPr="00812BBA">
        <w:rPr>
          <w:rFonts w:asciiTheme="minorHAnsi" w:hAnsiTheme="minorHAnsi" w:cstheme="minorHAnsi"/>
          <w:b/>
          <w:bCs/>
        </w:rPr>
        <w:t>Overige relevante partners</w:t>
      </w:r>
      <w:r w:rsidR="006E7F7D">
        <w:rPr>
          <w:rFonts w:asciiTheme="minorHAnsi" w:hAnsiTheme="minorHAnsi" w:cstheme="minorHAnsi"/>
          <w:b/>
          <w:bCs/>
        </w:rPr>
        <w:t xml:space="preserve"> </w:t>
      </w:r>
    </w:p>
    <w:p w14:paraId="26AA246C" w14:textId="691E754B" w:rsidR="00FD3C0E" w:rsidRDefault="00022FD2" w:rsidP="009258AF">
      <w:pPr>
        <w:pStyle w:val="Plattetekst"/>
        <w:numPr>
          <w:ilvl w:val="0"/>
          <w:numId w:val="13"/>
        </w:numPr>
        <w:spacing w:line="300" w:lineRule="exact"/>
        <w:rPr>
          <w:rFonts w:asciiTheme="minorHAnsi" w:hAnsiTheme="minorHAnsi" w:cstheme="minorHAnsi"/>
        </w:rPr>
      </w:pPr>
      <w:r>
        <w:rPr>
          <w:rFonts w:asciiTheme="minorHAnsi" w:hAnsiTheme="minorHAnsi" w:cstheme="minorHAnsi"/>
        </w:rPr>
        <w:t>SWV Noord en Midden Limburg</w:t>
      </w:r>
    </w:p>
    <w:p w14:paraId="00F41B17" w14:textId="111ECA87" w:rsidR="00022FD2" w:rsidRDefault="00022FD2" w:rsidP="009258AF">
      <w:pPr>
        <w:pStyle w:val="Plattetekst"/>
        <w:numPr>
          <w:ilvl w:val="0"/>
          <w:numId w:val="13"/>
        </w:numPr>
        <w:spacing w:line="300" w:lineRule="exact"/>
        <w:rPr>
          <w:rFonts w:asciiTheme="minorHAnsi" w:hAnsiTheme="minorHAnsi" w:cstheme="minorHAnsi"/>
        </w:rPr>
      </w:pPr>
      <w:r>
        <w:rPr>
          <w:rFonts w:asciiTheme="minorHAnsi" w:hAnsiTheme="minorHAnsi" w:cstheme="minorHAnsi"/>
        </w:rPr>
        <w:t>Adelante-Zorggroep</w:t>
      </w:r>
    </w:p>
    <w:p w14:paraId="332C804B" w14:textId="2AB85ADE" w:rsidR="00311FE4" w:rsidRDefault="00311FE4" w:rsidP="009258AF">
      <w:pPr>
        <w:pStyle w:val="Plattetekst"/>
        <w:numPr>
          <w:ilvl w:val="0"/>
          <w:numId w:val="13"/>
        </w:numPr>
        <w:spacing w:line="300" w:lineRule="exact"/>
        <w:rPr>
          <w:rFonts w:asciiTheme="minorHAnsi" w:hAnsiTheme="minorHAnsi" w:cstheme="minorHAnsi"/>
        </w:rPr>
      </w:pPr>
      <w:r>
        <w:rPr>
          <w:rFonts w:asciiTheme="minorHAnsi" w:hAnsiTheme="minorHAnsi" w:cstheme="minorHAnsi"/>
        </w:rPr>
        <w:t>PSW</w:t>
      </w:r>
    </w:p>
    <w:p w14:paraId="2EC18A6C" w14:textId="55301876" w:rsidR="00DE1BAB" w:rsidRDefault="00DE1BAB" w:rsidP="009258AF">
      <w:pPr>
        <w:pStyle w:val="Plattetekst"/>
        <w:numPr>
          <w:ilvl w:val="0"/>
          <w:numId w:val="13"/>
        </w:numPr>
        <w:spacing w:line="300" w:lineRule="exact"/>
        <w:rPr>
          <w:rFonts w:asciiTheme="minorHAnsi" w:hAnsiTheme="minorHAnsi" w:cstheme="minorHAnsi"/>
        </w:rPr>
      </w:pPr>
      <w:r>
        <w:rPr>
          <w:rFonts w:asciiTheme="minorHAnsi" w:hAnsiTheme="minorHAnsi" w:cstheme="minorHAnsi"/>
        </w:rPr>
        <w:t>Dichterbij</w:t>
      </w:r>
    </w:p>
    <w:p w14:paraId="4AD02714" w14:textId="4232B116" w:rsidR="00DE1BAB" w:rsidRDefault="00DE1BAB" w:rsidP="009258AF">
      <w:pPr>
        <w:pStyle w:val="Plattetekst"/>
        <w:numPr>
          <w:ilvl w:val="0"/>
          <w:numId w:val="13"/>
        </w:numPr>
        <w:spacing w:line="300" w:lineRule="exact"/>
        <w:rPr>
          <w:rFonts w:asciiTheme="minorHAnsi" w:hAnsiTheme="minorHAnsi" w:cstheme="minorHAnsi"/>
        </w:rPr>
      </w:pPr>
      <w:proofErr w:type="spellStart"/>
      <w:r>
        <w:rPr>
          <w:rFonts w:asciiTheme="minorHAnsi" w:hAnsiTheme="minorHAnsi" w:cstheme="minorHAnsi"/>
        </w:rPr>
        <w:t>Unik</w:t>
      </w:r>
      <w:proofErr w:type="spellEnd"/>
    </w:p>
    <w:p w14:paraId="5A4AF344" w14:textId="02C13FCE" w:rsidR="008449B3" w:rsidRDefault="008449B3" w:rsidP="009258AF">
      <w:pPr>
        <w:pStyle w:val="Plattetekst"/>
        <w:numPr>
          <w:ilvl w:val="0"/>
          <w:numId w:val="13"/>
        </w:numPr>
        <w:spacing w:line="300" w:lineRule="exact"/>
        <w:rPr>
          <w:rFonts w:asciiTheme="minorHAnsi" w:hAnsiTheme="minorHAnsi" w:cstheme="minorHAnsi"/>
        </w:rPr>
      </w:pPr>
      <w:proofErr w:type="spellStart"/>
      <w:r>
        <w:rPr>
          <w:rFonts w:asciiTheme="minorHAnsi" w:hAnsiTheme="minorHAnsi" w:cstheme="minorHAnsi"/>
        </w:rPr>
        <w:t>Daelzicht</w:t>
      </w:r>
      <w:proofErr w:type="spellEnd"/>
    </w:p>
    <w:p w14:paraId="3FB964F8" w14:textId="236569F6" w:rsidR="008449B3" w:rsidRDefault="008449B3" w:rsidP="009258AF">
      <w:pPr>
        <w:pStyle w:val="Plattetekst"/>
        <w:numPr>
          <w:ilvl w:val="0"/>
          <w:numId w:val="13"/>
        </w:numPr>
        <w:spacing w:line="300" w:lineRule="exact"/>
        <w:rPr>
          <w:rFonts w:asciiTheme="minorHAnsi" w:hAnsiTheme="minorHAnsi" w:cstheme="minorHAnsi"/>
        </w:rPr>
      </w:pPr>
      <w:r>
        <w:rPr>
          <w:rFonts w:asciiTheme="minorHAnsi" w:hAnsiTheme="minorHAnsi" w:cstheme="minorHAnsi"/>
        </w:rPr>
        <w:t>Visio</w:t>
      </w:r>
    </w:p>
    <w:p w14:paraId="4A57F36E" w14:textId="1762AAE5" w:rsidR="00311FE4" w:rsidRDefault="00311FE4" w:rsidP="009258AF">
      <w:pPr>
        <w:pStyle w:val="Plattetekst"/>
        <w:numPr>
          <w:ilvl w:val="0"/>
          <w:numId w:val="13"/>
        </w:numPr>
        <w:spacing w:line="300" w:lineRule="exact"/>
        <w:rPr>
          <w:rFonts w:asciiTheme="minorHAnsi" w:hAnsiTheme="minorHAnsi" w:cstheme="minorHAnsi"/>
        </w:rPr>
      </w:pPr>
      <w:r>
        <w:rPr>
          <w:rFonts w:asciiTheme="minorHAnsi" w:hAnsiTheme="minorHAnsi" w:cstheme="minorHAnsi"/>
        </w:rPr>
        <w:t>Gemeenten Noord</w:t>
      </w:r>
      <w:r w:rsidR="00040EB1">
        <w:rPr>
          <w:rFonts w:asciiTheme="minorHAnsi" w:hAnsiTheme="minorHAnsi" w:cstheme="minorHAnsi"/>
        </w:rPr>
        <w:t xml:space="preserve"> en Midden Limburg</w:t>
      </w:r>
    </w:p>
    <w:p w14:paraId="1ADEE71E" w14:textId="00BD2BB9" w:rsidR="00311FE4" w:rsidRDefault="00311FE4" w:rsidP="009258AF">
      <w:pPr>
        <w:pStyle w:val="Plattetekst"/>
        <w:numPr>
          <w:ilvl w:val="0"/>
          <w:numId w:val="13"/>
        </w:numPr>
        <w:spacing w:line="300" w:lineRule="exact"/>
        <w:rPr>
          <w:rFonts w:asciiTheme="minorHAnsi" w:hAnsiTheme="minorHAnsi" w:cstheme="minorHAnsi"/>
        </w:rPr>
      </w:pPr>
      <w:r>
        <w:rPr>
          <w:rFonts w:asciiTheme="minorHAnsi" w:hAnsiTheme="minorHAnsi" w:cstheme="minorHAnsi"/>
        </w:rPr>
        <w:t>Vervoerders</w:t>
      </w:r>
    </w:p>
    <w:p w14:paraId="4F71DDF6" w14:textId="77777777" w:rsidR="004C02E5" w:rsidRPr="00E2219A" w:rsidRDefault="004C02E5" w:rsidP="009258AF">
      <w:pPr>
        <w:pStyle w:val="Plattetekst"/>
        <w:spacing w:line="300" w:lineRule="exact"/>
        <w:ind w:left="720"/>
        <w:rPr>
          <w:rFonts w:asciiTheme="minorHAnsi" w:hAnsiTheme="minorHAnsi" w:cstheme="minorHAnsi"/>
        </w:rPr>
      </w:pPr>
    </w:p>
    <w:p w14:paraId="327F5250" w14:textId="11A1627D" w:rsidR="00E2219A" w:rsidRPr="007D4A69" w:rsidRDefault="00E2219A" w:rsidP="009258AF">
      <w:pPr>
        <w:pStyle w:val="Plattetekst"/>
        <w:spacing w:line="300" w:lineRule="exact"/>
        <w:rPr>
          <w:color w:val="FF0000"/>
          <w:sz w:val="20"/>
        </w:rPr>
      </w:pPr>
      <w:r w:rsidRPr="00E2219A">
        <w:rPr>
          <w:color w:val="FF0000"/>
          <w:sz w:val="20"/>
        </w:rPr>
        <w:t> </w:t>
      </w:r>
    </w:p>
    <w:p w14:paraId="25E787D4" w14:textId="17477D26" w:rsidR="00FD3C0E" w:rsidRDefault="00FD3C0E" w:rsidP="009258AF">
      <w:pPr>
        <w:rPr>
          <w:color w:val="FF0000"/>
          <w:sz w:val="20"/>
        </w:rPr>
      </w:pPr>
      <w:r>
        <w:rPr>
          <w:color w:val="FF0000"/>
          <w:sz w:val="20"/>
        </w:rPr>
        <w:br w:type="page"/>
      </w:r>
    </w:p>
    <w:p w14:paraId="412126FC" w14:textId="2CB0638E" w:rsidR="00664C3E" w:rsidRDefault="00866770" w:rsidP="009258AF">
      <w:pPr>
        <w:pStyle w:val="Kop1"/>
        <w:spacing w:line="300" w:lineRule="exact"/>
        <w:ind w:left="0" w:firstLine="0"/>
        <w:jc w:val="left"/>
      </w:pPr>
      <w:bookmarkStart w:id="20" w:name="_Toc100672827"/>
      <w:r>
        <w:lastRenderedPageBreak/>
        <w:t>Hoofdstuk</w:t>
      </w:r>
      <w:r>
        <w:rPr>
          <w:spacing w:val="-3"/>
        </w:rPr>
        <w:t xml:space="preserve"> </w:t>
      </w:r>
      <w:r>
        <w:t>2</w:t>
      </w:r>
      <w:r w:rsidR="00CE3008">
        <w:tab/>
      </w:r>
      <w:r w:rsidR="005200C5">
        <w:tab/>
      </w:r>
      <w:r>
        <w:t>Protocollen</w:t>
      </w:r>
      <w:r w:rsidR="007A0E86">
        <w:t>, codes</w:t>
      </w:r>
      <w:r w:rsidR="00924DF4">
        <w:t xml:space="preserve"> en richtlijnen</w:t>
      </w:r>
      <w:bookmarkEnd w:id="20"/>
    </w:p>
    <w:p w14:paraId="2FE162FF" w14:textId="77777777" w:rsidR="00664C3E" w:rsidRDefault="00664C3E" w:rsidP="009258AF">
      <w:pPr>
        <w:pStyle w:val="Plattetekst"/>
        <w:spacing w:before="10" w:line="300" w:lineRule="exact"/>
        <w:rPr>
          <w:b/>
        </w:rPr>
      </w:pPr>
    </w:p>
    <w:p w14:paraId="401157C6" w14:textId="2F563A2B" w:rsidR="00327B5C" w:rsidRPr="00FC7E33" w:rsidRDefault="00CB2845" w:rsidP="00FC7E33">
      <w:pPr>
        <w:pStyle w:val="Plattetekst"/>
        <w:spacing w:line="300" w:lineRule="exact"/>
        <w:ind w:right="114"/>
      </w:pPr>
      <w:r>
        <w:t>In de wet Veiligheid op school is vastgelegd dat scholen verplicht zijn om de (sociale) veiligheid op</w:t>
      </w:r>
      <w:r>
        <w:rPr>
          <w:spacing w:val="1"/>
        </w:rPr>
        <w:t xml:space="preserve"> </w:t>
      </w:r>
      <w:r>
        <w:t>school</w:t>
      </w:r>
      <w:r>
        <w:rPr>
          <w:spacing w:val="-3"/>
        </w:rPr>
        <w:t xml:space="preserve"> </w:t>
      </w:r>
      <w:r>
        <w:t>te</w:t>
      </w:r>
      <w:r>
        <w:rPr>
          <w:spacing w:val="-3"/>
        </w:rPr>
        <w:t xml:space="preserve"> </w:t>
      </w:r>
      <w:r>
        <w:t>waarborgen.</w:t>
      </w:r>
      <w:r>
        <w:rPr>
          <w:spacing w:val="-6"/>
        </w:rPr>
        <w:t xml:space="preserve"> </w:t>
      </w:r>
      <w:r>
        <w:t>Dit</w:t>
      </w:r>
      <w:r>
        <w:rPr>
          <w:spacing w:val="-8"/>
        </w:rPr>
        <w:t xml:space="preserve"> </w:t>
      </w:r>
      <w:r>
        <w:t>betekent</w:t>
      </w:r>
      <w:r>
        <w:rPr>
          <w:spacing w:val="-3"/>
        </w:rPr>
        <w:t xml:space="preserve"> </w:t>
      </w:r>
      <w:r>
        <w:t>dat</w:t>
      </w:r>
      <w:r>
        <w:rPr>
          <w:spacing w:val="-6"/>
        </w:rPr>
        <w:t xml:space="preserve"> </w:t>
      </w:r>
      <w:r>
        <w:t>scholen</w:t>
      </w:r>
      <w:r>
        <w:rPr>
          <w:spacing w:val="-4"/>
        </w:rPr>
        <w:t xml:space="preserve"> </w:t>
      </w:r>
      <w:r>
        <w:t>hiertoe</w:t>
      </w:r>
      <w:r>
        <w:rPr>
          <w:spacing w:val="-5"/>
        </w:rPr>
        <w:t xml:space="preserve"> </w:t>
      </w:r>
      <w:r>
        <w:t>ook</w:t>
      </w:r>
      <w:r>
        <w:rPr>
          <w:spacing w:val="-5"/>
        </w:rPr>
        <w:t xml:space="preserve"> </w:t>
      </w:r>
      <w:r>
        <w:t>verplicht</w:t>
      </w:r>
      <w:r>
        <w:rPr>
          <w:spacing w:val="-3"/>
        </w:rPr>
        <w:t xml:space="preserve"> </w:t>
      </w:r>
      <w:r>
        <w:t>zijn</w:t>
      </w:r>
      <w:r>
        <w:rPr>
          <w:spacing w:val="-4"/>
        </w:rPr>
        <w:t xml:space="preserve"> </w:t>
      </w:r>
      <w:r>
        <w:t>wanneer</w:t>
      </w:r>
      <w:r>
        <w:rPr>
          <w:spacing w:val="-4"/>
        </w:rPr>
        <w:t xml:space="preserve"> </w:t>
      </w:r>
      <w:r>
        <w:t>het</w:t>
      </w:r>
      <w:r>
        <w:rPr>
          <w:spacing w:val="-5"/>
        </w:rPr>
        <w:t xml:space="preserve"> </w:t>
      </w:r>
      <w:r>
        <w:t>buitenschoolse</w:t>
      </w:r>
      <w:r>
        <w:rPr>
          <w:spacing w:val="-47"/>
        </w:rPr>
        <w:t xml:space="preserve"> </w:t>
      </w:r>
      <w:r>
        <w:t>activiteiten</w:t>
      </w:r>
      <w:r>
        <w:rPr>
          <w:spacing w:val="-5"/>
        </w:rPr>
        <w:t xml:space="preserve"> </w:t>
      </w:r>
      <w:r>
        <w:t>betreft die</w:t>
      </w:r>
      <w:r>
        <w:rPr>
          <w:spacing w:val="-3"/>
        </w:rPr>
        <w:t xml:space="preserve"> </w:t>
      </w:r>
      <w:r>
        <w:t>onder de</w:t>
      </w:r>
      <w:r>
        <w:rPr>
          <w:spacing w:val="-2"/>
        </w:rPr>
        <w:t xml:space="preserve"> </w:t>
      </w:r>
      <w:r>
        <w:t>verantwoordelijkheid</w:t>
      </w:r>
      <w:r>
        <w:rPr>
          <w:spacing w:val="-4"/>
        </w:rPr>
        <w:t xml:space="preserve"> </w:t>
      </w:r>
      <w:r>
        <w:t>van</w:t>
      </w:r>
      <w:r>
        <w:rPr>
          <w:spacing w:val="-1"/>
        </w:rPr>
        <w:t xml:space="preserve"> </w:t>
      </w:r>
      <w:r>
        <w:t>de</w:t>
      </w:r>
      <w:r>
        <w:rPr>
          <w:spacing w:val="-3"/>
        </w:rPr>
        <w:t xml:space="preserve"> </w:t>
      </w:r>
      <w:r>
        <w:t>school</w:t>
      </w:r>
      <w:r>
        <w:rPr>
          <w:spacing w:val="-2"/>
        </w:rPr>
        <w:t xml:space="preserve"> </w:t>
      </w:r>
      <w:r>
        <w:t>vallen.</w:t>
      </w:r>
      <w:r w:rsidR="00327B5C">
        <w:br/>
        <w:t>Vanuit de wet wordt onderscheid gemaakt in sociale, informatie en fysieke veiligheid. Deze aspecten bestaan uit</w:t>
      </w:r>
      <w:r w:rsidR="00327B5C">
        <w:rPr>
          <w:spacing w:val="1"/>
        </w:rPr>
        <w:t xml:space="preserve"> </w:t>
      </w:r>
      <w:r w:rsidR="00327B5C">
        <w:t>verschillende onderdelen waar ofwel op stichtingsniveau ofwel op schoolniveau beleid gevoerd moet</w:t>
      </w:r>
      <w:r w:rsidR="00327B5C">
        <w:rPr>
          <w:spacing w:val="1"/>
        </w:rPr>
        <w:t xml:space="preserve"> </w:t>
      </w:r>
      <w:r w:rsidR="00327B5C">
        <w:t>worden.</w:t>
      </w:r>
      <w:r w:rsidR="00327B5C">
        <w:rPr>
          <w:spacing w:val="-4"/>
        </w:rPr>
        <w:t xml:space="preserve"> In onderstaand overzicht staan alle protocollen, codes</w:t>
      </w:r>
      <w:r w:rsidR="001E4169">
        <w:rPr>
          <w:spacing w:val="-4"/>
        </w:rPr>
        <w:t xml:space="preserve"> en</w:t>
      </w:r>
      <w:r w:rsidR="00327B5C">
        <w:rPr>
          <w:spacing w:val="-4"/>
        </w:rPr>
        <w:t xml:space="preserve"> richtlijnen die binnen onze stichting gelden. Iedere school heeft een eigen doelgroep met zijn specifieke kenmerken, </w:t>
      </w:r>
      <w:r w:rsidR="00A165CA">
        <w:rPr>
          <w:spacing w:val="-4"/>
        </w:rPr>
        <w:t xml:space="preserve">maar ook een </w:t>
      </w:r>
      <w:r w:rsidR="00EA14EC">
        <w:rPr>
          <w:spacing w:val="-4"/>
        </w:rPr>
        <w:t>verschillende interne organisatiestructuur. D</w:t>
      </w:r>
      <w:r w:rsidR="00327B5C">
        <w:rPr>
          <w:spacing w:val="-4"/>
        </w:rPr>
        <w:t>aarom is er mogelijk op schoolniveau vaak een ietwat andere invulling afgestemd op de doelgroep</w:t>
      </w:r>
      <w:r w:rsidR="00D536D7">
        <w:rPr>
          <w:spacing w:val="-4"/>
        </w:rPr>
        <w:t>,</w:t>
      </w:r>
      <w:r w:rsidR="00327B5C">
        <w:rPr>
          <w:spacing w:val="-4"/>
        </w:rPr>
        <w:t xml:space="preserve"> het pedagogisch klimaat </w:t>
      </w:r>
      <w:r w:rsidR="00D536D7">
        <w:rPr>
          <w:spacing w:val="-4"/>
        </w:rPr>
        <w:t xml:space="preserve">en de organisatie </w:t>
      </w:r>
      <w:r w:rsidR="00327B5C">
        <w:rPr>
          <w:spacing w:val="-4"/>
        </w:rPr>
        <w:t xml:space="preserve">van de school. Dit betreft de onderwerpen gemarkeerd met een sterretje.    </w:t>
      </w:r>
    </w:p>
    <w:p w14:paraId="746129AF" w14:textId="3270697D" w:rsidR="00327B5C" w:rsidRDefault="00327B5C" w:rsidP="009258AF">
      <w:pPr>
        <w:pStyle w:val="Plattetekst"/>
        <w:spacing w:line="300" w:lineRule="exact"/>
        <w:ind w:right="112"/>
        <w:rPr>
          <w:spacing w:val="1"/>
        </w:rPr>
      </w:pPr>
      <w:r>
        <w:rPr>
          <w:spacing w:val="-1"/>
        </w:rPr>
        <w:t>De</w:t>
      </w:r>
      <w:r>
        <w:t xml:space="preserve"> actuele </w:t>
      </w:r>
      <w:r>
        <w:rPr>
          <w:spacing w:val="1"/>
        </w:rPr>
        <w:t xml:space="preserve">protocollen, richtlijnen en beleid zijn op te vragen bij de school of </w:t>
      </w:r>
      <w:r w:rsidR="00B339D8">
        <w:rPr>
          <w:spacing w:val="1"/>
        </w:rPr>
        <w:t xml:space="preserve">voor medewerkers </w:t>
      </w:r>
      <w:r>
        <w:rPr>
          <w:spacing w:val="1"/>
        </w:rPr>
        <w:t xml:space="preserve">in te zien op de </w:t>
      </w:r>
      <w:r w:rsidR="0071511C">
        <w:rPr>
          <w:spacing w:val="1"/>
        </w:rPr>
        <w:t xml:space="preserve">portal/Team Kindcentrum </w:t>
      </w:r>
      <w:r w:rsidR="0071511C" w:rsidRPr="005A56C4">
        <w:rPr>
          <w:b/>
          <w:bCs/>
          <w:spacing w:val="1"/>
        </w:rPr>
        <w:t>Ulingshof</w:t>
      </w:r>
      <w:r>
        <w:rPr>
          <w:spacing w:val="1"/>
        </w:rPr>
        <w:t>.</w:t>
      </w:r>
    </w:p>
    <w:tbl>
      <w:tblPr>
        <w:tblW w:w="8600" w:type="dxa"/>
        <w:tblCellMar>
          <w:left w:w="70" w:type="dxa"/>
          <w:right w:w="70" w:type="dxa"/>
        </w:tblCellMar>
        <w:tblLook w:val="04A0" w:firstRow="1" w:lastRow="0" w:firstColumn="1" w:lastColumn="0" w:noHBand="0" w:noVBand="1"/>
      </w:tblPr>
      <w:tblGrid>
        <w:gridCol w:w="340"/>
        <w:gridCol w:w="7160"/>
        <w:gridCol w:w="1100"/>
      </w:tblGrid>
      <w:tr w:rsidR="004965E3" w:rsidRPr="004965E3" w14:paraId="2DBBD74B" w14:textId="77777777" w:rsidTr="71504B03">
        <w:trPr>
          <w:trHeight w:val="465"/>
        </w:trPr>
        <w:tc>
          <w:tcPr>
            <w:tcW w:w="340" w:type="dxa"/>
            <w:tcBorders>
              <w:top w:val="nil"/>
              <w:left w:val="nil"/>
              <w:bottom w:val="nil"/>
              <w:right w:val="nil"/>
            </w:tcBorders>
            <w:shd w:val="clear" w:color="auto" w:fill="auto"/>
            <w:noWrap/>
            <w:vAlign w:val="bottom"/>
            <w:hideMark/>
          </w:tcPr>
          <w:p w14:paraId="1702AD9A" w14:textId="77777777" w:rsidR="004965E3" w:rsidRPr="00EC0CE9" w:rsidRDefault="004965E3" w:rsidP="009258AF">
            <w:pPr>
              <w:widowControl/>
              <w:autoSpaceDE/>
              <w:autoSpaceDN/>
              <w:rPr>
                <w:rFonts w:asciiTheme="minorHAnsi" w:eastAsia="Times New Roman" w:hAnsiTheme="minorHAnsi" w:cstheme="minorHAnsi"/>
                <w:lang w:eastAsia="nl-NL"/>
              </w:rPr>
            </w:pPr>
          </w:p>
        </w:tc>
        <w:tc>
          <w:tcPr>
            <w:tcW w:w="7160" w:type="dxa"/>
            <w:tcBorders>
              <w:top w:val="nil"/>
              <w:left w:val="nil"/>
              <w:bottom w:val="nil"/>
              <w:right w:val="nil"/>
            </w:tcBorders>
            <w:shd w:val="clear" w:color="auto" w:fill="auto"/>
            <w:noWrap/>
            <w:vAlign w:val="bottom"/>
            <w:hideMark/>
          </w:tcPr>
          <w:p w14:paraId="5CCA99D3"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vAlign w:val="center"/>
            <w:hideMark/>
          </w:tcPr>
          <w:p w14:paraId="637C2C49" w14:textId="162B6F5C" w:rsidR="004965E3" w:rsidRPr="004965E3" w:rsidRDefault="004965E3" w:rsidP="009258AF">
            <w:pPr>
              <w:widowControl/>
              <w:autoSpaceDE/>
              <w:autoSpaceDN/>
              <w:rPr>
                <w:rFonts w:eastAsia="Times New Roman"/>
                <w:color w:val="000000"/>
                <w:sz w:val="16"/>
                <w:szCs w:val="16"/>
                <w:lang w:eastAsia="nl-NL"/>
              </w:rPr>
            </w:pPr>
          </w:p>
        </w:tc>
      </w:tr>
      <w:tr w:rsidR="004965E3" w:rsidRPr="004965E3" w14:paraId="2502C939" w14:textId="77777777" w:rsidTr="00B02E6B">
        <w:trPr>
          <w:trHeight w:val="300"/>
        </w:trPr>
        <w:tc>
          <w:tcPr>
            <w:tcW w:w="7500" w:type="dxa"/>
            <w:gridSpan w:val="2"/>
            <w:tcBorders>
              <w:top w:val="nil"/>
              <w:left w:val="nil"/>
              <w:bottom w:val="nil"/>
              <w:right w:val="nil"/>
            </w:tcBorders>
            <w:shd w:val="clear" w:color="auto" w:fill="8DB3E2" w:themeFill="text2" w:themeFillTint="66"/>
            <w:noWrap/>
            <w:vAlign w:val="bottom"/>
            <w:hideMark/>
          </w:tcPr>
          <w:p w14:paraId="1A3F2BDE" w14:textId="1375266F" w:rsidR="004965E3" w:rsidRPr="004965E3" w:rsidRDefault="00532777" w:rsidP="009258AF">
            <w:pPr>
              <w:widowControl/>
              <w:autoSpaceDE/>
              <w:autoSpaceDN/>
              <w:rPr>
                <w:rFonts w:eastAsia="Times New Roman"/>
                <w:color w:val="000000"/>
                <w:lang w:eastAsia="nl-NL"/>
              </w:rPr>
            </w:pPr>
            <w:r>
              <w:rPr>
                <w:rFonts w:eastAsia="Times New Roman"/>
                <w:color w:val="000000"/>
                <w:lang w:eastAsia="nl-NL"/>
              </w:rPr>
              <w:t>A</w:t>
            </w:r>
            <w:r w:rsidR="004965E3" w:rsidRPr="004965E3">
              <w:rPr>
                <w:rFonts w:eastAsia="Times New Roman"/>
                <w:color w:val="000000"/>
                <w:lang w:eastAsia="nl-NL"/>
              </w:rPr>
              <w:t>LGEMEEN</w:t>
            </w:r>
          </w:p>
        </w:tc>
        <w:tc>
          <w:tcPr>
            <w:tcW w:w="1100" w:type="dxa"/>
            <w:tcBorders>
              <w:top w:val="nil"/>
              <w:left w:val="nil"/>
              <w:bottom w:val="nil"/>
              <w:right w:val="nil"/>
            </w:tcBorders>
            <w:shd w:val="clear" w:color="auto" w:fill="8DB3E2" w:themeFill="text2" w:themeFillTint="66"/>
            <w:noWrap/>
            <w:vAlign w:val="center"/>
            <w:hideMark/>
          </w:tcPr>
          <w:p w14:paraId="0482B267"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 </w:t>
            </w:r>
          </w:p>
        </w:tc>
      </w:tr>
      <w:tr w:rsidR="004965E3" w:rsidRPr="004965E3" w14:paraId="5E83DC6C" w14:textId="77777777" w:rsidTr="71504B03">
        <w:trPr>
          <w:trHeight w:val="345"/>
        </w:trPr>
        <w:tc>
          <w:tcPr>
            <w:tcW w:w="340" w:type="dxa"/>
            <w:tcBorders>
              <w:top w:val="nil"/>
              <w:left w:val="nil"/>
              <w:bottom w:val="nil"/>
              <w:right w:val="nil"/>
            </w:tcBorders>
            <w:shd w:val="clear" w:color="auto" w:fill="auto"/>
            <w:noWrap/>
            <w:vAlign w:val="bottom"/>
            <w:hideMark/>
          </w:tcPr>
          <w:p w14:paraId="3C7F0298"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6F93530A" w14:textId="77777777" w:rsidR="004965E3" w:rsidRPr="004965E3" w:rsidRDefault="004965E3" w:rsidP="009258AF">
            <w:pPr>
              <w:widowControl/>
              <w:autoSpaceDE/>
              <w:autoSpaceDN/>
              <w:rPr>
                <w:rFonts w:eastAsia="Times New Roman"/>
                <w:lang w:eastAsia="nl-NL"/>
              </w:rPr>
            </w:pPr>
            <w:r w:rsidRPr="004965E3">
              <w:rPr>
                <w:rFonts w:eastAsia="Times New Roman"/>
                <w:lang w:eastAsia="nl-NL"/>
              </w:rPr>
              <w:t>Gedragscode Omgaan met elkaar</w:t>
            </w:r>
          </w:p>
        </w:tc>
        <w:tc>
          <w:tcPr>
            <w:tcW w:w="1100" w:type="dxa"/>
            <w:tcBorders>
              <w:top w:val="nil"/>
              <w:left w:val="nil"/>
              <w:bottom w:val="nil"/>
              <w:right w:val="nil"/>
            </w:tcBorders>
            <w:shd w:val="clear" w:color="auto" w:fill="auto"/>
            <w:noWrap/>
            <w:vAlign w:val="center"/>
            <w:hideMark/>
          </w:tcPr>
          <w:p w14:paraId="01E58DF7" w14:textId="77777777" w:rsidR="004965E3" w:rsidRPr="004965E3" w:rsidRDefault="004965E3" w:rsidP="009258AF">
            <w:pPr>
              <w:widowControl/>
              <w:autoSpaceDE/>
              <w:autoSpaceDN/>
              <w:rPr>
                <w:rFonts w:eastAsia="Times New Roman"/>
                <w:lang w:eastAsia="nl-NL"/>
              </w:rPr>
            </w:pPr>
          </w:p>
        </w:tc>
      </w:tr>
      <w:tr w:rsidR="004965E3" w:rsidRPr="004965E3" w14:paraId="6163A00F" w14:textId="77777777" w:rsidTr="71504B03">
        <w:trPr>
          <w:trHeight w:val="300"/>
        </w:trPr>
        <w:tc>
          <w:tcPr>
            <w:tcW w:w="340" w:type="dxa"/>
            <w:tcBorders>
              <w:top w:val="nil"/>
              <w:left w:val="nil"/>
              <w:bottom w:val="nil"/>
              <w:right w:val="nil"/>
            </w:tcBorders>
            <w:shd w:val="clear" w:color="auto" w:fill="auto"/>
            <w:noWrap/>
            <w:vAlign w:val="bottom"/>
            <w:hideMark/>
          </w:tcPr>
          <w:p w14:paraId="03AC1513"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7BB12B5A" w14:textId="1FFFD248" w:rsidR="004965E3" w:rsidRPr="004965E3" w:rsidRDefault="004965E3" w:rsidP="009258AF">
            <w:pPr>
              <w:widowControl/>
              <w:autoSpaceDE/>
              <w:autoSpaceDN/>
              <w:rPr>
                <w:rFonts w:eastAsia="Times New Roman"/>
                <w:lang w:eastAsia="nl-NL"/>
              </w:rPr>
            </w:pPr>
            <w:r w:rsidRPr="71504B03">
              <w:rPr>
                <w:rFonts w:eastAsia="Times New Roman"/>
                <w:lang w:eastAsia="nl-NL"/>
              </w:rPr>
              <w:t>Integriteitscode</w:t>
            </w:r>
          </w:p>
        </w:tc>
        <w:tc>
          <w:tcPr>
            <w:tcW w:w="1100" w:type="dxa"/>
            <w:tcBorders>
              <w:top w:val="nil"/>
              <w:left w:val="nil"/>
              <w:bottom w:val="nil"/>
              <w:right w:val="nil"/>
            </w:tcBorders>
            <w:shd w:val="clear" w:color="auto" w:fill="auto"/>
            <w:noWrap/>
            <w:vAlign w:val="center"/>
            <w:hideMark/>
          </w:tcPr>
          <w:p w14:paraId="56D91767" w14:textId="48FC033D" w:rsidR="004965E3" w:rsidRPr="004965E3" w:rsidRDefault="004965E3" w:rsidP="009258AF">
            <w:pPr>
              <w:widowControl/>
              <w:autoSpaceDE/>
              <w:autoSpaceDN/>
              <w:rPr>
                <w:rFonts w:eastAsia="Times New Roman"/>
                <w:color w:val="000000"/>
                <w:lang w:eastAsia="nl-NL"/>
              </w:rPr>
            </w:pPr>
          </w:p>
        </w:tc>
      </w:tr>
      <w:tr w:rsidR="004965E3" w:rsidRPr="004965E3" w14:paraId="57277588" w14:textId="77777777" w:rsidTr="00B02E6B">
        <w:trPr>
          <w:trHeight w:val="300"/>
        </w:trPr>
        <w:tc>
          <w:tcPr>
            <w:tcW w:w="7500" w:type="dxa"/>
            <w:gridSpan w:val="2"/>
            <w:tcBorders>
              <w:top w:val="nil"/>
              <w:left w:val="nil"/>
              <w:bottom w:val="nil"/>
              <w:right w:val="nil"/>
            </w:tcBorders>
            <w:shd w:val="clear" w:color="auto" w:fill="8DB3E2" w:themeFill="text2" w:themeFillTint="66"/>
            <w:noWrap/>
            <w:vAlign w:val="bottom"/>
            <w:hideMark/>
          </w:tcPr>
          <w:p w14:paraId="460050E4"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SOCIALE VEILIGHEID</w:t>
            </w:r>
          </w:p>
        </w:tc>
        <w:tc>
          <w:tcPr>
            <w:tcW w:w="1100" w:type="dxa"/>
            <w:tcBorders>
              <w:top w:val="nil"/>
              <w:left w:val="nil"/>
              <w:bottom w:val="nil"/>
              <w:right w:val="nil"/>
            </w:tcBorders>
            <w:shd w:val="clear" w:color="auto" w:fill="8DB3E2" w:themeFill="text2" w:themeFillTint="66"/>
            <w:noWrap/>
            <w:vAlign w:val="center"/>
            <w:hideMark/>
          </w:tcPr>
          <w:p w14:paraId="152C14D2"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 </w:t>
            </w:r>
          </w:p>
        </w:tc>
      </w:tr>
      <w:tr w:rsidR="004965E3" w:rsidRPr="004965E3" w14:paraId="5E5F3120" w14:textId="77777777" w:rsidTr="71504B03">
        <w:trPr>
          <w:trHeight w:val="300"/>
        </w:trPr>
        <w:tc>
          <w:tcPr>
            <w:tcW w:w="340" w:type="dxa"/>
            <w:tcBorders>
              <w:top w:val="nil"/>
              <w:left w:val="nil"/>
              <w:bottom w:val="nil"/>
              <w:right w:val="nil"/>
            </w:tcBorders>
            <w:shd w:val="clear" w:color="auto" w:fill="auto"/>
            <w:noWrap/>
            <w:vAlign w:val="bottom"/>
            <w:hideMark/>
          </w:tcPr>
          <w:p w14:paraId="1FD4D9EB"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43B8DB58"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Voorschrift uiterlijke verschijning en kleding</w:t>
            </w:r>
          </w:p>
        </w:tc>
        <w:tc>
          <w:tcPr>
            <w:tcW w:w="1100" w:type="dxa"/>
            <w:tcBorders>
              <w:top w:val="nil"/>
              <w:left w:val="nil"/>
              <w:bottom w:val="nil"/>
              <w:right w:val="nil"/>
            </w:tcBorders>
            <w:shd w:val="clear" w:color="auto" w:fill="auto"/>
            <w:noWrap/>
            <w:vAlign w:val="center"/>
            <w:hideMark/>
          </w:tcPr>
          <w:p w14:paraId="25C3AA0B" w14:textId="77777777" w:rsidR="004965E3" w:rsidRPr="004965E3" w:rsidRDefault="004965E3" w:rsidP="009258AF">
            <w:pPr>
              <w:widowControl/>
              <w:autoSpaceDE/>
              <w:autoSpaceDN/>
              <w:rPr>
                <w:rFonts w:eastAsia="Times New Roman"/>
                <w:lang w:eastAsia="nl-NL"/>
              </w:rPr>
            </w:pPr>
          </w:p>
        </w:tc>
      </w:tr>
      <w:tr w:rsidR="004965E3" w:rsidRPr="004965E3" w14:paraId="6F3A8D32" w14:textId="77777777" w:rsidTr="71504B03">
        <w:trPr>
          <w:trHeight w:val="300"/>
        </w:trPr>
        <w:tc>
          <w:tcPr>
            <w:tcW w:w="340" w:type="dxa"/>
            <w:tcBorders>
              <w:top w:val="nil"/>
              <w:left w:val="nil"/>
              <w:bottom w:val="nil"/>
              <w:right w:val="nil"/>
            </w:tcBorders>
            <w:shd w:val="clear" w:color="auto" w:fill="auto"/>
            <w:noWrap/>
            <w:vAlign w:val="bottom"/>
            <w:hideMark/>
          </w:tcPr>
          <w:p w14:paraId="04EC7D42"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7F8DFE47"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 xml:space="preserve">Protocol </w:t>
            </w:r>
            <w:proofErr w:type="spellStart"/>
            <w:r w:rsidRPr="005A56C4">
              <w:rPr>
                <w:rFonts w:eastAsia="Times New Roman"/>
                <w:lang w:eastAsia="nl-NL"/>
              </w:rPr>
              <w:t>Social</w:t>
            </w:r>
            <w:proofErr w:type="spellEnd"/>
            <w:r w:rsidRPr="005A56C4">
              <w:rPr>
                <w:rFonts w:eastAsia="Times New Roman"/>
                <w:lang w:eastAsia="nl-NL"/>
              </w:rPr>
              <w:t xml:space="preserve"> Media</w:t>
            </w:r>
          </w:p>
        </w:tc>
        <w:tc>
          <w:tcPr>
            <w:tcW w:w="1100" w:type="dxa"/>
            <w:tcBorders>
              <w:top w:val="nil"/>
              <w:left w:val="nil"/>
              <w:bottom w:val="nil"/>
              <w:right w:val="nil"/>
            </w:tcBorders>
            <w:shd w:val="clear" w:color="auto" w:fill="auto"/>
            <w:noWrap/>
            <w:vAlign w:val="center"/>
            <w:hideMark/>
          </w:tcPr>
          <w:p w14:paraId="0560D791" w14:textId="77777777" w:rsidR="004965E3" w:rsidRPr="004965E3" w:rsidRDefault="004965E3" w:rsidP="009258AF">
            <w:pPr>
              <w:widowControl/>
              <w:autoSpaceDE/>
              <w:autoSpaceDN/>
              <w:rPr>
                <w:rFonts w:eastAsia="Times New Roman"/>
                <w:lang w:eastAsia="nl-NL"/>
              </w:rPr>
            </w:pPr>
          </w:p>
        </w:tc>
      </w:tr>
      <w:tr w:rsidR="004965E3" w:rsidRPr="004965E3" w14:paraId="429A6677" w14:textId="77777777" w:rsidTr="71504B03">
        <w:trPr>
          <w:trHeight w:val="300"/>
        </w:trPr>
        <w:tc>
          <w:tcPr>
            <w:tcW w:w="340" w:type="dxa"/>
            <w:tcBorders>
              <w:top w:val="nil"/>
              <w:left w:val="nil"/>
              <w:bottom w:val="nil"/>
              <w:right w:val="nil"/>
            </w:tcBorders>
            <w:shd w:val="clear" w:color="auto" w:fill="auto"/>
            <w:noWrap/>
            <w:vAlign w:val="bottom"/>
            <w:hideMark/>
          </w:tcPr>
          <w:p w14:paraId="3447A7DB"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3BFF5D97" w14:textId="77777777" w:rsidR="004965E3" w:rsidRPr="005A56C4" w:rsidRDefault="004965E3" w:rsidP="009258AF">
            <w:pPr>
              <w:widowControl/>
              <w:autoSpaceDE/>
              <w:autoSpaceDN/>
              <w:rPr>
                <w:rFonts w:eastAsia="Times New Roman"/>
                <w:lang w:eastAsia="nl-NL"/>
              </w:rPr>
            </w:pPr>
            <w:proofErr w:type="spellStart"/>
            <w:r w:rsidRPr="005A56C4">
              <w:rPr>
                <w:rFonts w:eastAsia="Times New Roman"/>
                <w:lang w:eastAsia="nl-NL"/>
              </w:rPr>
              <w:t>Proctocol</w:t>
            </w:r>
            <w:proofErr w:type="spellEnd"/>
            <w:r w:rsidRPr="005A56C4">
              <w:rPr>
                <w:rFonts w:eastAsia="Times New Roman"/>
                <w:lang w:eastAsia="nl-NL"/>
              </w:rPr>
              <w:t xml:space="preserve"> melding agressie, geweld en (seksuele) intimidatie</w:t>
            </w:r>
          </w:p>
        </w:tc>
        <w:tc>
          <w:tcPr>
            <w:tcW w:w="1100" w:type="dxa"/>
            <w:tcBorders>
              <w:top w:val="nil"/>
              <w:left w:val="nil"/>
              <w:bottom w:val="nil"/>
              <w:right w:val="nil"/>
            </w:tcBorders>
            <w:shd w:val="clear" w:color="auto" w:fill="auto"/>
            <w:noWrap/>
            <w:vAlign w:val="center"/>
            <w:hideMark/>
          </w:tcPr>
          <w:p w14:paraId="4EB64C50" w14:textId="77777777" w:rsidR="004965E3" w:rsidRPr="004965E3" w:rsidRDefault="004965E3" w:rsidP="009258AF">
            <w:pPr>
              <w:widowControl/>
              <w:autoSpaceDE/>
              <w:autoSpaceDN/>
              <w:rPr>
                <w:rFonts w:eastAsia="Times New Roman"/>
                <w:lang w:eastAsia="nl-NL"/>
              </w:rPr>
            </w:pPr>
          </w:p>
        </w:tc>
      </w:tr>
      <w:tr w:rsidR="004965E3" w:rsidRPr="004965E3" w14:paraId="50BB6709" w14:textId="77777777" w:rsidTr="71504B03">
        <w:trPr>
          <w:trHeight w:val="300"/>
        </w:trPr>
        <w:tc>
          <w:tcPr>
            <w:tcW w:w="340" w:type="dxa"/>
            <w:tcBorders>
              <w:top w:val="nil"/>
              <w:left w:val="nil"/>
              <w:bottom w:val="nil"/>
              <w:right w:val="nil"/>
            </w:tcBorders>
            <w:shd w:val="clear" w:color="auto" w:fill="auto"/>
            <w:noWrap/>
            <w:vAlign w:val="bottom"/>
            <w:hideMark/>
          </w:tcPr>
          <w:p w14:paraId="3859AF0F"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639DA565"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Richtlijn opvang bij ernstige incidenten</w:t>
            </w:r>
          </w:p>
        </w:tc>
        <w:tc>
          <w:tcPr>
            <w:tcW w:w="1100" w:type="dxa"/>
            <w:tcBorders>
              <w:top w:val="nil"/>
              <w:left w:val="nil"/>
              <w:bottom w:val="nil"/>
              <w:right w:val="nil"/>
            </w:tcBorders>
            <w:shd w:val="clear" w:color="auto" w:fill="auto"/>
            <w:noWrap/>
            <w:vAlign w:val="center"/>
            <w:hideMark/>
          </w:tcPr>
          <w:p w14:paraId="31DEF074" w14:textId="77777777" w:rsidR="004965E3" w:rsidRPr="004965E3" w:rsidRDefault="004965E3" w:rsidP="009258AF">
            <w:pPr>
              <w:widowControl/>
              <w:autoSpaceDE/>
              <w:autoSpaceDN/>
              <w:rPr>
                <w:rFonts w:eastAsia="Times New Roman"/>
                <w:lang w:eastAsia="nl-NL"/>
              </w:rPr>
            </w:pPr>
          </w:p>
        </w:tc>
      </w:tr>
      <w:tr w:rsidR="004965E3" w:rsidRPr="004965E3" w14:paraId="4131ED43" w14:textId="77777777" w:rsidTr="71504B03">
        <w:trPr>
          <w:trHeight w:val="300"/>
        </w:trPr>
        <w:tc>
          <w:tcPr>
            <w:tcW w:w="340" w:type="dxa"/>
            <w:tcBorders>
              <w:top w:val="nil"/>
              <w:left w:val="nil"/>
              <w:bottom w:val="nil"/>
              <w:right w:val="nil"/>
            </w:tcBorders>
            <w:shd w:val="clear" w:color="auto" w:fill="auto"/>
            <w:noWrap/>
            <w:vAlign w:val="bottom"/>
            <w:hideMark/>
          </w:tcPr>
          <w:p w14:paraId="406C9664"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20D2572B"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 xml:space="preserve">Richtlijn fysiek beperkend handelen en vrijheidsbeperkende maatregelen </w:t>
            </w:r>
          </w:p>
        </w:tc>
        <w:tc>
          <w:tcPr>
            <w:tcW w:w="1100" w:type="dxa"/>
            <w:tcBorders>
              <w:top w:val="nil"/>
              <w:left w:val="nil"/>
              <w:bottom w:val="nil"/>
              <w:right w:val="nil"/>
            </w:tcBorders>
            <w:shd w:val="clear" w:color="auto" w:fill="auto"/>
            <w:noWrap/>
            <w:vAlign w:val="center"/>
            <w:hideMark/>
          </w:tcPr>
          <w:p w14:paraId="4066C21F" w14:textId="77777777" w:rsidR="004965E3" w:rsidRPr="004965E3" w:rsidRDefault="004965E3" w:rsidP="009258AF">
            <w:pPr>
              <w:widowControl/>
              <w:autoSpaceDE/>
              <w:autoSpaceDN/>
              <w:rPr>
                <w:rFonts w:eastAsia="Times New Roman"/>
                <w:lang w:eastAsia="nl-NL"/>
              </w:rPr>
            </w:pPr>
          </w:p>
        </w:tc>
      </w:tr>
      <w:tr w:rsidR="004965E3" w:rsidRPr="004965E3" w14:paraId="7E55369F" w14:textId="77777777" w:rsidTr="71504B03">
        <w:trPr>
          <w:trHeight w:val="300"/>
        </w:trPr>
        <w:tc>
          <w:tcPr>
            <w:tcW w:w="340" w:type="dxa"/>
            <w:tcBorders>
              <w:top w:val="nil"/>
              <w:left w:val="nil"/>
              <w:bottom w:val="nil"/>
              <w:right w:val="nil"/>
            </w:tcBorders>
            <w:shd w:val="clear" w:color="auto" w:fill="auto"/>
            <w:noWrap/>
            <w:vAlign w:val="bottom"/>
            <w:hideMark/>
          </w:tcPr>
          <w:p w14:paraId="3368008D"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37E9F990"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Protocol  Prik Bijt Krab</w:t>
            </w:r>
          </w:p>
        </w:tc>
        <w:tc>
          <w:tcPr>
            <w:tcW w:w="1100" w:type="dxa"/>
            <w:tcBorders>
              <w:top w:val="nil"/>
              <w:left w:val="nil"/>
              <w:bottom w:val="nil"/>
              <w:right w:val="nil"/>
            </w:tcBorders>
            <w:shd w:val="clear" w:color="auto" w:fill="auto"/>
            <w:noWrap/>
            <w:vAlign w:val="center"/>
            <w:hideMark/>
          </w:tcPr>
          <w:p w14:paraId="2617E913" w14:textId="77777777" w:rsidR="004965E3" w:rsidRPr="004965E3" w:rsidRDefault="004965E3" w:rsidP="009258AF">
            <w:pPr>
              <w:widowControl/>
              <w:autoSpaceDE/>
              <w:autoSpaceDN/>
              <w:rPr>
                <w:rFonts w:eastAsia="Times New Roman"/>
                <w:lang w:eastAsia="nl-NL"/>
              </w:rPr>
            </w:pPr>
          </w:p>
        </w:tc>
      </w:tr>
      <w:tr w:rsidR="004965E3" w:rsidRPr="004965E3" w14:paraId="4F5A89B8" w14:textId="77777777" w:rsidTr="71504B03">
        <w:trPr>
          <w:trHeight w:val="300"/>
        </w:trPr>
        <w:tc>
          <w:tcPr>
            <w:tcW w:w="340" w:type="dxa"/>
            <w:tcBorders>
              <w:top w:val="nil"/>
              <w:left w:val="nil"/>
              <w:bottom w:val="nil"/>
              <w:right w:val="nil"/>
            </w:tcBorders>
            <w:shd w:val="clear" w:color="auto" w:fill="auto"/>
            <w:noWrap/>
            <w:vAlign w:val="bottom"/>
            <w:hideMark/>
          </w:tcPr>
          <w:p w14:paraId="261D5EDC"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4FCCE361"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Protocol Strafbare feiten</w:t>
            </w:r>
          </w:p>
        </w:tc>
        <w:tc>
          <w:tcPr>
            <w:tcW w:w="1100" w:type="dxa"/>
            <w:tcBorders>
              <w:top w:val="nil"/>
              <w:left w:val="nil"/>
              <w:bottom w:val="nil"/>
              <w:right w:val="nil"/>
            </w:tcBorders>
            <w:shd w:val="clear" w:color="auto" w:fill="auto"/>
            <w:noWrap/>
            <w:vAlign w:val="center"/>
            <w:hideMark/>
          </w:tcPr>
          <w:p w14:paraId="023BE8B1" w14:textId="77777777" w:rsidR="004965E3" w:rsidRPr="004965E3" w:rsidRDefault="004965E3" w:rsidP="009258AF">
            <w:pPr>
              <w:widowControl/>
              <w:autoSpaceDE/>
              <w:autoSpaceDN/>
              <w:rPr>
                <w:rFonts w:eastAsia="Times New Roman"/>
                <w:lang w:eastAsia="nl-NL"/>
              </w:rPr>
            </w:pPr>
          </w:p>
        </w:tc>
      </w:tr>
      <w:tr w:rsidR="004965E3" w:rsidRPr="004965E3" w14:paraId="14D97CB6" w14:textId="77777777" w:rsidTr="71504B03">
        <w:trPr>
          <w:trHeight w:val="300"/>
        </w:trPr>
        <w:tc>
          <w:tcPr>
            <w:tcW w:w="340" w:type="dxa"/>
            <w:tcBorders>
              <w:top w:val="nil"/>
              <w:left w:val="nil"/>
              <w:bottom w:val="nil"/>
              <w:right w:val="nil"/>
            </w:tcBorders>
            <w:shd w:val="clear" w:color="auto" w:fill="auto"/>
            <w:noWrap/>
            <w:vAlign w:val="bottom"/>
            <w:hideMark/>
          </w:tcPr>
          <w:p w14:paraId="5F623342"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55554C88"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Protocol ongewenst bezoek</w:t>
            </w:r>
          </w:p>
        </w:tc>
        <w:tc>
          <w:tcPr>
            <w:tcW w:w="1100" w:type="dxa"/>
            <w:tcBorders>
              <w:top w:val="nil"/>
              <w:left w:val="nil"/>
              <w:bottom w:val="nil"/>
              <w:right w:val="nil"/>
            </w:tcBorders>
            <w:shd w:val="clear" w:color="auto" w:fill="auto"/>
            <w:noWrap/>
            <w:vAlign w:val="center"/>
            <w:hideMark/>
          </w:tcPr>
          <w:p w14:paraId="4465EA47" w14:textId="77777777" w:rsidR="004965E3" w:rsidRPr="004965E3" w:rsidRDefault="004965E3" w:rsidP="009258AF">
            <w:pPr>
              <w:widowControl/>
              <w:autoSpaceDE/>
              <w:autoSpaceDN/>
              <w:rPr>
                <w:rFonts w:eastAsia="Times New Roman"/>
                <w:lang w:eastAsia="nl-NL"/>
              </w:rPr>
            </w:pPr>
          </w:p>
        </w:tc>
      </w:tr>
      <w:tr w:rsidR="004965E3" w:rsidRPr="004965E3" w14:paraId="1B04A04F" w14:textId="77777777" w:rsidTr="71504B03">
        <w:trPr>
          <w:trHeight w:val="300"/>
        </w:trPr>
        <w:tc>
          <w:tcPr>
            <w:tcW w:w="340" w:type="dxa"/>
            <w:tcBorders>
              <w:top w:val="nil"/>
              <w:left w:val="nil"/>
              <w:bottom w:val="nil"/>
              <w:right w:val="nil"/>
            </w:tcBorders>
            <w:shd w:val="clear" w:color="auto" w:fill="auto"/>
            <w:noWrap/>
            <w:vAlign w:val="bottom"/>
            <w:hideMark/>
          </w:tcPr>
          <w:p w14:paraId="76922090"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5EF83B55" w14:textId="6E66DDD2" w:rsidR="004965E3" w:rsidRPr="005A56C4" w:rsidRDefault="00587C33" w:rsidP="009258AF">
            <w:pPr>
              <w:widowControl/>
              <w:autoSpaceDE/>
              <w:autoSpaceDN/>
              <w:rPr>
                <w:rFonts w:eastAsia="Times New Roman"/>
                <w:lang w:eastAsia="nl-NL"/>
              </w:rPr>
            </w:pPr>
            <w:r w:rsidRPr="005A56C4">
              <w:rPr>
                <w:rFonts w:eastAsia="Times New Roman"/>
                <w:lang w:eastAsia="nl-NL"/>
              </w:rPr>
              <w:t>Richtlijn</w:t>
            </w:r>
            <w:r w:rsidR="004965E3" w:rsidRPr="005A56C4">
              <w:rPr>
                <w:rFonts w:eastAsia="Times New Roman"/>
                <w:lang w:eastAsia="nl-NL"/>
              </w:rPr>
              <w:t xml:space="preserve"> weglopen van leerlingen</w:t>
            </w:r>
          </w:p>
        </w:tc>
        <w:tc>
          <w:tcPr>
            <w:tcW w:w="1100" w:type="dxa"/>
            <w:tcBorders>
              <w:top w:val="nil"/>
              <w:left w:val="nil"/>
              <w:bottom w:val="nil"/>
              <w:right w:val="nil"/>
            </w:tcBorders>
            <w:shd w:val="clear" w:color="auto" w:fill="auto"/>
            <w:noWrap/>
            <w:vAlign w:val="center"/>
            <w:hideMark/>
          </w:tcPr>
          <w:p w14:paraId="74091201" w14:textId="77777777" w:rsidR="004965E3" w:rsidRPr="004965E3" w:rsidRDefault="004965E3" w:rsidP="009258AF">
            <w:pPr>
              <w:widowControl/>
              <w:autoSpaceDE/>
              <w:autoSpaceDN/>
              <w:rPr>
                <w:rFonts w:eastAsia="Times New Roman"/>
                <w:lang w:eastAsia="nl-NL"/>
              </w:rPr>
            </w:pPr>
          </w:p>
        </w:tc>
      </w:tr>
      <w:tr w:rsidR="004965E3" w:rsidRPr="004965E3" w14:paraId="6D14DD68" w14:textId="77777777" w:rsidTr="71504B03">
        <w:trPr>
          <w:trHeight w:val="300"/>
        </w:trPr>
        <w:tc>
          <w:tcPr>
            <w:tcW w:w="340" w:type="dxa"/>
            <w:tcBorders>
              <w:top w:val="nil"/>
              <w:left w:val="nil"/>
              <w:bottom w:val="nil"/>
              <w:right w:val="nil"/>
            </w:tcBorders>
            <w:shd w:val="clear" w:color="auto" w:fill="auto"/>
            <w:noWrap/>
            <w:vAlign w:val="bottom"/>
            <w:hideMark/>
          </w:tcPr>
          <w:p w14:paraId="1B86B890"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1A633931"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Meldcode kindermishandeling en huiselijk geweld</w:t>
            </w:r>
          </w:p>
        </w:tc>
        <w:tc>
          <w:tcPr>
            <w:tcW w:w="1100" w:type="dxa"/>
            <w:tcBorders>
              <w:top w:val="nil"/>
              <w:left w:val="nil"/>
              <w:bottom w:val="nil"/>
              <w:right w:val="nil"/>
            </w:tcBorders>
            <w:shd w:val="clear" w:color="auto" w:fill="auto"/>
            <w:noWrap/>
            <w:vAlign w:val="center"/>
            <w:hideMark/>
          </w:tcPr>
          <w:p w14:paraId="6B95CE36" w14:textId="4B589474" w:rsidR="004965E3" w:rsidRPr="004965E3" w:rsidRDefault="004965E3" w:rsidP="009258AF">
            <w:pPr>
              <w:widowControl/>
              <w:autoSpaceDE/>
              <w:autoSpaceDN/>
              <w:rPr>
                <w:rFonts w:eastAsia="Times New Roman"/>
                <w:color w:val="000000"/>
                <w:lang w:eastAsia="nl-NL"/>
              </w:rPr>
            </w:pPr>
          </w:p>
        </w:tc>
      </w:tr>
      <w:tr w:rsidR="004965E3" w:rsidRPr="004965E3" w14:paraId="3008213A" w14:textId="77777777" w:rsidTr="71504B03">
        <w:trPr>
          <w:trHeight w:val="300"/>
        </w:trPr>
        <w:tc>
          <w:tcPr>
            <w:tcW w:w="340" w:type="dxa"/>
            <w:tcBorders>
              <w:top w:val="nil"/>
              <w:left w:val="nil"/>
              <w:bottom w:val="nil"/>
              <w:right w:val="nil"/>
            </w:tcBorders>
            <w:shd w:val="clear" w:color="auto" w:fill="auto"/>
            <w:noWrap/>
            <w:vAlign w:val="bottom"/>
            <w:hideMark/>
          </w:tcPr>
          <w:p w14:paraId="547EDF48" w14:textId="77777777" w:rsidR="004965E3" w:rsidRPr="004965E3" w:rsidRDefault="004965E3" w:rsidP="009258AF">
            <w:pPr>
              <w:widowControl/>
              <w:autoSpaceDE/>
              <w:autoSpaceDN/>
              <w:rPr>
                <w:rFonts w:eastAsia="Times New Roman"/>
                <w:color w:val="000000"/>
                <w:lang w:eastAsia="nl-NL"/>
              </w:rPr>
            </w:pPr>
          </w:p>
        </w:tc>
        <w:tc>
          <w:tcPr>
            <w:tcW w:w="7160" w:type="dxa"/>
            <w:tcBorders>
              <w:top w:val="nil"/>
              <w:left w:val="nil"/>
              <w:bottom w:val="nil"/>
              <w:right w:val="nil"/>
            </w:tcBorders>
            <w:shd w:val="clear" w:color="auto" w:fill="auto"/>
            <w:noWrap/>
            <w:vAlign w:val="bottom"/>
            <w:hideMark/>
          </w:tcPr>
          <w:p w14:paraId="2248BAC7"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Meldingsprocedure bijna - arbeidsongevallen</w:t>
            </w:r>
          </w:p>
        </w:tc>
        <w:tc>
          <w:tcPr>
            <w:tcW w:w="1100" w:type="dxa"/>
            <w:tcBorders>
              <w:top w:val="nil"/>
              <w:left w:val="nil"/>
              <w:bottom w:val="nil"/>
              <w:right w:val="nil"/>
            </w:tcBorders>
            <w:shd w:val="clear" w:color="auto" w:fill="auto"/>
            <w:noWrap/>
            <w:vAlign w:val="center"/>
            <w:hideMark/>
          </w:tcPr>
          <w:p w14:paraId="5B32342A" w14:textId="77777777" w:rsidR="004965E3" w:rsidRPr="004965E3" w:rsidRDefault="004965E3" w:rsidP="009258AF">
            <w:pPr>
              <w:widowControl/>
              <w:autoSpaceDE/>
              <w:autoSpaceDN/>
              <w:rPr>
                <w:rFonts w:eastAsia="Times New Roman"/>
                <w:lang w:eastAsia="nl-NL"/>
              </w:rPr>
            </w:pPr>
          </w:p>
        </w:tc>
      </w:tr>
      <w:tr w:rsidR="004965E3" w:rsidRPr="004965E3" w14:paraId="707BB012" w14:textId="77777777" w:rsidTr="71504B03">
        <w:trPr>
          <w:trHeight w:val="300"/>
        </w:trPr>
        <w:tc>
          <w:tcPr>
            <w:tcW w:w="340" w:type="dxa"/>
            <w:tcBorders>
              <w:top w:val="nil"/>
              <w:left w:val="nil"/>
              <w:bottom w:val="nil"/>
              <w:right w:val="nil"/>
            </w:tcBorders>
            <w:shd w:val="clear" w:color="auto" w:fill="auto"/>
            <w:noWrap/>
            <w:vAlign w:val="bottom"/>
            <w:hideMark/>
          </w:tcPr>
          <w:p w14:paraId="42EF6C1C"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7613574B"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Richtlijn schorsen en verwijderen</w:t>
            </w:r>
          </w:p>
        </w:tc>
        <w:tc>
          <w:tcPr>
            <w:tcW w:w="1100" w:type="dxa"/>
            <w:tcBorders>
              <w:top w:val="nil"/>
              <w:left w:val="nil"/>
              <w:bottom w:val="nil"/>
              <w:right w:val="nil"/>
            </w:tcBorders>
            <w:shd w:val="clear" w:color="auto" w:fill="auto"/>
            <w:noWrap/>
            <w:vAlign w:val="center"/>
            <w:hideMark/>
          </w:tcPr>
          <w:p w14:paraId="5F08D261" w14:textId="77777777" w:rsidR="004965E3" w:rsidRPr="004965E3" w:rsidRDefault="004965E3" w:rsidP="009258AF">
            <w:pPr>
              <w:widowControl/>
              <w:autoSpaceDE/>
              <w:autoSpaceDN/>
              <w:rPr>
                <w:rFonts w:eastAsia="Times New Roman"/>
                <w:lang w:eastAsia="nl-NL"/>
              </w:rPr>
            </w:pPr>
          </w:p>
        </w:tc>
      </w:tr>
      <w:tr w:rsidR="004965E3" w:rsidRPr="004965E3" w14:paraId="2A1E2292" w14:textId="77777777" w:rsidTr="71504B03">
        <w:trPr>
          <w:trHeight w:val="300"/>
        </w:trPr>
        <w:tc>
          <w:tcPr>
            <w:tcW w:w="340" w:type="dxa"/>
            <w:tcBorders>
              <w:top w:val="nil"/>
              <w:left w:val="nil"/>
              <w:bottom w:val="nil"/>
              <w:right w:val="nil"/>
            </w:tcBorders>
            <w:shd w:val="clear" w:color="auto" w:fill="auto"/>
            <w:noWrap/>
            <w:vAlign w:val="bottom"/>
            <w:hideMark/>
          </w:tcPr>
          <w:p w14:paraId="541EA4C3"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36A3C15B"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Klachtenregeling</w:t>
            </w:r>
          </w:p>
        </w:tc>
        <w:tc>
          <w:tcPr>
            <w:tcW w:w="1100" w:type="dxa"/>
            <w:tcBorders>
              <w:top w:val="nil"/>
              <w:left w:val="nil"/>
              <w:bottom w:val="nil"/>
              <w:right w:val="nil"/>
            </w:tcBorders>
            <w:shd w:val="clear" w:color="auto" w:fill="auto"/>
            <w:noWrap/>
            <w:vAlign w:val="center"/>
            <w:hideMark/>
          </w:tcPr>
          <w:p w14:paraId="433D84D8" w14:textId="22995056" w:rsidR="004965E3" w:rsidRPr="004965E3" w:rsidRDefault="004965E3" w:rsidP="009258AF">
            <w:pPr>
              <w:widowControl/>
              <w:autoSpaceDE/>
              <w:autoSpaceDN/>
              <w:rPr>
                <w:rFonts w:eastAsia="Times New Roman"/>
                <w:color w:val="000000"/>
                <w:lang w:eastAsia="nl-NL"/>
              </w:rPr>
            </w:pPr>
          </w:p>
        </w:tc>
      </w:tr>
      <w:tr w:rsidR="004965E3" w:rsidRPr="004965E3" w14:paraId="627CE639" w14:textId="77777777" w:rsidTr="71504B03">
        <w:trPr>
          <w:trHeight w:val="300"/>
        </w:trPr>
        <w:tc>
          <w:tcPr>
            <w:tcW w:w="340" w:type="dxa"/>
            <w:tcBorders>
              <w:top w:val="nil"/>
              <w:left w:val="nil"/>
              <w:bottom w:val="nil"/>
              <w:right w:val="nil"/>
            </w:tcBorders>
            <w:shd w:val="clear" w:color="auto" w:fill="auto"/>
            <w:noWrap/>
            <w:vAlign w:val="bottom"/>
            <w:hideMark/>
          </w:tcPr>
          <w:p w14:paraId="6120F52F" w14:textId="77777777" w:rsidR="004965E3" w:rsidRPr="004965E3" w:rsidRDefault="004965E3" w:rsidP="009258AF">
            <w:pPr>
              <w:widowControl/>
              <w:autoSpaceDE/>
              <w:autoSpaceDN/>
              <w:rPr>
                <w:rFonts w:eastAsia="Times New Roman"/>
                <w:color w:val="000000"/>
                <w:lang w:eastAsia="nl-NL"/>
              </w:rPr>
            </w:pPr>
          </w:p>
        </w:tc>
        <w:tc>
          <w:tcPr>
            <w:tcW w:w="7160" w:type="dxa"/>
            <w:tcBorders>
              <w:top w:val="nil"/>
              <w:left w:val="nil"/>
              <w:bottom w:val="nil"/>
              <w:right w:val="nil"/>
            </w:tcBorders>
            <w:shd w:val="clear" w:color="auto" w:fill="auto"/>
            <w:noWrap/>
            <w:vAlign w:val="bottom"/>
            <w:hideMark/>
          </w:tcPr>
          <w:p w14:paraId="486AE41D"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Klokkenluidersregeling</w:t>
            </w:r>
          </w:p>
        </w:tc>
        <w:tc>
          <w:tcPr>
            <w:tcW w:w="1100" w:type="dxa"/>
            <w:tcBorders>
              <w:top w:val="nil"/>
              <w:left w:val="nil"/>
              <w:bottom w:val="nil"/>
              <w:right w:val="nil"/>
            </w:tcBorders>
            <w:shd w:val="clear" w:color="auto" w:fill="auto"/>
            <w:noWrap/>
            <w:vAlign w:val="center"/>
            <w:hideMark/>
          </w:tcPr>
          <w:p w14:paraId="47BE16C9" w14:textId="01AB8A78" w:rsidR="004965E3" w:rsidRPr="004965E3" w:rsidRDefault="004965E3" w:rsidP="009258AF">
            <w:pPr>
              <w:widowControl/>
              <w:autoSpaceDE/>
              <w:autoSpaceDN/>
              <w:rPr>
                <w:rFonts w:eastAsia="Times New Roman"/>
                <w:color w:val="000000"/>
                <w:lang w:eastAsia="nl-NL"/>
              </w:rPr>
            </w:pPr>
          </w:p>
        </w:tc>
      </w:tr>
      <w:tr w:rsidR="004965E3" w:rsidRPr="004965E3" w14:paraId="79B47842" w14:textId="77777777" w:rsidTr="71504B03">
        <w:trPr>
          <w:trHeight w:val="300"/>
        </w:trPr>
        <w:tc>
          <w:tcPr>
            <w:tcW w:w="340" w:type="dxa"/>
            <w:tcBorders>
              <w:top w:val="nil"/>
              <w:left w:val="nil"/>
              <w:bottom w:val="nil"/>
              <w:right w:val="nil"/>
            </w:tcBorders>
            <w:shd w:val="clear" w:color="auto" w:fill="auto"/>
            <w:noWrap/>
            <w:vAlign w:val="bottom"/>
            <w:hideMark/>
          </w:tcPr>
          <w:p w14:paraId="6C99044D" w14:textId="77777777" w:rsidR="004965E3" w:rsidRPr="004965E3" w:rsidRDefault="004965E3" w:rsidP="009258AF">
            <w:pPr>
              <w:widowControl/>
              <w:autoSpaceDE/>
              <w:autoSpaceDN/>
              <w:rPr>
                <w:rFonts w:eastAsia="Times New Roman"/>
                <w:color w:val="000000"/>
                <w:lang w:eastAsia="nl-NL"/>
              </w:rPr>
            </w:pPr>
          </w:p>
        </w:tc>
        <w:tc>
          <w:tcPr>
            <w:tcW w:w="7160" w:type="dxa"/>
            <w:tcBorders>
              <w:top w:val="nil"/>
              <w:left w:val="nil"/>
              <w:bottom w:val="nil"/>
              <w:right w:val="nil"/>
            </w:tcBorders>
            <w:shd w:val="clear" w:color="auto" w:fill="auto"/>
            <w:noWrap/>
            <w:vAlign w:val="bottom"/>
            <w:hideMark/>
          </w:tcPr>
          <w:p w14:paraId="4546F7E2"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Protocol voor werkwijze vertrouwenspersonen</w:t>
            </w:r>
          </w:p>
        </w:tc>
        <w:tc>
          <w:tcPr>
            <w:tcW w:w="1100" w:type="dxa"/>
            <w:tcBorders>
              <w:top w:val="nil"/>
              <w:left w:val="nil"/>
              <w:bottom w:val="nil"/>
              <w:right w:val="nil"/>
            </w:tcBorders>
            <w:shd w:val="clear" w:color="auto" w:fill="auto"/>
            <w:noWrap/>
            <w:vAlign w:val="center"/>
            <w:hideMark/>
          </w:tcPr>
          <w:p w14:paraId="4EA060F5" w14:textId="77777777" w:rsidR="004965E3" w:rsidRPr="004965E3" w:rsidRDefault="004965E3" w:rsidP="009258AF">
            <w:pPr>
              <w:widowControl/>
              <w:autoSpaceDE/>
              <w:autoSpaceDN/>
              <w:rPr>
                <w:rFonts w:eastAsia="Times New Roman"/>
                <w:lang w:eastAsia="nl-NL"/>
              </w:rPr>
            </w:pPr>
          </w:p>
        </w:tc>
      </w:tr>
      <w:tr w:rsidR="004965E3" w:rsidRPr="004965E3" w14:paraId="5B850A76" w14:textId="77777777" w:rsidTr="71504B03">
        <w:trPr>
          <w:trHeight w:val="300"/>
        </w:trPr>
        <w:tc>
          <w:tcPr>
            <w:tcW w:w="340" w:type="dxa"/>
            <w:tcBorders>
              <w:top w:val="nil"/>
              <w:left w:val="nil"/>
              <w:bottom w:val="nil"/>
              <w:right w:val="nil"/>
            </w:tcBorders>
            <w:shd w:val="clear" w:color="auto" w:fill="auto"/>
            <w:noWrap/>
            <w:vAlign w:val="bottom"/>
            <w:hideMark/>
          </w:tcPr>
          <w:p w14:paraId="1B767357"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2A3391B8"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Richtlijn Anti-Pestprotocol</w:t>
            </w:r>
          </w:p>
        </w:tc>
        <w:tc>
          <w:tcPr>
            <w:tcW w:w="1100" w:type="dxa"/>
            <w:tcBorders>
              <w:top w:val="nil"/>
              <w:left w:val="nil"/>
              <w:bottom w:val="nil"/>
              <w:right w:val="nil"/>
            </w:tcBorders>
            <w:shd w:val="clear" w:color="auto" w:fill="auto"/>
            <w:noWrap/>
            <w:vAlign w:val="center"/>
            <w:hideMark/>
          </w:tcPr>
          <w:p w14:paraId="176A13C4" w14:textId="77777777" w:rsidR="004965E3" w:rsidRPr="004965E3" w:rsidRDefault="004965E3" w:rsidP="009258AF">
            <w:pPr>
              <w:widowControl/>
              <w:autoSpaceDE/>
              <w:autoSpaceDN/>
              <w:rPr>
                <w:rFonts w:eastAsia="Times New Roman"/>
                <w:lang w:eastAsia="nl-NL"/>
              </w:rPr>
            </w:pPr>
          </w:p>
        </w:tc>
      </w:tr>
      <w:tr w:rsidR="004965E3" w:rsidRPr="004965E3" w14:paraId="01D59A69" w14:textId="77777777" w:rsidTr="71504B03">
        <w:trPr>
          <w:trHeight w:val="300"/>
        </w:trPr>
        <w:tc>
          <w:tcPr>
            <w:tcW w:w="340" w:type="dxa"/>
            <w:tcBorders>
              <w:top w:val="nil"/>
              <w:left w:val="nil"/>
              <w:bottom w:val="nil"/>
              <w:right w:val="nil"/>
            </w:tcBorders>
            <w:shd w:val="clear" w:color="auto" w:fill="auto"/>
            <w:noWrap/>
            <w:vAlign w:val="bottom"/>
            <w:hideMark/>
          </w:tcPr>
          <w:p w14:paraId="19EF3CEB"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0A00B401"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Protocol Rouwverwerking</w:t>
            </w:r>
          </w:p>
        </w:tc>
        <w:tc>
          <w:tcPr>
            <w:tcW w:w="1100" w:type="dxa"/>
            <w:tcBorders>
              <w:top w:val="nil"/>
              <w:left w:val="nil"/>
              <w:bottom w:val="nil"/>
              <w:right w:val="nil"/>
            </w:tcBorders>
            <w:shd w:val="clear" w:color="auto" w:fill="auto"/>
            <w:noWrap/>
            <w:vAlign w:val="center"/>
            <w:hideMark/>
          </w:tcPr>
          <w:p w14:paraId="5806396B" w14:textId="77777777" w:rsidR="004965E3" w:rsidRPr="004965E3" w:rsidRDefault="004965E3" w:rsidP="009258AF">
            <w:pPr>
              <w:widowControl/>
              <w:autoSpaceDE/>
              <w:autoSpaceDN/>
              <w:rPr>
                <w:rFonts w:eastAsia="Times New Roman"/>
                <w:lang w:eastAsia="nl-NL"/>
              </w:rPr>
            </w:pPr>
          </w:p>
        </w:tc>
      </w:tr>
      <w:tr w:rsidR="004965E3" w:rsidRPr="004965E3" w14:paraId="479CC075" w14:textId="77777777" w:rsidTr="00B02E6B">
        <w:trPr>
          <w:trHeight w:val="300"/>
        </w:trPr>
        <w:tc>
          <w:tcPr>
            <w:tcW w:w="7500" w:type="dxa"/>
            <w:gridSpan w:val="2"/>
            <w:tcBorders>
              <w:top w:val="nil"/>
              <w:left w:val="nil"/>
              <w:bottom w:val="nil"/>
              <w:right w:val="nil"/>
            </w:tcBorders>
            <w:shd w:val="clear" w:color="auto" w:fill="8DB3E2" w:themeFill="text2" w:themeFillTint="66"/>
            <w:noWrap/>
            <w:vAlign w:val="bottom"/>
            <w:hideMark/>
          </w:tcPr>
          <w:p w14:paraId="7A916E21"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INFORMATIEVEILIGHEID &amp; PRIVACY</w:t>
            </w:r>
          </w:p>
        </w:tc>
        <w:tc>
          <w:tcPr>
            <w:tcW w:w="1100" w:type="dxa"/>
            <w:tcBorders>
              <w:top w:val="nil"/>
              <w:left w:val="nil"/>
              <w:bottom w:val="nil"/>
              <w:right w:val="nil"/>
            </w:tcBorders>
            <w:shd w:val="clear" w:color="auto" w:fill="8DB3E2" w:themeFill="text2" w:themeFillTint="66"/>
            <w:noWrap/>
            <w:vAlign w:val="center"/>
            <w:hideMark/>
          </w:tcPr>
          <w:p w14:paraId="383AECD7"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 </w:t>
            </w:r>
          </w:p>
        </w:tc>
      </w:tr>
      <w:tr w:rsidR="004965E3" w:rsidRPr="004965E3" w14:paraId="6C5D60D9" w14:textId="77777777" w:rsidTr="71504B03">
        <w:trPr>
          <w:trHeight w:val="300"/>
        </w:trPr>
        <w:tc>
          <w:tcPr>
            <w:tcW w:w="340" w:type="dxa"/>
            <w:tcBorders>
              <w:top w:val="nil"/>
              <w:left w:val="nil"/>
              <w:bottom w:val="nil"/>
              <w:right w:val="nil"/>
            </w:tcBorders>
            <w:shd w:val="clear" w:color="auto" w:fill="auto"/>
            <w:noWrap/>
            <w:vAlign w:val="bottom"/>
            <w:hideMark/>
          </w:tcPr>
          <w:p w14:paraId="639025DD" w14:textId="77777777" w:rsidR="004965E3" w:rsidRPr="005A56C4" w:rsidRDefault="004965E3" w:rsidP="009258AF">
            <w:pPr>
              <w:widowControl/>
              <w:autoSpaceDE/>
              <w:autoSpaceDN/>
              <w:rPr>
                <w:rFonts w:eastAsia="Times New Roman"/>
                <w:lang w:eastAsia="nl-NL"/>
              </w:rPr>
            </w:pPr>
          </w:p>
        </w:tc>
        <w:tc>
          <w:tcPr>
            <w:tcW w:w="7160" w:type="dxa"/>
            <w:tcBorders>
              <w:top w:val="nil"/>
              <w:left w:val="nil"/>
              <w:bottom w:val="nil"/>
              <w:right w:val="nil"/>
            </w:tcBorders>
            <w:shd w:val="clear" w:color="auto" w:fill="auto"/>
            <w:noWrap/>
            <w:vAlign w:val="bottom"/>
            <w:hideMark/>
          </w:tcPr>
          <w:p w14:paraId="2C097590"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Procotol Datalekken</w:t>
            </w:r>
          </w:p>
        </w:tc>
        <w:tc>
          <w:tcPr>
            <w:tcW w:w="1100" w:type="dxa"/>
            <w:tcBorders>
              <w:top w:val="nil"/>
              <w:left w:val="nil"/>
              <w:bottom w:val="nil"/>
              <w:right w:val="nil"/>
            </w:tcBorders>
            <w:shd w:val="clear" w:color="auto" w:fill="auto"/>
            <w:noWrap/>
            <w:vAlign w:val="center"/>
            <w:hideMark/>
          </w:tcPr>
          <w:p w14:paraId="01EFECD5" w14:textId="77777777" w:rsidR="004965E3" w:rsidRPr="004965E3" w:rsidRDefault="004965E3" w:rsidP="009258AF">
            <w:pPr>
              <w:widowControl/>
              <w:autoSpaceDE/>
              <w:autoSpaceDN/>
              <w:rPr>
                <w:rFonts w:eastAsia="Times New Roman"/>
                <w:lang w:eastAsia="nl-NL"/>
              </w:rPr>
            </w:pPr>
          </w:p>
        </w:tc>
      </w:tr>
      <w:tr w:rsidR="004965E3" w:rsidRPr="004965E3" w14:paraId="37F44C56" w14:textId="77777777" w:rsidTr="71504B03">
        <w:trPr>
          <w:trHeight w:val="300"/>
        </w:trPr>
        <w:tc>
          <w:tcPr>
            <w:tcW w:w="340" w:type="dxa"/>
            <w:tcBorders>
              <w:top w:val="nil"/>
              <w:left w:val="nil"/>
              <w:bottom w:val="nil"/>
              <w:right w:val="nil"/>
            </w:tcBorders>
            <w:shd w:val="clear" w:color="auto" w:fill="auto"/>
            <w:noWrap/>
            <w:vAlign w:val="bottom"/>
            <w:hideMark/>
          </w:tcPr>
          <w:p w14:paraId="55594AE3" w14:textId="77777777" w:rsidR="004965E3" w:rsidRPr="005A56C4"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5D9AC027"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 xml:space="preserve">Bruikleenovereenkomst Laptop /tablet/smartphone </w:t>
            </w:r>
          </w:p>
        </w:tc>
        <w:tc>
          <w:tcPr>
            <w:tcW w:w="1100" w:type="dxa"/>
            <w:tcBorders>
              <w:top w:val="nil"/>
              <w:left w:val="nil"/>
              <w:bottom w:val="nil"/>
              <w:right w:val="nil"/>
            </w:tcBorders>
            <w:shd w:val="clear" w:color="auto" w:fill="auto"/>
            <w:noWrap/>
            <w:vAlign w:val="center"/>
            <w:hideMark/>
          </w:tcPr>
          <w:p w14:paraId="14CA8245" w14:textId="77777777" w:rsidR="004965E3" w:rsidRPr="004965E3" w:rsidRDefault="004965E3" w:rsidP="009258AF">
            <w:pPr>
              <w:widowControl/>
              <w:autoSpaceDE/>
              <w:autoSpaceDN/>
              <w:rPr>
                <w:rFonts w:eastAsia="Times New Roman"/>
                <w:lang w:eastAsia="nl-NL"/>
              </w:rPr>
            </w:pPr>
          </w:p>
        </w:tc>
      </w:tr>
      <w:tr w:rsidR="004965E3" w:rsidRPr="004965E3" w14:paraId="268BAF8E" w14:textId="77777777" w:rsidTr="71504B03">
        <w:trPr>
          <w:trHeight w:val="300"/>
        </w:trPr>
        <w:tc>
          <w:tcPr>
            <w:tcW w:w="340" w:type="dxa"/>
            <w:tcBorders>
              <w:top w:val="nil"/>
              <w:left w:val="nil"/>
              <w:bottom w:val="nil"/>
              <w:right w:val="nil"/>
            </w:tcBorders>
            <w:shd w:val="clear" w:color="auto" w:fill="auto"/>
            <w:noWrap/>
            <w:vAlign w:val="bottom"/>
            <w:hideMark/>
          </w:tcPr>
          <w:p w14:paraId="32214CB8" w14:textId="77777777" w:rsidR="004965E3" w:rsidRPr="005A56C4"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428901A4"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 xml:space="preserve">Privacyreglement </w:t>
            </w:r>
          </w:p>
        </w:tc>
        <w:tc>
          <w:tcPr>
            <w:tcW w:w="1100" w:type="dxa"/>
            <w:tcBorders>
              <w:top w:val="nil"/>
              <w:left w:val="nil"/>
              <w:bottom w:val="nil"/>
              <w:right w:val="nil"/>
            </w:tcBorders>
            <w:shd w:val="clear" w:color="auto" w:fill="auto"/>
            <w:noWrap/>
            <w:vAlign w:val="center"/>
            <w:hideMark/>
          </w:tcPr>
          <w:p w14:paraId="1D10BF68" w14:textId="77777777" w:rsidR="004965E3" w:rsidRPr="004965E3" w:rsidRDefault="004965E3" w:rsidP="009258AF">
            <w:pPr>
              <w:widowControl/>
              <w:autoSpaceDE/>
              <w:autoSpaceDN/>
              <w:rPr>
                <w:rFonts w:eastAsia="Times New Roman"/>
                <w:lang w:eastAsia="nl-NL"/>
              </w:rPr>
            </w:pPr>
          </w:p>
        </w:tc>
      </w:tr>
      <w:tr w:rsidR="004965E3" w:rsidRPr="004965E3" w14:paraId="478F82D1" w14:textId="77777777" w:rsidTr="71504B03">
        <w:trPr>
          <w:trHeight w:val="300"/>
        </w:trPr>
        <w:tc>
          <w:tcPr>
            <w:tcW w:w="340" w:type="dxa"/>
            <w:tcBorders>
              <w:top w:val="nil"/>
              <w:left w:val="nil"/>
              <w:bottom w:val="nil"/>
              <w:right w:val="nil"/>
            </w:tcBorders>
            <w:shd w:val="clear" w:color="auto" w:fill="auto"/>
            <w:noWrap/>
            <w:vAlign w:val="bottom"/>
            <w:hideMark/>
          </w:tcPr>
          <w:p w14:paraId="57DAABF5" w14:textId="77777777" w:rsidR="004965E3" w:rsidRPr="005A56C4"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7B03B9E1"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Toestemmingsformulier persoonsgegevensuitwisseling</w:t>
            </w:r>
          </w:p>
        </w:tc>
        <w:tc>
          <w:tcPr>
            <w:tcW w:w="1100" w:type="dxa"/>
            <w:tcBorders>
              <w:top w:val="nil"/>
              <w:left w:val="nil"/>
              <w:bottom w:val="nil"/>
              <w:right w:val="nil"/>
            </w:tcBorders>
            <w:shd w:val="clear" w:color="auto" w:fill="auto"/>
            <w:noWrap/>
            <w:vAlign w:val="center"/>
            <w:hideMark/>
          </w:tcPr>
          <w:p w14:paraId="58FEF1CF" w14:textId="77777777" w:rsidR="004965E3" w:rsidRPr="004965E3" w:rsidRDefault="004965E3" w:rsidP="009258AF">
            <w:pPr>
              <w:widowControl/>
              <w:autoSpaceDE/>
              <w:autoSpaceDN/>
              <w:rPr>
                <w:rFonts w:eastAsia="Times New Roman"/>
                <w:lang w:eastAsia="nl-NL"/>
              </w:rPr>
            </w:pPr>
          </w:p>
        </w:tc>
      </w:tr>
      <w:tr w:rsidR="004965E3" w:rsidRPr="004965E3" w14:paraId="373F6570" w14:textId="77777777" w:rsidTr="00B02E6B">
        <w:trPr>
          <w:trHeight w:val="300"/>
        </w:trPr>
        <w:tc>
          <w:tcPr>
            <w:tcW w:w="7500" w:type="dxa"/>
            <w:gridSpan w:val="2"/>
            <w:tcBorders>
              <w:top w:val="nil"/>
              <w:left w:val="nil"/>
              <w:bottom w:val="nil"/>
              <w:right w:val="nil"/>
            </w:tcBorders>
            <w:shd w:val="clear" w:color="auto" w:fill="8DB3E2" w:themeFill="text2" w:themeFillTint="66"/>
            <w:noWrap/>
            <w:vAlign w:val="bottom"/>
            <w:hideMark/>
          </w:tcPr>
          <w:p w14:paraId="679A65FD"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FYSIEKE VEILIGHEID en overige protocollen</w:t>
            </w:r>
          </w:p>
        </w:tc>
        <w:tc>
          <w:tcPr>
            <w:tcW w:w="1100" w:type="dxa"/>
            <w:tcBorders>
              <w:top w:val="nil"/>
              <w:left w:val="nil"/>
              <w:bottom w:val="nil"/>
              <w:right w:val="nil"/>
            </w:tcBorders>
            <w:shd w:val="clear" w:color="auto" w:fill="8DB3E2" w:themeFill="text2" w:themeFillTint="66"/>
            <w:noWrap/>
            <w:vAlign w:val="center"/>
            <w:hideMark/>
          </w:tcPr>
          <w:p w14:paraId="2947817D"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 </w:t>
            </w:r>
          </w:p>
        </w:tc>
      </w:tr>
      <w:tr w:rsidR="004965E3" w:rsidRPr="004965E3" w14:paraId="3CA878DA" w14:textId="77777777" w:rsidTr="71504B03">
        <w:trPr>
          <w:trHeight w:val="300"/>
        </w:trPr>
        <w:tc>
          <w:tcPr>
            <w:tcW w:w="340" w:type="dxa"/>
            <w:tcBorders>
              <w:top w:val="nil"/>
              <w:left w:val="nil"/>
              <w:bottom w:val="nil"/>
              <w:right w:val="nil"/>
            </w:tcBorders>
            <w:shd w:val="clear" w:color="auto" w:fill="auto"/>
            <w:noWrap/>
            <w:vAlign w:val="bottom"/>
            <w:hideMark/>
          </w:tcPr>
          <w:p w14:paraId="1623490A"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62B5C5D2"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Richtlijn Calamiteitenplan</w:t>
            </w:r>
          </w:p>
        </w:tc>
        <w:tc>
          <w:tcPr>
            <w:tcW w:w="1100" w:type="dxa"/>
            <w:tcBorders>
              <w:top w:val="nil"/>
              <w:left w:val="nil"/>
              <w:bottom w:val="nil"/>
              <w:right w:val="nil"/>
            </w:tcBorders>
            <w:shd w:val="clear" w:color="auto" w:fill="auto"/>
            <w:noWrap/>
            <w:vAlign w:val="center"/>
            <w:hideMark/>
          </w:tcPr>
          <w:p w14:paraId="7272E42D" w14:textId="77777777" w:rsidR="004965E3" w:rsidRPr="004965E3" w:rsidRDefault="004965E3" w:rsidP="009258AF">
            <w:pPr>
              <w:widowControl/>
              <w:autoSpaceDE/>
              <w:autoSpaceDN/>
              <w:rPr>
                <w:rFonts w:eastAsia="Times New Roman"/>
                <w:lang w:eastAsia="nl-NL"/>
              </w:rPr>
            </w:pPr>
          </w:p>
        </w:tc>
      </w:tr>
      <w:tr w:rsidR="004965E3" w:rsidRPr="004965E3" w14:paraId="678A1F3E" w14:textId="77777777" w:rsidTr="71504B03">
        <w:trPr>
          <w:trHeight w:val="300"/>
        </w:trPr>
        <w:tc>
          <w:tcPr>
            <w:tcW w:w="340" w:type="dxa"/>
            <w:tcBorders>
              <w:top w:val="nil"/>
              <w:left w:val="nil"/>
              <w:bottom w:val="nil"/>
              <w:right w:val="nil"/>
            </w:tcBorders>
            <w:shd w:val="clear" w:color="auto" w:fill="auto"/>
            <w:noWrap/>
            <w:vAlign w:val="bottom"/>
            <w:hideMark/>
          </w:tcPr>
          <w:p w14:paraId="26310941"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423CD615"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Algemene Veiligheidsregels</w:t>
            </w:r>
          </w:p>
        </w:tc>
        <w:tc>
          <w:tcPr>
            <w:tcW w:w="1100" w:type="dxa"/>
            <w:tcBorders>
              <w:top w:val="nil"/>
              <w:left w:val="nil"/>
              <w:bottom w:val="nil"/>
              <w:right w:val="nil"/>
            </w:tcBorders>
            <w:shd w:val="clear" w:color="auto" w:fill="auto"/>
            <w:noWrap/>
            <w:vAlign w:val="center"/>
            <w:hideMark/>
          </w:tcPr>
          <w:p w14:paraId="32EDCACE" w14:textId="77777777" w:rsidR="004965E3" w:rsidRPr="004965E3" w:rsidRDefault="004965E3" w:rsidP="009258AF">
            <w:pPr>
              <w:widowControl/>
              <w:autoSpaceDE/>
              <w:autoSpaceDN/>
              <w:rPr>
                <w:rFonts w:eastAsia="Times New Roman"/>
                <w:lang w:eastAsia="nl-NL"/>
              </w:rPr>
            </w:pPr>
          </w:p>
        </w:tc>
      </w:tr>
      <w:tr w:rsidR="004965E3" w:rsidRPr="004965E3" w14:paraId="31430272" w14:textId="77777777" w:rsidTr="71504B03">
        <w:trPr>
          <w:trHeight w:val="300"/>
        </w:trPr>
        <w:tc>
          <w:tcPr>
            <w:tcW w:w="340" w:type="dxa"/>
            <w:tcBorders>
              <w:top w:val="nil"/>
              <w:left w:val="nil"/>
              <w:bottom w:val="nil"/>
              <w:right w:val="nil"/>
            </w:tcBorders>
            <w:shd w:val="clear" w:color="auto" w:fill="auto"/>
            <w:noWrap/>
            <w:vAlign w:val="bottom"/>
            <w:hideMark/>
          </w:tcPr>
          <w:p w14:paraId="38DD88A2" w14:textId="77777777" w:rsidR="004965E3" w:rsidRPr="004965E3" w:rsidRDefault="004965E3" w:rsidP="009258AF">
            <w:pPr>
              <w:widowControl/>
              <w:autoSpaceDE/>
              <w:autoSpaceDN/>
              <w:rPr>
                <w:rFonts w:ascii="Times New Roman" w:eastAsia="Times New Roman" w:hAnsi="Times New Roman" w:cs="Times New Roman"/>
                <w:sz w:val="20"/>
                <w:szCs w:val="20"/>
                <w:lang w:eastAsia="nl-NL"/>
              </w:rPr>
            </w:pPr>
          </w:p>
        </w:tc>
        <w:tc>
          <w:tcPr>
            <w:tcW w:w="7160" w:type="dxa"/>
            <w:tcBorders>
              <w:top w:val="nil"/>
              <w:left w:val="nil"/>
              <w:bottom w:val="nil"/>
              <w:right w:val="nil"/>
            </w:tcBorders>
            <w:shd w:val="clear" w:color="auto" w:fill="auto"/>
            <w:noWrap/>
            <w:vAlign w:val="bottom"/>
            <w:hideMark/>
          </w:tcPr>
          <w:p w14:paraId="25CF730A"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Protocol medicijnverstrekking en medische handelingen</w:t>
            </w:r>
          </w:p>
        </w:tc>
        <w:tc>
          <w:tcPr>
            <w:tcW w:w="1100" w:type="dxa"/>
            <w:tcBorders>
              <w:top w:val="nil"/>
              <w:left w:val="nil"/>
              <w:bottom w:val="nil"/>
              <w:right w:val="nil"/>
            </w:tcBorders>
            <w:shd w:val="clear" w:color="auto" w:fill="auto"/>
            <w:noWrap/>
            <w:vAlign w:val="center"/>
            <w:hideMark/>
          </w:tcPr>
          <w:p w14:paraId="227D055A" w14:textId="0A314FB5" w:rsidR="004965E3" w:rsidRPr="004965E3" w:rsidRDefault="004965E3" w:rsidP="009258AF">
            <w:pPr>
              <w:widowControl/>
              <w:autoSpaceDE/>
              <w:autoSpaceDN/>
              <w:rPr>
                <w:rFonts w:eastAsia="Times New Roman"/>
                <w:color w:val="000000"/>
                <w:lang w:eastAsia="nl-NL"/>
              </w:rPr>
            </w:pPr>
          </w:p>
        </w:tc>
      </w:tr>
      <w:tr w:rsidR="004965E3" w:rsidRPr="004965E3" w14:paraId="19B504A3" w14:textId="77777777" w:rsidTr="71504B03">
        <w:trPr>
          <w:trHeight w:val="300"/>
        </w:trPr>
        <w:tc>
          <w:tcPr>
            <w:tcW w:w="340" w:type="dxa"/>
            <w:tcBorders>
              <w:top w:val="nil"/>
              <w:left w:val="nil"/>
              <w:bottom w:val="nil"/>
              <w:right w:val="nil"/>
            </w:tcBorders>
            <w:shd w:val="clear" w:color="auto" w:fill="auto"/>
            <w:noWrap/>
            <w:vAlign w:val="bottom"/>
            <w:hideMark/>
          </w:tcPr>
          <w:p w14:paraId="72C1A474" w14:textId="77777777" w:rsidR="004965E3" w:rsidRPr="004965E3" w:rsidRDefault="004965E3" w:rsidP="009258AF">
            <w:pPr>
              <w:widowControl/>
              <w:autoSpaceDE/>
              <w:autoSpaceDN/>
              <w:rPr>
                <w:rFonts w:eastAsia="Times New Roman"/>
                <w:color w:val="000000"/>
                <w:lang w:eastAsia="nl-NL"/>
              </w:rPr>
            </w:pPr>
          </w:p>
        </w:tc>
        <w:tc>
          <w:tcPr>
            <w:tcW w:w="7160" w:type="dxa"/>
            <w:tcBorders>
              <w:top w:val="nil"/>
              <w:left w:val="nil"/>
              <w:bottom w:val="nil"/>
              <w:right w:val="nil"/>
            </w:tcBorders>
            <w:shd w:val="clear" w:color="auto" w:fill="auto"/>
            <w:noWrap/>
            <w:vAlign w:val="bottom"/>
            <w:hideMark/>
          </w:tcPr>
          <w:p w14:paraId="09CEFC91"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Procotol Incidentregistratie + handleiding</w:t>
            </w:r>
          </w:p>
        </w:tc>
        <w:tc>
          <w:tcPr>
            <w:tcW w:w="1100" w:type="dxa"/>
            <w:tcBorders>
              <w:top w:val="nil"/>
              <w:left w:val="nil"/>
              <w:bottom w:val="nil"/>
              <w:right w:val="nil"/>
            </w:tcBorders>
            <w:shd w:val="clear" w:color="auto" w:fill="auto"/>
            <w:noWrap/>
            <w:vAlign w:val="center"/>
            <w:hideMark/>
          </w:tcPr>
          <w:p w14:paraId="64BBF50E" w14:textId="77777777" w:rsidR="004965E3" w:rsidRPr="004965E3" w:rsidRDefault="004965E3" w:rsidP="009258AF">
            <w:pPr>
              <w:widowControl/>
              <w:autoSpaceDE/>
              <w:autoSpaceDN/>
              <w:rPr>
                <w:rFonts w:eastAsia="Times New Roman"/>
                <w:lang w:eastAsia="nl-NL"/>
              </w:rPr>
            </w:pPr>
          </w:p>
        </w:tc>
      </w:tr>
      <w:tr w:rsidR="004965E3" w:rsidRPr="004965E3" w14:paraId="5D6F6978" w14:textId="77777777" w:rsidTr="71504B03">
        <w:trPr>
          <w:trHeight w:val="300"/>
        </w:trPr>
        <w:tc>
          <w:tcPr>
            <w:tcW w:w="340" w:type="dxa"/>
            <w:tcBorders>
              <w:top w:val="nil"/>
              <w:left w:val="nil"/>
              <w:bottom w:val="nil"/>
              <w:right w:val="nil"/>
            </w:tcBorders>
            <w:shd w:val="clear" w:color="auto" w:fill="auto"/>
            <w:noWrap/>
            <w:vAlign w:val="bottom"/>
            <w:hideMark/>
          </w:tcPr>
          <w:p w14:paraId="507F9FEE"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4B274893"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Richtlijnen hitteplan</w:t>
            </w:r>
          </w:p>
        </w:tc>
        <w:tc>
          <w:tcPr>
            <w:tcW w:w="1100" w:type="dxa"/>
            <w:tcBorders>
              <w:top w:val="nil"/>
              <w:left w:val="nil"/>
              <w:bottom w:val="nil"/>
              <w:right w:val="nil"/>
            </w:tcBorders>
            <w:shd w:val="clear" w:color="auto" w:fill="auto"/>
            <w:noWrap/>
            <w:vAlign w:val="center"/>
            <w:hideMark/>
          </w:tcPr>
          <w:p w14:paraId="3D180472" w14:textId="77777777" w:rsidR="004965E3" w:rsidRPr="004965E3" w:rsidRDefault="004965E3" w:rsidP="009258AF">
            <w:pPr>
              <w:widowControl/>
              <w:autoSpaceDE/>
              <w:autoSpaceDN/>
              <w:rPr>
                <w:rFonts w:eastAsia="Times New Roman"/>
                <w:lang w:eastAsia="nl-NL"/>
              </w:rPr>
            </w:pPr>
          </w:p>
        </w:tc>
      </w:tr>
      <w:tr w:rsidR="004965E3" w:rsidRPr="004965E3" w14:paraId="7FF95164" w14:textId="77777777" w:rsidTr="71504B03">
        <w:trPr>
          <w:trHeight w:val="300"/>
        </w:trPr>
        <w:tc>
          <w:tcPr>
            <w:tcW w:w="340" w:type="dxa"/>
            <w:tcBorders>
              <w:top w:val="nil"/>
              <w:left w:val="nil"/>
              <w:bottom w:val="nil"/>
              <w:right w:val="nil"/>
            </w:tcBorders>
            <w:shd w:val="clear" w:color="auto" w:fill="auto"/>
            <w:noWrap/>
            <w:vAlign w:val="bottom"/>
            <w:hideMark/>
          </w:tcPr>
          <w:p w14:paraId="162E1B8E" w14:textId="77777777" w:rsidR="004965E3" w:rsidRPr="004965E3" w:rsidRDefault="004965E3" w:rsidP="009258AF">
            <w:pPr>
              <w:widowControl/>
              <w:autoSpaceDE/>
              <w:autoSpaceDN/>
              <w:rPr>
                <w:rFonts w:eastAsia="Times New Roman"/>
                <w:color w:val="000000"/>
                <w:lang w:eastAsia="nl-NL"/>
              </w:rPr>
            </w:pPr>
            <w:r w:rsidRPr="004965E3">
              <w:rPr>
                <w:rFonts w:eastAsia="Times New Roman"/>
                <w:color w:val="000000"/>
                <w:lang w:eastAsia="nl-NL"/>
              </w:rPr>
              <w:t>*</w:t>
            </w:r>
          </w:p>
        </w:tc>
        <w:tc>
          <w:tcPr>
            <w:tcW w:w="7160" w:type="dxa"/>
            <w:tcBorders>
              <w:top w:val="nil"/>
              <w:left w:val="nil"/>
              <w:bottom w:val="nil"/>
              <w:right w:val="nil"/>
            </w:tcBorders>
            <w:shd w:val="clear" w:color="auto" w:fill="auto"/>
            <w:noWrap/>
            <w:vAlign w:val="bottom"/>
            <w:hideMark/>
          </w:tcPr>
          <w:p w14:paraId="01E3CCD7" w14:textId="77777777" w:rsidR="004965E3" w:rsidRPr="005A56C4" w:rsidRDefault="004965E3" w:rsidP="009258AF">
            <w:pPr>
              <w:widowControl/>
              <w:autoSpaceDE/>
              <w:autoSpaceDN/>
              <w:rPr>
                <w:rFonts w:eastAsia="Times New Roman"/>
                <w:lang w:eastAsia="nl-NL"/>
              </w:rPr>
            </w:pPr>
            <w:r w:rsidRPr="005A56C4">
              <w:rPr>
                <w:rFonts w:eastAsia="Times New Roman"/>
                <w:lang w:eastAsia="nl-NL"/>
              </w:rPr>
              <w:t>Risico Inventarisatie en Evaluatie</w:t>
            </w:r>
          </w:p>
        </w:tc>
        <w:tc>
          <w:tcPr>
            <w:tcW w:w="1100" w:type="dxa"/>
            <w:tcBorders>
              <w:top w:val="nil"/>
              <w:left w:val="nil"/>
              <w:bottom w:val="nil"/>
              <w:right w:val="nil"/>
            </w:tcBorders>
            <w:shd w:val="clear" w:color="auto" w:fill="auto"/>
            <w:noWrap/>
            <w:vAlign w:val="center"/>
            <w:hideMark/>
          </w:tcPr>
          <w:p w14:paraId="1B35F4B4" w14:textId="77777777" w:rsidR="004965E3" w:rsidRPr="004965E3" w:rsidRDefault="004965E3" w:rsidP="009258AF">
            <w:pPr>
              <w:widowControl/>
              <w:autoSpaceDE/>
              <w:autoSpaceDN/>
              <w:rPr>
                <w:rFonts w:eastAsia="Times New Roman"/>
                <w:lang w:eastAsia="nl-NL"/>
              </w:rPr>
            </w:pPr>
          </w:p>
        </w:tc>
      </w:tr>
    </w:tbl>
    <w:p w14:paraId="12A829BA" w14:textId="3C168824" w:rsidR="00455F7B" w:rsidRDefault="009B6247" w:rsidP="009258AF">
      <w:pPr>
        <w:pStyle w:val="Kop2"/>
        <w:spacing w:line="300" w:lineRule="exact"/>
        <w:ind w:left="0"/>
        <w:jc w:val="left"/>
      </w:pPr>
      <w:bookmarkStart w:id="21" w:name="_Toc100672828"/>
      <w:r>
        <w:lastRenderedPageBreak/>
        <w:t>2.1</w:t>
      </w:r>
      <w:r>
        <w:tab/>
        <w:t>Algemene schoolregels en gedragscode</w:t>
      </w:r>
      <w:bookmarkEnd w:id="21"/>
    </w:p>
    <w:p w14:paraId="2E67E342" w14:textId="77777777" w:rsidR="009B6247" w:rsidRDefault="009B6247" w:rsidP="009258AF">
      <w:pPr>
        <w:pStyle w:val="Plattetekst"/>
        <w:spacing w:line="300" w:lineRule="exact"/>
        <w:ind w:right="114"/>
      </w:pPr>
    </w:p>
    <w:p w14:paraId="4902C19A" w14:textId="605E4CF2" w:rsidR="00455F7B" w:rsidRDefault="009B6247" w:rsidP="009258AF">
      <w:pPr>
        <w:pStyle w:val="Kop3"/>
        <w:spacing w:line="300" w:lineRule="exact"/>
      </w:pPr>
      <w:bookmarkStart w:id="22" w:name="_Toc100672829"/>
      <w:r>
        <w:t>2.1.1</w:t>
      </w:r>
      <w:r w:rsidR="00315B7F">
        <w:t xml:space="preserve"> </w:t>
      </w:r>
      <w:r>
        <w:tab/>
      </w:r>
      <w:r w:rsidR="00455F7B">
        <w:t>Verzui</w:t>
      </w:r>
      <w:r w:rsidR="00A155DE">
        <w:t>m</w:t>
      </w:r>
      <w:bookmarkEnd w:id="22"/>
    </w:p>
    <w:p w14:paraId="09CA1773" w14:textId="238590FD" w:rsidR="00455F7B" w:rsidRDefault="00455F7B" w:rsidP="009258AF">
      <w:pPr>
        <w:pStyle w:val="Plattetekst"/>
        <w:spacing w:before="1" w:line="300" w:lineRule="exact"/>
        <w:ind w:right="111"/>
      </w:pPr>
      <w:r>
        <w:t>De leerplichtwet stelt dat kinderen vanaf de leeftijd van 5 jaar ingeschreven dienen te staan op een</w:t>
      </w:r>
      <w:r>
        <w:rPr>
          <w:spacing w:val="1"/>
        </w:rPr>
        <w:t xml:space="preserve"> </w:t>
      </w:r>
      <w:r>
        <w:t>school</w:t>
      </w:r>
      <w:r>
        <w:rPr>
          <w:spacing w:val="-7"/>
        </w:rPr>
        <w:t xml:space="preserve"> </w:t>
      </w:r>
      <w:r>
        <w:t>en</w:t>
      </w:r>
      <w:r>
        <w:rPr>
          <w:spacing w:val="-10"/>
        </w:rPr>
        <w:t xml:space="preserve"> </w:t>
      </w:r>
      <w:r>
        <w:t>deze</w:t>
      </w:r>
      <w:r>
        <w:rPr>
          <w:spacing w:val="-8"/>
        </w:rPr>
        <w:t xml:space="preserve"> </w:t>
      </w:r>
      <w:r>
        <w:t>regelmatig</w:t>
      </w:r>
      <w:r>
        <w:rPr>
          <w:spacing w:val="-7"/>
        </w:rPr>
        <w:t xml:space="preserve"> </w:t>
      </w:r>
      <w:r>
        <w:t>te</w:t>
      </w:r>
      <w:r>
        <w:rPr>
          <w:spacing w:val="-5"/>
        </w:rPr>
        <w:t xml:space="preserve"> </w:t>
      </w:r>
      <w:r>
        <w:t>bezoeken.</w:t>
      </w:r>
      <w:r>
        <w:rPr>
          <w:spacing w:val="-7"/>
        </w:rPr>
        <w:t xml:space="preserve"> </w:t>
      </w:r>
      <w:r>
        <w:t>Verzuim</w:t>
      </w:r>
      <w:r>
        <w:rPr>
          <w:spacing w:val="-5"/>
        </w:rPr>
        <w:t xml:space="preserve"> </w:t>
      </w:r>
      <w:r>
        <w:t>betekent</w:t>
      </w:r>
      <w:r>
        <w:rPr>
          <w:spacing w:val="-6"/>
        </w:rPr>
        <w:t xml:space="preserve"> </w:t>
      </w:r>
      <w:r>
        <w:t>dat</w:t>
      </w:r>
      <w:r>
        <w:rPr>
          <w:spacing w:val="-8"/>
        </w:rPr>
        <w:t xml:space="preserve"> </w:t>
      </w:r>
      <w:r>
        <w:t>een</w:t>
      </w:r>
      <w:r>
        <w:rPr>
          <w:spacing w:val="-7"/>
        </w:rPr>
        <w:t xml:space="preserve"> </w:t>
      </w:r>
      <w:r>
        <w:t>leerling</w:t>
      </w:r>
      <w:r>
        <w:rPr>
          <w:spacing w:val="-7"/>
        </w:rPr>
        <w:t xml:space="preserve"> </w:t>
      </w:r>
      <w:r>
        <w:t>bij</w:t>
      </w:r>
      <w:r>
        <w:rPr>
          <w:spacing w:val="-8"/>
        </w:rPr>
        <w:t xml:space="preserve"> </w:t>
      </w:r>
      <w:r>
        <w:t>lessen</w:t>
      </w:r>
      <w:r>
        <w:rPr>
          <w:spacing w:val="-7"/>
        </w:rPr>
        <w:t xml:space="preserve"> </w:t>
      </w:r>
      <w:r>
        <w:t>of</w:t>
      </w:r>
      <w:r>
        <w:rPr>
          <w:spacing w:val="-8"/>
        </w:rPr>
        <w:t xml:space="preserve"> </w:t>
      </w:r>
      <w:r>
        <w:t>activiteiten</w:t>
      </w:r>
      <w:r>
        <w:rPr>
          <w:spacing w:val="-9"/>
        </w:rPr>
        <w:t xml:space="preserve"> </w:t>
      </w:r>
      <w:r>
        <w:t>van</w:t>
      </w:r>
      <w:r>
        <w:rPr>
          <w:spacing w:val="-47"/>
        </w:rPr>
        <w:t xml:space="preserve"> </w:t>
      </w:r>
      <w:r>
        <w:t>het lesrooster afwezig is. Om verzuim te kunnen constateren is het nodig dat de school op ieder</w:t>
      </w:r>
      <w:r>
        <w:rPr>
          <w:spacing w:val="1"/>
        </w:rPr>
        <w:t xml:space="preserve"> </w:t>
      </w:r>
      <w:r>
        <w:t>moment van een lesdag weet in welke les een leerling zich zou moeten bevinden</w:t>
      </w:r>
      <w:r w:rsidR="007874F5">
        <w:t xml:space="preserve">. </w:t>
      </w:r>
      <w:r w:rsidR="00424518">
        <w:t>De regels met betr</w:t>
      </w:r>
      <w:r w:rsidR="00D4191C">
        <w:t xml:space="preserve">ekking tot het afwezig melden staan in de schoolgids. </w:t>
      </w:r>
      <w:r w:rsidR="007874F5">
        <w:t>De</w:t>
      </w:r>
      <w:r>
        <w:t xml:space="preserve"> school</w:t>
      </w:r>
      <w:r>
        <w:rPr>
          <w:spacing w:val="-11"/>
        </w:rPr>
        <w:t xml:space="preserve"> </w:t>
      </w:r>
      <w:r w:rsidR="007874F5">
        <w:rPr>
          <w:spacing w:val="-11"/>
        </w:rPr>
        <w:t>heeft</w:t>
      </w:r>
      <w:r w:rsidR="00A4259B">
        <w:rPr>
          <w:spacing w:val="-11"/>
        </w:rPr>
        <w:t xml:space="preserve"> o.a.</w:t>
      </w:r>
      <w:r w:rsidR="007874F5">
        <w:rPr>
          <w:spacing w:val="-11"/>
        </w:rPr>
        <w:t xml:space="preserve"> </w:t>
      </w:r>
      <w:r>
        <w:t>meldingsplicht</w:t>
      </w:r>
      <w:r>
        <w:rPr>
          <w:spacing w:val="-9"/>
        </w:rPr>
        <w:t xml:space="preserve"> </w:t>
      </w:r>
      <w:r>
        <w:t>bij</w:t>
      </w:r>
      <w:r>
        <w:rPr>
          <w:spacing w:val="-8"/>
        </w:rPr>
        <w:t xml:space="preserve"> </w:t>
      </w:r>
      <w:r>
        <w:t>de</w:t>
      </w:r>
      <w:r>
        <w:rPr>
          <w:spacing w:val="-6"/>
        </w:rPr>
        <w:t xml:space="preserve"> </w:t>
      </w:r>
      <w:r>
        <w:t>leerplichtambtenaar</w:t>
      </w:r>
      <w:r>
        <w:rPr>
          <w:spacing w:val="-11"/>
        </w:rPr>
        <w:t xml:space="preserve"> </w:t>
      </w:r>
      <w:r>
        <w:t>op</w:t>
      </w:r>
      <w:r>
        <w:rPr>
          <w:spacing w:val="-9"/>
        </w:rPr>
        <w:t xml:space="preserve"> </w:t>
      </w:r>
      <w:r>
        <w:t>het</w:t>
      </w:r>
      <w:r>
        <w:rPr>
          <w:spacing w:val="-9"/>
        </w:rPr>
        <w:t xml:space="preserve"> </w:t>
      </w:r>
      <w:r>
        <w:t>moment</w:t>
      </w:r>
      <w:r>
        <w:rPr>
          <w:spacing w:val="-8"/>
        </w:rPr>
        <w:t xml:space="preserve"> </w:t>
      </w:r>
      <w:r>
        <w:t>dat</w:t>
      </w:r>
      <w:r>
        <w:rPr>
          <w:spacing w:val="-6"/>
        </w:rPr>
        <w:t xml:space="preserve"> </w:t>
      </w:r>
      <w:r>
        <w:t>een</w:t>
      </w:r>
      <w:r>
        <w:rPr>
          <w:spacing w:val="-9"/>
        </w:rPr>
        <w:t xml:space="preserve"> </w:t>
      </w:r>
      <w:r>
        <w:t>leerling</w:t>
      </w:r>
      <w:r>
        <w:rPr>
          <w:spacing w:val="-8"/>
        </w:rPr>
        <w:t xml:space="preserve"> </w:t>
      </w:r>
      <w:r>
        <w:t>meer</w:t>
      </w:r>
      <w:r>
        <w:rPr>
          <w:spacing w:val="-8"/>
        </w:rPr>
        <w:t xml:space="preserve"> </w:t>
      </w:r>
      <w:r>
        <w:t>dan</w:t>
      </w:r>
      <w:r>
        <w:rPr>
          <w:spacing w:val="-9"/>
        </w:rPr>
        <w:t xml:space="preserve"> </w:t>
      </w:r>
      <w:r>
        <w:t>16</w:t>
      </w:r>
      <w:r>
        <w:rPr>
          <w:spacing w:val="-6"/>
        </w:rPr>
        <w:t xml:space="preserve"> </w:t>
      </w:r>
      <w:r>
        <w:t>uur</w:t>
      </w:r>
      <w:r w:rsidR="004C74FB">
        <w:t xml:space="preserve"> </w:t>
      </w:r>
      <w:r>
        <w:rPr>
          <w:spacing w:val="-48"/>
        </w:rPr>
        <w:t xml:space="preserve"> </w:t>
      </w:r>
      <w:r w:rsidR="00476869">
        <w:rPr>
          <w:spacing w:val="-48"/>
        </w:rPr>
        <w:t xml:space="preserve"> </w:t>
      </w:r>
      <w:r w:rsidR="007330DA">
        <w:rPr>
          <w:spacing w:val="-48"/>
        </w:rPr>
        <w:t xml:space="preserve"> </w:t>
      </w:r>
      <w:r>
        <w:rPr>
          <w:spacing w:val="-1"/>
        </w:rPr>
        <w:t>onafgebroken</w:t>
      </w:r>
      <w:r>
        <w:rPr>
          <w:spacing w:val="-13"/>
        </w:rPr>
        <w:t xml:space="preserve"> </w:t>
      </w:r>
      <w:r>
        <w:rPr>
          <w:spacing w:val="-1"/>
        </w:rPr>
        <w:t>ongeoorloofd</w:t>
      </w:r>
      <w:r>
        <w:rPr>
          <w:spacing w:val="-9"/>
        </w:rPr>
        <w:t xml:space="preserve"> </w:t>
      </w:r>
      <w:r>
        <w:t>aanwezig</w:t>
      </w:r>
      <w:r>
        <w:rPr>
          <w:spacing w:val="-9"/>
        </w:rPr>
        <w:t xml:space="preserve"> </w:t>
      </w:r>
      <w:r>
        <w:t>is.</w:t>
      </w:r>
      <w:r w:rsidR="007330DA">
        <w:t xml:space="preserve"> </w:t>
      </w:r>
    </w:p>
    <w:p w14:paraId="28F25CD6" w14:textId="77777777" w:rsidR="00455F7B" w:rsidRDefault="00455F7B" w:rsidP="009258AF">
      <w:pPr>
        <w:pStyle w:val="Plattetekst"/>
        <w:spacing w:before="11" w:line="300" w:lineRule="exact"/>
        <w:rPr>
          <w:sz w:val="21"/>
        </w:rPr>
      </w:pPr>
    </w:p>
    <w:p w14:paraId="74E05136" w14:textId="66820E17" w:rsidR="00455F7B" w:rsidRDefault="000B12EA" w:rsidP="009258AF">
      <w:pPr>
        <w:pStyle w:val="Kop3"/>
        <w:spacing w:line="300" w:lineRule="exact"/>
      </w:pPr>
      <w:bookmarkStart w:id="23" w:name="_Toc100672830"/>
      <w:r>
        <w:t>2.1.2</w:t>
      </w:r>
      <w:r w:rsidR="00315B7F">
        <w:t xml:space="preserve"> </w:t>
      </w:r>
      <w:r>
        <w:tab/>
      </w:r>
      <w:r w:rsidR="00455F7B">
        <w:t>Voorkomen</w:t>
      </w:r>
      <w:r w:rsidR="00455F7B">
        <w:rPr>
          <w:spacing w:val="-10"/>
        </w:rPr>
        <w:t xml:space="preserve"> </w:t>
      </w:r>
      <w:r w:rsidR="00455F7B">
        <w:t>discriminatie</w:t>
      </w:r>
      <w:bookmarkEnd w:id="23"/>
    </w:p>
    <w:p w14:paraId="5C986BCB" w14:textId="21FB841B" w:rsidR="00455F7B" w:rsidRDefault="00455F7B" w:rsidP="009258AF">
      <w:pPr>
        <w:pStyle w:val="Plattetekst"/>
        <w:spacing w:before="1" w:line="300" w:lineRule="exact"/>
        <w:ind w:right="112"/>
      </w:pPr>
      <w:r>
        <w:t>Discriminatie</w:t>
      </w:r>
      <w:r>
        <w:rPr>
          <w:spacing w:val="1"/>
        </w:rPr>
        <w:t xml:space="preserve"> </w:t>
      </w:r>
      <w:r>
        <w:t>kan</w:t>
      </w:r>
      <w:r>
        <w:rPr>
          <w:spacing w:val="1"/>
        </w:rPr>
        <w:t xml:space="preserve"> </w:t>
      </w:r>
      <w:r>
        <w:t>op</w:t>
      </w:r>
      <w:r>
        <w:rPr>
          <w:spacing w:val="1"/>
        </w:rPr>
        <w:t xml:space="preserve"> </w:t>
      </w:r>
      <w:r>
        <w:t>verschillende</w:t>
      </w:r>
      <w:r>
        <w:rPr>
          <w:spacing w:val="1"/>
        </w:rPr>
        <w:t xml:space="preserve"> </w:t>
      </w:r>
      <w:r>
        <w:t>zaken</w:t>
      </w:r>
      <w:r>
        <w:rPr>
          <w:spacing w:val="1"/>
        </w:rPr>
        <w:t xml:space="preserve"> </w:t>
      </w:r>
      <w:r>
        <w:t>betrekking</w:t>
      </w:r>
      <w:r>
        <w:rPr>
          <w:spacing w:val="1"/>
        </w:rPr>
        <w:t xml:space="preserve"> </w:t>
      </w:r>
      <w:r>
        <w:t>hebben.</w:t>
      </w:r>
      <w:r>
        <w:rPr>
          <w:spacing w:val="1"/>
        </w:rPr>
        <w:t xml:space="preserve"> </w:t>
      </w:r>
      <w:r>
        <w:t>Te</w:t>
      </w:r>
      <w:r>
        <w:rPr>
          <w:spacing w:val="1"/>
        </w:rPr>
        <w:t xml:space="preserve"> </w:t>
      </w:r>
      <w:r>
        <w:t>denken</w:t>
      </w:r>
      <w:r>
        <w:rPr>
          <w:spacing w:val="1"/>
        </w:rPr>
        <w:t xml:space="preserve"> </w:t>
      </w:r>
      <w:r>
        <w:t>valt</w:t>
      </w:r>
      <w:r>
        <w:rPr>
          <w:spacing w:val="1"/>
        </w:rPr>
        <w:t xml:space="preserve"> </w:t>
      </w:r>
      <w:r>
        <w:t>aan:</w:t>
      </w:r>
      <w:r>
        <w:rPr>
          <w:spacing w:val="1"/>
        </w:rPr>
        <w:t xml:space="preserve"> </w:t>
      </w:r>
      <w:r>
        <w:t>huidskleur,</w:t>
      </w:r>
      <w:r>
        <w:rPr>
          <w:spacing w:val="1"/>
        </w:rPr>
        <w:t xml:space="preserve"> </w:t>
      </w:r>
      <w:r>
        <w:t xml:space="preserve">levensovertuiging, seksuele voorkeur, </w:t>
      </w:r>
      <w:r w:rsidR="009555DD">
        <w:t>cultuur</w:t>
      </w:r>
      <w:r>
        <w:t>gewoonten zoals kleding en voedsel, enzovoort. Verder</w:t>
      </w:r>
      <w:r>
        <w:rPr>
          <w:spacing w:val="1"/>
        </w:rPr>
        <w:t xml:space="preserve"> </w:t>
      </w:r>
      <w:r>
        <w:t>valt</w:t>
      </w:r>
      <w:r>
        <w:rPr>
          <w:spacing w:val="-2"/>
        </w:rPr>
        <w:t xml:space="preserve"> </w:t>
      </w:r>
      <w:r>
        <w:t>er nog</w:t>
      </w:r>
      <w:r>
        <w:rPr>
          <w:spacing w:val="-3"/>
        </w:rPr>
        <w:t xml:space="preserve"> </w:t>
      </w:r>
      <w:r>
        <w:t>te</w:t>
      </w:r>
      <w:r>
        <w:rPr>
          <w:spacing w:val="1"/>
        </w:rPr>
        <w:t xml:space="preserve"> </w:t>
      </w:r>
      <w:r>
        <w:t>noemen discriminatie</w:t>
      </w:r>
      <w:r>
        <w:rPr>
          <w:spacing w:val="-2"/>
        </w:rPr>
        <w:t xml:space="preserve"> </w:t>
      </w:r>
      <w:r>
        <w:t>op</w:t>
      </w:r>
      <w:r>
        <w:rPr>
          <w:spacing w:val="-1"/>
        </w:rPr>
        <w:t xml:space="preserve"> </w:t>
      </w:r>
      <w:r>
        <w:t>grond</w:t>
      </w:r>
      <w:r>
        <w:rPr>
          <w:spacing w:val="-1"/>
        </w:rPr>
        <w:t xml:space="preserve"> </w:t>
      </w:r>
      <w:r>
        <w:t>van</w:t>
      </w:r>
      <w:r>
        <w:rPr>
          <w:spacing w:val="-4"/>
        </w:rPr>
        <w:t xml:space="preserve"> </w:t>
      </w:r>
      <w:r>
        <w:t>ziekten of beperking.</w:t>
      </w:r>
    </w:p>
    <w:p w14:paraId="5E6C293B" w14:textId="77777777" w:rsidR="00455F7B" w:rsidRDefault="00455F7B" w:rsidP="009258AF">
      <w:pPr>
        <w:pStyle w:val="Plattetekst"/>
        <w:spacing w:before="1" w:line="300" w:lineRule="exact"/>
        <w:ind w:right="115"/>
      </w:pPr>
      <w:r>
        <w:t>We</w:t>
      </w:r>
      <w:r>
        <w:rPr>
          <w:spacing w:val="1"/>
        </w:rPr>
        <w:t xml:space="preserve"> </w:t>
      </w:r>
      <w:r>
        <w:t>leven</w:t>
      </w:r>
      <w:r>
        <w:rPr>
          <w:spacing w:val="1"/>
        </w:rPr>
        <w:t xml:space="preserve"> </w:t>
      </w:r>
      <w:r>
        <w:t>in</w:t>
      </w:r>
      <w:r>
        <w:rPr>
          <w:spacing w:val="1"/>
        </w:rPr>
        <w:t xml:space="preserve"> </w:t>
      </w:r>
      <w:r>
        <w:t>een</w:t>
      </w:r>
      <w:r>
        <w:rPr>
          <w:spacing w:val="1"/>
        </w:rPr>
        <w:t xml:space="preserve"> </w:t>
      </w:r>
      <w:r>
        <w:t>multiculturele</w:t>
      </w:r>
      <w:r>
        <w:rPr>
          <w:spacing w:val="1"/>
        </w:rPr>
        <w:t xml:space="preserve"> </w:t>
      </w:r>
      <w:r>
        <w:t>samenleving.</w:t>
      </w:r>
      <w:r>
        <w:rPr>
          <w:spacing w:val="1"/>
        </w:rPr>
        <w:t xml:space="preserve"> </w:t>
      </w:r>
      <w:r>
        <w:t>Dit</w:t>
      </w:r>
      <w:r>
        <w:rPr>
          <w:spacing w:val="1"/>
        </w:rPr>
        <w:t xml:space="preserve"> </w:t>
      </w:r>
      <w:r>
        <w:t>houdt</w:t>
      </w:r>
      <w:r>
        <w:rPr>
          <w:spacing w:val="1"/>
        </w:rPr>
        <w:t xml:space="preserve"> </w:t>
      </w:r>
      <w:r>
        <w:t>in</w:t>
      </w:r>
      <w:r>
        <w:rPr>
          <w:spacing w:val="1"/>
        </w:rPr>
        <w:t xml:space="preserve"> </w:t>
      </w:r>
      <w:r>
        <w:t>dat</w:t>
      </w:r>
      <w:r>
        <w:rPr>
          <w:spacing w:val="1"/>
        </w:rPr>
        <w:t xml:space="preserve"> </w:t>
      </w:r>
      <w:r>
        <w:t>verschillende</w:t>
      </w:r>
      <w:r>
        <w:rPr>
          <w:spacing w:val="1"/>
        </w:rPr>
        <w:t xml:space="preserve"> </w:t>
      </w:r>
      <w:r>
        <w:t>groepen</w:t>
      </w:r>
      <w:r>
        <w:rPr>
          <w:spacing w:val="1"/>
        </w:rPr>
        <w:t xml:space="preserve"> </w:t>
      </w:r>
      <w:r>
        <w:t>uit</w:t>
      </w:r>
      <w:r>
        <w:rPr>
          <w:spacing w:val="1"/>
        </w:rPr>
        <w:t xml:space="preserve"> </w:t>
      </w:r>
      <w:r>
        <w:t>onze</w:t>
      </w:r>
      <w:r>
        <w:rPr>
          <w:spacing w:val="1"/>
        </w:rPr>
        <w:t xml:space="preserve"> </w:t>
      </w:r>
      <w:r>
        <w:t>samenleving hun eigen cultuur hebben. De schoolbevolking is een afspiegeling hiervan en dit wordt</w:t>
      </w:r>
      <w:r>
        <w:rPr>
          <w:spacing w:val="1"/>
        </w:rPr>
        <w:t xml:space="preserve"> </w:t>
      </w:r>
      <w:r>
        <w:t>binnen het onderwijs als een verrijking ervaren. Het vraagt wel extra inzet en aandacht/alertheid om</w:t>
      </w:r>
      <w:r>
        <w:rPr>
          <w:spacing w:val="1"/>
        </w:rPr>
        <w:t xml:space="preserve"> </w:t>
      </w:r>
      <w:r>
        <w:t>tot</w:t>
      </w:r>
      <w:r>
        <w:rPr>
          <w:spacing w:val="-3"/>
        </w:rPr>
        <w:t xml:space="preserve"> </w:t>
      </w:r>
      <w:r>
        <w:t>een goed pedagogisch</w:t>
      </w:r>
      <w:r>
        <w:rPr>
          <w:spacing w:val="-3"/>
        </w:rPr>
        <w:t xml:space="preserve"> </w:t>
      </w:r>
      <w:r>
        <w:t>klimaat</w:t>
      </w:r>
      <w:r>
        <w:rPr>
          <w:spacing w:val="-2"/>
        </w:rPr>
        <w:t xml:space="preserve"> </w:t>
      </w:r>
      <w:r>
        <w:t>voor</w:t>
      </w:r>
      <w:r>
        <w:rPr>
          <w:spacing w:val="-3"/>
        </w:rPr>
        <w:t xml:space="preserve"> </w:t>
      </w:r>
      <w:r>
        <w:t>alle leerlingen</w:t>
      </w:r>
      <w:r>
        <w:rPr>
          <w:spacing w:val="-2"/>
        </w:rPr>
        <w:t xml:space="preserve"> </w:t>
      </w:r>
      <w:r>
        <w:t>te</w:t>
      </w:r>
      <w:r>
        <w:rPr>
          <w:spacing w:val="1"/>
        </w:rPr>
        <w:t xml:space="preserve"> </w:t>
      </w:r>
      <w:r>
        <w:t>komen.</w:t>
      </w:r>
    </w:p>
    <w:p w14:paraId="76769825" w14:textId="77777777" w:rsidR="00455F7B" w:rsidRDefault="00455F7B" w:rsidP="009258AF">
      <w:pPr>
        <w:pStyle w:val="Plattetekst"/>
        <w:spacing w:line="300" w:lineRule="exact"/>
      </w:pPr>
      <w:r>
        <w:t>Het</w:t>
      </w:r>
      <w:r>
        <w:rPr>
          <w:spacing w:val="-1"/>
        </w:rPr>
        <w:t xml:space="preserve"> </w:t>
      </w:r>
      <w:r>
        <w:t>volgende</w:t>
      </w:r>
      <w:r>
        <w:rPr>
          <w:spacing w:val="-2"/>
        </w:rPr>
        <w:t xml:space="preserve"> </w:t>
      </w:r>
      <w:r>
        <w:t>wordt</w:t>
      </w:r>
      <w:r>
        <w:rPr>
          <w:spacing w:val="-3"/>
        </w:rPr>
        <w:t xml:space="preserve"> </w:t>
      </w:r>
      <w:r>
        <w:t>van</w:t>
      </w:r>
      <w:r>
        <w:rPr>
          <w:spacing w:val="-1"/>
        </w:rPr>
        <w:t xml:space="preserve"> </w:t>
      </w:r>
      <w:r>
        <w:t>iedereen</w:t>
      </w:r>
      <w:r>
        <w:rPr>
          <w:spacing w:val="-1"/>
        </w:rPr>
        <w:t xml:space="preserve"> </w:t>
      </w:r>
      <w:r>
        <w:t>binnen</w:t>
      </w:r>
      <w:r>
        <w:rPr>
          <w:spacing w:val="-1"/>
        </w:rPr>
        <w:t xml:space="preserve"> </w:t>
      </w:r>
      <w:r>
        <w:t>de</w:t>
      </w:r>
      <w:r>
        <w:rPr>
          <w:spacing w:val="-3"/>
        </w:rPr>
        <w:t xml:space="preserve"> </w:t>
      </w:r>
      <w:r>
        <w:t>school</w:t>
      </w:r>
      <w:r>
        <w:rPr>
          <w:spacing w:val="-2"/>
        </w:rPr>
        <w:t xml:space="preserve"> </w:t>
      </w:r>
      <w:r>
        <w:t>verwacht:</w:t>
      </w:r>
    </w:p>
    <w:p w14:paraId="52BC39A4" w14:textId="77777777" w:rsidR="00802A07" w:rsidRDefault="00802A07" w:rsidP="009258AF">
      <w:pPr>
        <w:pStyle w:val="Lijstalinea"/>
        <w:numPr>
          <w:ilvl w:val="0"/>
          <w:numId w:val="1"/>
        </w:numPr>
        <w:tabs>
          <w:tab w:val="left" w:pos="284"/>
        </w:tabs>
        <w:spacing w:before="56" w:line="300" w:lineRule="exact"/>
        <w:ind w:left="284" w:right="111" w:hanging="284"/>
        <w:contextualSpacing/>
      </w:pPr>
      <w:r>
        <w:t>d</w:t>
      </w:r>
      <w:r w:rsidR="00455F7B">
        <w:t>e</w:t>
      </w:r>
      <w:r w:rsidR="00455F7B" w:rsidRPr="00802A07">
        <w:rPr>
          <w:spacing w:val="-1"/>
        </w:rPr>
        <w:t xml:space="preserve"> </w:t>
      </w:r>
      <w:r w:rsidR="00455F7B">
        <w:t>leerlingen</w:t>
      </w:r>
      <w:r w:rsidR="00455F7B" w:rsidRPr="00802A07">
        <w:rPr>
          <w:spacing w:val="-3"/>
        </w:rPr>
        <w:t xml:space="preserve"> </w:t>
      </w:r>
      <w:r w:rsidR="00455F7B">
        <w:t>en</w:t>
      </w:r>
      <w:r w:rsidR="00455F7B" w:rsidRPr="00802A07">
        <w:rPr>
          <w:spacing w:val="-1"/>
        </w:rPr>
        <w:t xml:space="preserve"> </w:t>
      </w:r>
      <w:r w:rsidR="00455F7B">
        <w:t>hun</w:t>
      </w:r>
      <w:r w:rsidR="00455F7B" w:rsidRPr="00802A07">
        <w:rPr>
          <w:spacing w:val="-2"/>
        </w:rPr>
        <w:t xml:space="preserve"> </w:t>
      </w:r>
      <w:r w:rsidR="00455F7B">
        <w:t>ouders</w:t>
      </w:r>
      <w:r w:rsidR="00455F7B" w:rsidRPr="00802A07">
        <w:rPr>
          <w:spacing w:val="-2"/>
        </w:rPr>
        <w:t xml:space="preserve"> </w:t>
      </w:r>
      <w:r w:rsidR="00455F7B">
        <w:t>worden</w:t>
      </w:r>
      <w:r w:rsidR="00455F7B" w:rsidRPr="00802A07">
        <w:rPr>
          <w:spacing w:val="-1"/>
        </w:rPr>
        <w:t xml:space="preserve"> </w:t>
      </w:r>
      <w:r w:rsidR="00455F7B">
        <w:t>gelijkwaardig</w:t>
      </w:r>
      <w:r w:rsidR="00455F7B" w:rsidRPr="00802A07">
        <w:rPr>
          <w:spacing w:val="-2"/>
        </w:rPr>
        <w:t xml:space="preserve"> </w:t>
      </w:r>
      <w:r w:rsidR="00455F7B">
        <w:t>behandeld</w:t>
      </w:r>
      <w:r>
        <w:t>;</w:t>
      </w:r>
    </w:p>
    <w:p w14:paraId="61B17B72" w14:textId="77777777" w:rsidR="006C346C" w:rsidRDefault="00802A07" w:rsidP="009258AF">
      <w:pPr>
        <w:pStyle w:val="Lijstalinea"/>
        <w:numPr>
          <w:ilvl w:val="0"/>
          <w:numId w:val="1"/>
        </w:numPr>
        <w:tabs>
          <w:tab w:val="left" w:pos="284"/>
        </w:tabs>
        <w:spacing w:before="56" w:line="300" w:lineRule="exact"/>
        <w:ind w:left="0" w:right="111" w:firstLine="0"/>
        <w:contextualSpacing/>
      </w:pPr>
      <w:r>
        <w:t>e</w:t>
      </w:r>
      <w:r w:rsidR="00455F7B">
        <w:t>r</w:t>
      </w:r>
      <w:r w:rsidR="00455F7B" w:rsidRPr="00802A07">
        <w:rPr>
          <w:spacing w:val="-2"/>
        </w:rPr>
        <w:t xml:space="preserve"> </w:t>
      </w:r>
      <w:r w:rsidR="00455F7B">
        <w:t>wordt</w:t>
      </w:r>
      <w:r w:rsidR="00455F7B" w:rsidRPr="00802A07">
        <w:rPr>
          <w:spacing w:val="-1"/>
        </w:rPr>
        <w:t xml:space="preserve"> </w:t>
      </w:r>
      <w:r w:rsidR="00455F7B">
        <w:t>geen</w:t>
      </w:r>
      <w:r w:rsidR="00455F7B" w:rsidRPr="00802A07">
        <w:rPr>
          <w:spacing w:val="-1"/>
        </w:rPr>
        <w:t xml:space="preserve"> </w:t>
      </w:r>
      <w:r w:rsidR="00455F7B">
        <w:t>discriminerende taal</w:t>
      </w:r>
      <w:r w:rsidR="00455F7B" w:rsidRPr="00802A07">
        <w:rPr>
          <w:spacing w:val="-1"/>
        </w:rPr>
        <w:t xml:space="preserve"> </w:t>
      </w:r>
      <w:r w:rsidR="00455F7B">
        <w:t>gebruikt</w:t>
      </w:r>
      <w:r>
        <w:t>;</w:t>
      </w:r>
    </w:p>
    <w:p w14:paraId="7D86304F" w14:textId="4B5853BC" w:rsidR="00455F7B" w:rsidRDefault="00802A07" w:rsidP="009258AF">
      <w:pPr>
        <w:pStyle w:val="Lijstalinea"/>
        <w:numPr>
          <w:ilvl w:val="0"/>
          <w:numId w:val="1"/>
        </w:numPr>
        <w:tabs>
          <w:tab w:val="left" w:pos="284"/>
        </w:tabs>
        <w:spacing w:before="56" w:line="300" w:lineRule="exact"/>
        <w:ind w:left="0" w:right="111" w:firstLine="0"/>
        <w:contextualSpacing/>
      </w:pPr>
      <w:r>
        <w:t>e</w:t>
      </w:r>
      <w:r w:rsidR="00455F7B">
        <w:t>r</w:t>
      </w:r>
      <w:r w:rsidR="00455F7B" w:rsidRPr="006C346C">
        <w:rPr>
          <w:spacing w:val="-8"/>
        </w:rPr>
        <w:t xml:space="preserve"> </w:t>
      </w:r>
      <w:r w:rsidR="00455F7B">
        <w:t>wordt</w:t>
      </w:r>
      <w:r w:rsidR="00455F7B" w:rsidRPr="006C346C">
        <w:rPr>
          <w:spacing w:val="-6"/>
        </w:rPr>
        <w:t xml:space="preserve"> </w:t>
      </w:r>
      <w:r w:rsidR="00455F7B">
        <w:t>zorg</w:t>
      </w:r>
      <w:r w:rsidR="00455F7B" w:rsidRPr="006C346C">
        <w:rPr>
          <w:spacing w:val="-10"/>
        </w:rPr>
        <w:t xml:space="preserve"> </w:t>
      </w:r>
      <w:r w:rsidR="00455F7B">
        <w:t>voor</w:t>
      </w:r>
      <w:r w:rsidR="00455F7B" w:rsidRPr="006C346C">
        <w:rPr>
          <w:spacing w:val="-7"/>
        </w:rPr>
        <w:t xml:space="preserve"> </w:t>
      </w:r>
      <w:r w:rsidR="00455F7B">
        <w:t>gedragen</w:t>
      </w:r>
      <w:r w:rsidR="00455F7B" w:rsidRPr="006C346C">
        <w:rPr>
          <w:spacing w:val="-8"/>
        </w:rPr>
        <w:t xml:space="preserve"> </w:t>
      </w:r>
      <w:r w:rsidR="00455F7B">
        <w:t>dat</w:t>
      </w:r>
      <w:r w:rsidR="00455F7B" w:rsidRPr="006C346C">
        <w:rPr>
          <w:spacing w:val="-7"/>
        </w:rPr>
        <w:t xml:space="preserve"> </w:t>
      </w:r>
      <w:r w:rsidR="00455F7B">
        <w:t>er</w:t>
      </w:r>
      <w:r w:rsidR="00455F7B" w:rsidRPr="006C346C">
        <w:rPr>
          <w:spacing w:val="-7"/>
        </w:rPr>
        <w:t xml:space="preserve"> </w:t>
      </w:r>
      <w:r w:rsidR="00455F7B">
        <w:t>in</w:t>
      </w:r>
      <w:r w:rsidR="00455F7B" w:rsidRPr="006C346C">
        <w:rPr>
          <w:spacing w:val="-8"/>
        </w:rPr>
        <w:t xml:space="preserve"> </w:t>
      </w:r>
      <w:r w:rsidR="00455F7B">
        <w:t>school</w:t>
      </w:r>
      <w:r w:rsidR="00455F7B" w:rsidRPr="006C346C">
        <w:rPr>
          <w:spacing w:val="-11"/>
        </w:rPr>
        <w:t xml:space="preserve"> </w:t>
      </w:r>
      <w:r w:rsidR="00455F7B">
        <w:t>geen</w:t>
      </w:r>
      <w:r w:rsidR="00455F7B" w:rsidRPr="006C346C">
        <w:rPr>
          <w:spacing w:val="-8"/>
        </w:rPr>
        <w:t xml:space="preserve"> </w:t>
      </w:r>
      <w:r w:rsidR="00455F7B">
        <w:t>discriminerende</w:t>
      </w:r>
      <w:r w:rsidR="00455F7B" w:rsidRPr="006C346C">
        <w:rPr>
          <w:spacing w:val="-9"/>
        </w:rPr>
        <w:t xml:space="preserve"> </w:t>
      </w:r>
      <w:r w:rsidR="00455F7B">
        <w:t>teksten</w:t>
      </w:r>
      <w:r w:rsidR="00455F7B" w:rsidRPr="006C346C">
        <w:rPr>
          <w:spacing w:val="-9"/>
        </w:rPr>
        <w:t xml:space="preserve"> </w:t>
      </w:r>
      <w:r w:rsidR="00455F7B">
        <w:t>en/of</w:t>
      </w:r>
      <w:r w:rsidR="00455F7B" w:rsidRPr="006C346C">
        <w:rPr>
          <w:spacing w:val="-10"/>
        </w:rPr>
        <w:t xml:space="preserve"> </w:t>
      </w:r>
      <w:r w:rsidR="00455F7B">
        <w:t>afbeeldingen</w:t>
      </w:r>
      <w:r w:rsidR="00455F7B" w:rsidRPr="006C346C">
        <w:rPr>
          <w:spacing w:val="-47"/>
        </w:rPr>
        <w:t xml:space="preserve"> </w:t>
      </w:r>
      <w:r w:rsidR="00B445FD">
        <w:rPr>
          <w:spacing w:val="-47"/>
        </w:rPr>
        <w:t xml:space="preserve">      </w:t>
      </w:r>
      <w:r w:rsidR="00455F7B">
        <w:t>voorkomen</w:t>
      </w:r>
      <w:r w:rsidR="00455F7B" w:rsidRPr="006C346C">
        <w:rPr>
          <w:spacing w:val="-3"/>
        </w:rPr>
        <w:t xml:space="preserve"> </w:t>
      </w:r>
      <w:r w:rsidR="00455F7B">
        <w:t>op</w:t>
      </w:r>
      <w:r w:rsidR="00455F7B" w:rsidRPr="006C346C">
        <w:rPr>
          <w:spacing w:val="-1"/>
        </w:rPr>
        <w:t xml:space="preserve"> </w:t>
      </w:r>
      <w:r w:rsidR="00455F7B">
        <w:t>posters, in</w:t>
      </w:r>
      <w:r w:rsidR="00455F7B" w:rsidRPr="006C346C">
        <w:rPr>
          <w:spacing w:val="-2"/>
        </w:rPr>
        <w:t xml:space="preserve"> </w:t>
      </w:r>
      <w:r w:rsidR="00455F7B">
        <w:t>te</w:t>
      </w:r>
      <w:r w:rsidR="00455F7B" w:rsidRPr="006C346C">
        <w:rPr>
          <w:spacing w:val="1"/>
        </w:rPr>
        <w:t xml:space="preserve"> </w:t>
      </w:r>
      <w:r w:rsidR="00455F7B">
        <w:t>gebruiken boeken</w:t>
      </w:r>
      <w:r w:rsidR="00455F7B" w:rsidRPr="006C346C">
        <w:rPr>
          <w:spacing w:val="-3"/>
        </w:rPr>
        <w:t xml:space="preserve"> </w:t>
      </w:r>
      <w:r w:rsidR="00455F7B">
        <w:t>e.d.</w:t>
      </w:r>
    </w:p>
    <w:p w14:paraId="1FF84122" w14:textId="79833E21" w:rsidR="00455F7B" w:rsidRDefault="006C346C" w:rsidP="009258AF">
      <w:pPr>
        <w:pStyle w:val="Lijstalinea"/>
        <w:numPr>
          <w:ilvl w:val="0"/>
          <w:numId w:val="1"/>
        </w:numPr>
        <w:tabs>
          <w:tab w:val="left" w:pos="284"/>
        </w:tabs>
        <w:spacing w:before="1" w:line="300" w:lineRule="exact"/>
        <w:ind w:left="0" w:right="112" w:firstLine="0"/>
        <w:contextualSpacing/>
      </w:pPr>
      <w:r>
        <w:t>e</w:t>
      </w:r>
      <w:r w:rsidR="00455F7B">
        <w:t>r wordt op toegezien dat leerlingen en ouders ten opzichte van medeleerlingen en hun</w:t>
      </w:r>
      <w:r w:rsidR="00455F7B">
        <w:rPr>
          <w:spacing w:val="1"/>
        </w:rPr>
        <w:t xml:space="preserve"> </w:t>
      </w:r>
      <w:r w:rsidR="00455F7B">
        <w:t>ouders</w:t>
      </w:r>
      <w:r w:rsidR="00455F7B">
        <w:rPr>
          <w:spacing w:val="1"/>
        </w:rPr>
        <w:t xml:space="preserve"> </w:t>
      </w:r>
      <w:r w:rsidR="00455F7B">
        <w:t>geen discriminerende</w:t>
      </w:r>
      <w:r w:rsidR="00455F7B">
        <w:rPr>
          <w:spacing w:val="1"/>
        </w:rPr>
        <w:t xml:space="preserve"> </w:t>
      </w:r>
      <w:r w:rsidR="00455F7B">
        <w:t>houding aannemen in taal en gedrag. De</w:t>
      </w:r>
      <w:r w:rsidR="00455F7B">
        <w:rPr>
          <w:spacing w:val="1"/>
        </w:rPr>
        <w:t xml:space="preserve"> </w:t>
      </w:r>
      <w:r w:rsidR="00455F7B">
        <w:t>leerkracht neemt</w:t>
      </w:r>
      <w:r w:rsidR="00455F7B">
        <w:rPr>
          <w:spacing w:val="1"/>
        </w:rPr>
        <w:t xml:space="preserve"> </w:t>
      </w:r>
      <w:r w:rsidR="00455F7B">
        <w:t>duidelijk</w:t>
      </w:r>
      <w:r w:rsidR="00455F7B">
        <w:rPr>
          <w:spacing w:val="-1"/>
        </w:rPr>
        <w:t xml:space="preserve"> </w:t>
      </w:r>
      <w:r w:rsidR="00455F7B">
        <w:t>afstand</w:t>
      </w:r>
      <w:r w:rsidR="00455F7B">
        <w:rPr>
          <w:spacing w:val="-3"/>
        </w:rPr>
        <w:t xml:space="preserve"> </w:t>
      </w:r>
      <w:r w:rsidR="00455F7B">
        <w:t>van</w:t>
      </w:r>
      <w:r w:rsidR="00455F7B">
        <w:rPr>
          <w:spacing w:val="-1"/>
        </w:rPr>
        <w:t xml:space="preserve"> </w:t>
      </w:r>
      <w:r w:rsidR="00455F7B">
        <w:t>discriminerend</w:t>
      </w:r>
      <w:r w:rsidR="00455F7B">
        <w:rPr>
          <w:spacing w:val="-1"/>
        </w:rPr>
        <w:t xml:space="preserve"> </w:t>
      </w:r>
      <w:r w:rsidR="00455F7B">
        <w:t>gedrag</w:t>
      </w:r>
      <w:r w:rsidR="00455F7B">
        <w:rPr>
          <w:spacing w:val="-1"/>
        </w:rPr>
        <w:t xml:space="preserve"> </w:t>
      </w:r>
      <w:r w:rsidR="00455F7B">
        <w:t>en</w:t>
      </w:r>
      <w:r w:rsidR="00455F7B">
        <w:rPr>
          <w:spacing w:val="-3"/>
        </w:rPr>
        <w:t xml:space="preserve"> </w:t>
      </w:r>
      <w:r w:rsidR="00455F7B">
        <w:t>maakt</w:t>
      </w:r>
      <w:r w:rsidR="00455F7B">
        <w:rPr>
          <w:spacing w:val="-2"/>
        </w:rPr>
        <w:t xml:space="preserve"> </w:t>
      </w:r>
      <w:r w:rsidR="00455F7B">
        <w:t>dit</w:t>
      </w:r>
      <w:r w:rsidR="00455F7B">
        <w:rPr>
          <w:spacing w:val="1"/>
        </w:rPr>
        <w:t xml:space="preserve"> </w:t>
      </w:r>
      <w:r w:rsidR="00455F7B">
        <w:t>ook</w:t>
      </w:r>
      <w:r w:rsidR="00455F7B">
        <w:rPr>
          <w:spacing w:val="-2"/>
        </w:rPr>
        <w:t xml:space="preserve"> </w:t>
      </w:r>
      <w:r w:rsidR="00455F7B">
        <w:t>kenbaar</w:t>
      </w:r>
      <w:r>
        <w:t>;</w:t>
      </w:r>
    </w:p>
    <w:p w14:paraId="11E787B3" w14:textId="5461DFB8" w:rsidR="00455F7B" w:rsidRDefault="006C346C" w:rsidP="009258AF">
      <w:pPr>
        <w:pStyle w:val="Lijstalinea"/>
        <w:numPr>
          <w:ilvl w:val="0"/>
          <w:numId w:val="1"/>
        </w:numPr>
        <w:tabs>
          <w:tab w:val="left" w:pos="284"/>
        </w:tabs>
        <w:spacing w:line="300" w:lineRule="exact"/>
        <w:ind w:left="0" w:right="113" w:firstLine="0"/>
        <w:contextualSpacing/>
      </w:pPr>
      <w:r>
        <w:t>b</w:t>
      </w:r>
      <w:r w:rsidR="00455F7B">
        <w:t>ij</w:t>
      </w:r>
      <w:r w:rsidR="00455F7B">
        <w:rPr>
          <w:spacing w:val="-12"/>
        </w:rPr>
        <w:t xml:space="preserve"> </w:t>
      </w:r>
      <w:r w:rsidR="00455F7B">
        <w:t>discriminatie</w:t>
      </w:r>
      <w:r w:rsidR="00455F7B">
        <w:rPr>
          <w:spacing w:val="-11"/>
        </w:rPr>
        <w:t xml:space="preserve"> </w:t>
      </w:r>
      <w:r w:rsidR="00455F7B">
        <w:t>door</w:t>
      </w:r>
      <w:r w:rsidR="00455F7B">
        <w:rPr>
          <w:spacing w:val="-11"/>
        </w:rPr>
        <w:t xml:space="preserve"> </w:t>
      </w:r>
      <w:r w:rsidR="00455F7B">
        <w:t>personeel</w:t>
      </w:r>
      <w:r w:rsidR="00455F7B">
        <w:rPr>
          <w:spacing w:val="-12"/>
        </w:rPr>
        <w:t xml:space="preserve"> </w:t>
      </w:r>
      <w:r w:rsidR="00455F7B">
        <w:t>wordt</w:t>
      </w:r>
      <w:r w:rsidR="00455F7B">
        <w:rPr>
          <w:spacing w:val="-10"/>
        </w:rPr>
        <w:t xml:space="preserve"> </w:t>
      </w:r>
      <w:r w:rsidR="00455F7B">
        <w:t>het</w:t>
      </w:r>
      <w:r w:rsidR="00455F7B">
        <w:rPr>
          <w:spacing w:val="-11"/>
        </w:rPr>
        <w:t xml:space="preserve"> </w:t>
      </w:r>
      <w:r w:rsidR="00455F7B">
        <w:t>personeelslid</w:t>
      </w:r>
      <w:r w:rsidR="00455F7B">
        <w:rPr>
          <w:spacing w:val="-12"/>
        </w:rPr>
        <w:t xml:space="preserve"> </w:t>
      </w:r>
      <w:r w:rsidR="00455F7B">
        <w:t>door</w:t>
      </w:r>
      <w:r w:rsidR="00455F7B">
        <w:rPr>
          <w:spacing w:val="-11"/>
        </w:rPr>
        <w:t xml:space="preserve"> </w:t>
      </w:r>
      <w:r w:rsidR="00455F7B">
        <w:t>de</w:t>
      </w:r>
      <w:r w:rsidR="00455F7B">
        <w:rPr>
          <w:spacing w:val="-11"/>
        </w:rPr>
        <w:t xml:space="preserve"> </w:t>
      </w:r>
      <w:r w:rsidR="00455F7B">
        <w:t>directie</w:t>
      </w:r>
      <w:r w:rsidR="00455F7B">
        <w:rPr>
          <w:spacing w:val="-1"/>
        </w:rPr>
        <w:t xml:space="preserve"> </w:t>
      </w:r>
      <w:r w:rsidR="00455F7B">
        <w:t>uitgenodigd</w:t>
      </w:r>
      <w:r w:rsidR="00455F7B">
        <w:rPr>
          <w:spacing w:val="-12"/>
        </w:rPr>
        <w:t xml:space="preserve"> </w:t>
      </w:r>
      <w:r w:rsidR="00455F7B">
        <w:t>voor</w:t>
      </w:r>
      <w:r w:rsidR="00455F7B">
        <w:rPr>
          <w:spacing w:val="-11"/>
        </w:rPr>
        <w:t xml:space="preserve"> </w:t>
      </w:r>
      <w:r w:rsidR="00455F7B">
        <w:t>een</w:t>
      </w:r>
      <w:r w:rsidR="00364E4E">
        <w:t xml:space="preserve"> </w:t>
      </w:r>
      <w:r w:rsidR="00455F7B">
        <w:rPr>
          <w:spacing w:val="-47"/>
        </w:rPr>
        <w:t xml:space="preserve"> </w:t>
      </w:r>
      <w:r w:rsidR="00455F7B">
        <w:t>gesprek. Bij het herhaaldelijk overtreden van de gedragsregels wordt melding gedaan bij het</w:t>
      </w:r>
      <w:r w:rsidR="00455F7B">
        <w:rPr>
          <w:spacing w:val="1"/>
        </w:rPr>
        <w:t xml:space="preserve"> </w:t>
      </w:r>
      <w:r w:rsidR="00455F7B">
        <w:t>bestuur,</w:t>
      </w:r>
      <w:r w:rsidR="00455F7B">
        <w:rPr>
          <w:spacing w:val="1"/>
        </w:rPr>
        <w:t xml:space="preserve"> </w:t>
      </w:r>
      <w:r w:rsidR="00455F7B">
        <w:t>dat</w:t>
      </w:r>
      <w:r w:rsidR="00455F7B">
        <w:rPr>
          <w:spacing w:val="1"/>
        </w:rPr>
        <w:t xml:space="preserve"> </w:t>
      </w:r>
      <w:r w:rsidR="00455F7B">
        <w:t>vervolgens</w:t>
      </w:r>
      <w:r w:rsidR="00455F7B">
        <w:rPr>
          <w:spacing w:val="1"/>
        </w:rPr>
        <w:t xml:space="preserve"> </w:t>
      </w:r>
      <w:r w:rsidR="00455F7B">
        <w:t>bepaalt</w:t>
      </w:r>
      <w:r w:rsidR="00455F7B">
        <w:rPr>
          <w:spacing w:val="1"/>
        </w:rPr>
        <w:t xml:space="preserve"> </w:t>
      </w:r>
      <w:r w:rsidR="00455F7B">
        <w:t>of en</w:t>
      </w:r>
      <w:r w:rsidR="00455F7B">
        <w:rPr>
          <w:spacing w:val="1"/>
        </w:rPr>
        <w:t xml:space="preserve"> </w:t>
      </w:r>
      <w:r w:rsidR="00455F7B">
        <w:t>zo</w:t>
      </w:r>
      <w:r w:rsidR="00455F7B">
        <w:rPr>
          <w:spacing w:val="1"/>
        </w:rPr>
        <w:t xml:space="preserve"> </w:t>
      </w:r>
      <w:r w:rsidR="00455F7B">
        <w:t>ja</w:t>
      </w:r>
      <w:r w:rsidR="00455F7B">
        <w:rPr>
          <w:spacing w:val="1"/>
        </w:rPr>
        <w:t xml:space="preserve"> </w:t>
      </w:r>
      <w:r w:rsidR="00455F7B">
        <w:t>welke</w:t>
      </w:r>
      <w:r w:rsidR="00455F7B">
        <w:rPr>
          <w:spacing w:val="1"/>
        </w:rPr>
        <w:t xml:space="preserve"> </w:t>
      </w:r>
      <w:r w:rsidR="00455F7B">
        <w:t>disciplinaire</w:t>
      </w:r>
      <w:r w:rsidR="00455F7B">
        <w:rPr>
          <w:spacing w:val="1"/>
        </w:rPr>
        <w:t xml:space="preserve"> </w:t>
      </w:r>
      <w:r w:rsidR="00455F7B">
        <w:t>maatregelen</w:t>
      </w:r>
      <w:r w:rsidR="00455F7B">
        <w:rPr>
          <w:spacing w:val="1"/>
        </w:rPr>
        <w:t xml:space="preserve"> </w:t>
      </w:r>
      <w:r w:rsidR="00455F7B">
        <w:t>er</w:t>
      </w:r>
      <w:r w:rsidR="00455F7B">
        <w:rPr>
          <w:spacing w:val="1"/>
        </w:rPr>
        <w:t xml:space="preserve"> </w:t>
      </w:r>
      <w:r w:rsidR="00455F7B">
        <w:t>worden</w:t>
      </w:r>
      <w:r w:rsidR="00455F7B">
        <w:rPr>
          <w:spacing w:val="1"/>
        </w:rPr>
        <w:t xml:space="preserve"> </w:t>
      </w:r>
      <w:r w:rsidR="00455F7B">
        <w:t>genomen</w:t>
      </w:r>
      <w:r>
        <w:t>;</w:t>
      </w:r>
    </w:p>
    <w:p w14:paraId="7A4DA967" w14:textId="63EB47FA" w:rsidR="00455F7B" w:rsidRDefault="006C346C" w:rsidP="009258AF">
      <w:pPr>
        <w:pStyle w:val="Lijstalinea"/>
        <w:numPr>
          <w:ilvl w:val="0"/>
          <w:numId w:val="1"/>
        </w:numPr>
        <w:tabs>
          <w:tab w:val="left" w:pos="284"/>
          <w:tab w:val="left" w:pos="709"/>
        </w:tabs>
        <w:spacing w:line="300" w:lineRule="exact"/>
        <w:ind w:left="0" w:right="112" w:firstLine="0"/>
        <w:contextualSpacing/>
      </w:pPr>
      <w:r>
        <w:t>b</w:t>
      </w:r>
      <w:r w:rsidR="00455F7B">
        <w:t>ij discriminatie door vrijwilligers, stagiaires, ouders en/of leerlingen worden deze door de</w:t>
      </w:r>
      <w:r w:rsidR="00455F7B">
        <w:rPr>
          <w:spacing w:val="1"/>
        </w:rPr>
        <w:t xml:space="preserve"> </w:t>
      </w:r>
      <w:r w:rsidR="00455F7B">
        <w:t>directie uitgenodigd voor een gesprek. Bij herhaaldelijk overtreding van de gedragsregels</w:t>
      </w:r>
      <w:r w:rsidR="00455F7B">
        <w:rPr>
          <w:spacing w:val="1"/>
        </w:rPr>
        <w:t xml:space="preserve"> </w:t>
      </w:r>
      <w:r w:rsidR="00455F7B">
        <w:t>wordt melding gedaan bij het bestuur, dat vervolgens bepaalt of en zo ja welke maatregelen</w:t>
      </w:r>
      <w:r w:rsidR="00455F7B">
        <w:rPr>
          <w:spacing w:val="1"/>
        </w:rPr>
        <w:t xml:space="preserve"> </w:t>
      </w:r>
      <w:r w:rsidR="00455F7B">
        <w:t>er</w:t>
      </w:r>
      <w:r w:rsidR="00455F7B">
        <w:rPr>
          <w:spacing w:val="1"/>
        </w:rPr>
        <w:t xml:space="preserve"> </w:t>
      </w:r>
      <w:r w:rsidR="00455F7B">
        <w:t>worden</w:t>
      </w:r>
      <w:r w:rsidR="00455F7B">
        <w:rPr>
          <w:spacing w:val="1"/>
        </w:rPr>
        <w:t xml:space="preserve"> </w:t>
      </w:r>
      <w:r w:rsidR="00455F7B">
        <w:t>genomen.</w:t>
      </w:r>
      <w:r w:rsidR="00455F7B">
        <w:rPr>
          <w:spacing w:val="1"/>
        </w:rPr>
        <w:t xml:space="preserve"> </w:t>
      </w:r>
      <w:r w:rsidR="00455F7B">
        <w:t>In het</w:t>
      </w:r>
      <w:r w:rsidR="00455F7B">
        <w:rPr>
          <w:spacing w:val="1"/>
        </w:rPr>
        <w:t xml:space="preserve"> </w:t>
      </w:r>
      <w:r w:rsidR="00455F7B">
        <w:t>uiterste</w:t>
      </w:r>
      <w:r w:rsidR="00455F7B">
        <w:rPr>
          <w:spacing w:val="1"/>
        </w:rPr>
        <w:t xml:space="preserve"> </w:t>
      </w:r>
      <w:r w:rsidR="00455F7B">
        <w:t>geval</w:t>
      </w:r>
      <w:r w:rsidR="00455F7B">
        <w:rPr>
          <w:spacing w:val="1"/>
        </w:rPr>
        <w:t xml:space="preserve"> </w:t>
      </w:r>
      <w:r w:rsidR="00455F7B">
        <w:t>kan</w:t>
      </w:r>
      <w:r w:rsidR="00455F7B">
        <w:rPr>
          <w:spacing w:val="1"/>
        </w:rPr>
        <w:t xml:space="preserve"> </w:t>
      </w:r>
      <w:r w:rsidR="00455F7B">
        <w:t>hierbij</w:t>
      </w:r>
      <w:r w:rsidR="00455F7B">
        <w:rPr>
          <w:spacing w:val="1"/>
        </w:rPr>
        <w:t xml:space="preserve"> </w:t>
      </w:r>
      <w:r w:rsidR="00455F7B">
        <w:t>gedacht</w:t>
      </w:r>
      <w:r w:rsidR="00455F7B">
        <w:rPr>
          <w:spacing w:val="1"/>
        </w:rPr>
        <w:t xml:space="preserve"> </w:t>
      </w:r>
      <w:r w:rsidR="00455F7B">
        <w:t>worden</w:t>
      </w:r>
      <w:r w:rsidR="00455F7B">
        <w:rPr>
          <w:spacing w:val="1"/>
        </w:rPr>
        <w:t xml:space="preserve"> </w:t>
      </w:r>
      <w:r w:rsidR="00455F7B">
        <w:t>aan</w:t>
      </w:r>
      <w:r w:rsidR="00455F7B">
        <w:rPr>
          <w:spacing w:val="1"/>
        </w:rPr>
        <w:t xml:space="preserve"> </w:t>
      </w:r>
      <w:r w:rsidR="00455F7B">
        <w:t>schorsing</w:t>
      </w:r>
      <w:r w:rsidR="00455F7B">
        <w:rPr>
          <w:spacing w:val="1"/>
        </w:rPr>
        <w:t xml:space="preserve"> </w:t>
      </w:r>
      <w:r w:rsidR="00455F7B">
        <w:t>of</w:t>
      </w:r>
      <w:r w:rsidR="00455F7B">
        <w:rPr>
          <w:spacing w:val="1"/>
        </w:rPr>
        <w:t xml:space="preserve"> </w:t>
      </w:r>
      <w:r w:rsidR="00455F7B">
        <w:t>verwijdering/ontzegging</w:t>
      </w:r>
      <w:r w:rsidR="00455F7B">
        <w:rPr>
          <w:spacing w:val="-2"/>
        </w:rPr>
        <w:t xml:space="preserve"> </w:t>
      </w:r>
      <w:r w:rsidR="00455F7B">
        <w:t>van</w:t>
      </w:r>
      <w:r w:rsidR="00455F7B">
        <w:rPr>
          <w:spacing w:val="-1"/>
        </w:rPr>
        <w:t xml:space="preserve"> </w:t>
      </w:r>
      <w:r w:rsidR="00455F7B">
        <w:t>betrokkene tot de school</w:t>
      </w:r>
      <w:r w:rsidR="00455F7B">
        <w:rPr>
          <w:spacing w:val="-5"/>
        </w:rPr>
        <w:t xml:space="preserve"> </w:t>
      </w:r>
      <w:r w:rsidR="00455F7B">
        <w:t>en het</w:t>
      </w:r>
      <w:r w:rsidR="00455F7B">
        <w:rPr>
          <w:spacing w:val="-1"/>
        </w:rPr>
        <w:t xml:space="preserve"> </w:t>
      </w:r>
      <w:r w:rsidR="00455F7B">
        <w:t>schoolterrein.</w:t>
      </w:r>
    </w:p>
    <w:p w14:paraId="6058C823" w14:textId="3CD22219" w:rsidR="00455F7B" w:rsidRDefault="00455F7B" w:rsidP="009258AF">
      <w:pPr>
        <w:pStyle w:val="Plattetekst"/>
        <w:spacing w:line="300" w:lineRule="exact"/>
        <w:ind w:right="114"/>
      </w:pPr>
    </w:p>
    <w:p w14:paraId="26A87B55" w14:textId="2663650B" w:rsidR="00A67F70" w:rsidRDefault="0061365A" w:rsidP="009258AF">
      <w:pPr>
        <w:pStyle w:val="Kop3"/>
        <w:spacing w:line="300" w:lineRule="exact"/>
      </w:pPr>
      <w:bookmarkStart w:id="24" w:name="_Toc100672831"/>
      <w:r>
        <w:t>2.1.3</w:t>
      </w:r>
      <w:r w:rsidR="00315B7F">
        <w:t xml:space="preserve"> </w:t>
      </w:r>
      <w:r>
        <w:tab/>
      </w:r>
      <w:r w:rsidRPr="00626600">
        <w:t>Gedragscode Omgaan met elkaar</w:t>
      </w:r>
      <w:bookmarkEnd w:id="24"/>
    </w:p>
    <w:p w14:paraId="663AA1AD" w14:textId="28903C0E" w:rsidR="00A67F70" w:rsidRPr="00C56BF2" w:rsidRDefault="00A67F70" w:rsidP="009258AF">
      <w:pPr>
        <w:pStyle w:val="Plattetekst"/>
        <w:spacing w:line="300" w:lineRule="exact"/>
      </w:pPr>
      <w:r w:rsidRPr="00C56BF2">
        <w:t xml:space="preserve">In deze gedragscode wordt </w:t>
      </w:r>
      <w:r>
        <w:t>omschreven hoe iedereen binnen Onderwijsgroep Buitengewoon</w:t>
      </w:r>
      <w:r w:rsidRPr="00C56BF2">
        <w:t xml:space="preserve"> met elkaar en met anderen omgaat. Uitgangspunt hierbij is dat leerlingen, medewerkers, ouders en bezoekers van alle scholen en diensten binnen de stichting elkaar respectvol tegemoet treden. Ze maken bewust deel uit van een professionele leef- en leeromgeving. Positief gedrag draagt bij aan de (beleving van) veiligheid op school. Pedagogisch optimisme is de basis voor al ons handelen, binnen de grenzen van maatschappelijk realisme.</w:t>
      </w:r>
    </w:p>
    <w:p w14:paraId="34108676" w14:textId="03F91658" w:rsidR="0061365A" w:rsidRDefault="005D3D4A" w:rsidP="009258AF">
      <w:pPr>
        <w:spacing w:line="300" w:lineRule="exact"/>
        <w:rPr>
          <w:rFonts w:cstheme="minorHAnsi"/>
        </w:rPr>
      </w:pPr>
      <w:r w:rsidRPr="005D3D4A">
        <w:rPr>
          <w:rFonts w:cstheme="minorHAnsi"/>
          <w:b/>
          <w:bCs/>
        </w:rPr>
        <w:t>Ulingshof</w:t>
      </w:r>
      <w:r w:rsidR="001B55EF" w:rsidRPr="005D3D4A">
        <w:rPr>
          <w:rFonts w:cstheme="minorHAnsi"/>
          <w:b/>
          <w:bCs/>
        </w:rPr>
        <w:t xml:space="preserve"> </w:t>
      </w:r>
      <w:r w:rsidR="00A67F70" w:rsidRPr="00C56BF2">
        <w:rPr>
          <w:rFonts w:cstheme="minorHAnsi"/>
        </w:rPr>
        <w:t xml:space="preserve">bevordert, versterkt en beloont positief gedrag om zo de veiligheid in en rond de school te vergroten.  </w:t>
      </w:r>
    </w:p>
    <w:p w14:paraId="44B3A515" w14:textId="77777777" w:rsidR="00422396" w:rsidRDefault="00422396" w:rsidP="009258AF">
      <w:pPr>
        <w:spacing w:line="300" w:lineRule="exact"/>
      </w:pPr>
    </w:p>
    <w:p w14:paraId="3E47EE42" w14:textId="4E2824EC" w:rsidR="00CE2509" w:rsidRDefault="00CE2509" w:rsidP="009258AF">
      <w:pPr>
        <w:pStyle w:val="Kop3"/>
        <w:spacing w:line="300" w:lineRule="exact"/>
      </w:pPr>
      <w:bookmarkStart w:id="25" w:name="_Toc100672832"/>
      <w:r>
        <w:lastRenderedPageBreak/>
        <w:t>2.1.4</w:t>
      </w:r>
      <w:r w:rsidR="00315B7F">
        <w:t xml:space="preserve"> </w:t>
      </w:r>
      <w:r>
        <w:tab/>
        <w:t>Integriteitscode</w:t>
      </w:r>
      <w:bookmarkEnd w:id="25"/>
    </w:p>
    <w:p w14:paraId="2DC468E0" w14:textId="77777777" w:rsidR="00DF7339" w:rsidRDefault="00DF7339" w:rsidP="009258AF">
      <w:pPr>
        <w:keepNext/>
        <w:widowControl/>
        <w:autoSpaceDE/>
        <w:autoSpaceDN/>
        <w:spacing w:line="300" w:lineRule="exact"/>
        <w:rPr>
          <w:rFonts w:asciiTheme="minorHAnsi" w:eastAsia="Times New Roman" w:hAnsiTheme="minorHAnsi" w:cstheme="minorHAnsi"/>
        </w:rPr>
      </w:pPr>
      <w:r w:rsidRPr="009A1953">
        <w:rPr>
          <w:rFonts w:asciiTheme="minorHAnsi" w:eastAsia="Times New Roman" w:hAnsiTheme="minorHAnsi" w:cstheme="minorHAnsi"/>
        </w:rPr>
        <w:t xml:space="preserve">Binnen de organisatie </w:t>
      </w:r>
      <w:r>
        <w:rPr>
          <w:rFonts w:asciiTheme="minorHAnsi" w:eastAsia="Times New Roman" w:hAnsiTheme="minorHAnsi" w:cstheme="minorHAnsi"/>
        </w:rPr>
        <w:t xml:space="preserve">hanteren wij de </w:t>
      </w:r>
      <w:r w:rsidRPr="009A1953">
        <w:rPr>
          <w:rFonts w:asciiTheme="minorHAnsi" w:eastAsia="Times New Roman" w:hAnsiTheme="minorHAnsi" w:cstheme="minorHAnsi"/>
        </w:rPr>
        <w:t xml:space="preserve">onderstaande </w:t>
      </w:r>
      <w:r>
        <w:rPr>
          <w:rFonts w:asciiTheme="minorHAnsi" w:eastAsia="Times New Roman" w:hAnsiTheme="minorHAnsi" w:cstheme="minorHAnsi"/>
        </w:rPr>
        <w:t xml:space="preserve">uitgangspunten </w:t>
      </w:r>
      <w:r w:rsidRPr="009A1953">
        <w:rPr>
          <w:rFonts w:asciiTheme="minorHAnsi" w:eastAsia="Times New Roman" w:hAnsiTheme="minorHAnsi" w:cstheme="minorHAnsi"/>
        </w:rPr>
        <w:t xml:space="preserve">als richtsnoer voor integer handelen en de interne en externe omgangsvormen: </w:t>
      </w:r>
    </w:p>
    <w:p w14:paraId="486E50A3" w14:textId="77777777" w:rsidR="00FC7E33" w:rsidRPr="009A1953" w:rsidRDefault="00FC7E33" w:rsidP="009258AF">
      <w:pPr>
        <w:keepNext/>
        <w:widowControl/>
        <w:autoSpaceDE/>
        <w:autoSpaceDN/>
        <w:spacing w:line="300" w:lineRule="exact"/>
        <w:rPr>
          <w:rFonts w:asciiTheme="minorHAnsi" w:eastAsia="Times New Roman" w:hAnsiTheme="minorHAnsi" w:cstheme="minorHAnsi"/>
        </w:rPr>
      </w:pPr>
    </w:p>
    <w:p w14:paraId="62D244B1" w14:textId="77777777" w:rsidR="00DF7339" w:rsidRPr="009A1953" w:rsidRDefault="00DF7339" w:rsidP="009258AF">
      <w:pPr>
        <w:pStyle w:val="Lijstalinea"/>
        <w:widowControl/>
        <w:numPr>
          <w:ilvl w:val="0"/>
          <w:numId w:val="15"/>
        </w:numPr>
        <w:autoSpaceDE/>
        <w:autoSpaceDN/>
        <w:spacing w:after="60" w:line="300" w:lineRule="exact"/>
        <w:ind w:left="0" w:firstLine="0"/>
        <w:rPr>
          <w:rFonts w:asciiTheme="minorHAnsi" w:eastAsia="Times New Roman" w:hAnsiTheme="minorHAnsi" w:cstheme="minorHAnsi"/>
        </w:rPr>
      </w:pPr>
      <w:r w:rsidRPr="009A1953">
        <w:rPr>
          <w:rFonts w:asciiTheme="minorHAnsi" w:hAnsiTheme="minorHAnsi" w:cstheme="minorHAnsi"/>
          <w:i/>
          <w:iCs/>
        </w:rPr>
        <w:t>Openheid</w:t>
      </w:r>
    </w:p>
    <w:p w14:paraId="37A21CFB" w14:textId="77777777" w:rsidR="00DF7339" w:rsidRPr="009A1953" w:rsidRDefault="00DF7339" w:rsidP="009258AF">
      <w:pPr>
        <w:widowControl/>
        <w:autoSpaceDE/>
        <w:autoSpaceDN/>
        <w:spacing w:line="300" w:lineRule="exact"/>
        <w:rPr>
          <w:rFonts w:asciiTheme="minorHAnsi" w:hAnsiTheme="minorHAnsi" w:cstheme="minorHAnsi"/>
        </w:rPr>
      </w:pPr>
      <w:r w:rsidRPr="009A1953">
        <w:rPr>
          <w:rFonts w:asciiTheme="minorHAnsi" w:hAnsiTheme="minorHAnsi" w:cstheme="minorHAnsi"/>
        </w:rPr>
        <w:t>Openheid houdt in dat de medewerkers</w:t>
      </w:r>
      <w:r>
        <w:rPr>
          <w:rFonts w:asciiTheme="minorHAnsi" w:hAnsiTheme="minorHAnsi" w:cstheme="minorHAnsi"/>
        </w:rPr>
        <w:t>, het</w:t>
      </w:r>
      <w:r w:rsidRPr="009A1953">
        <w:rPr>
          <w:rFonts w:asciiTheme="minorHAnsi" w:hAnsiTheme="minorHAnsi" w:cstheme="minorHAnsi"/>
        </w:rPr>
        <w:t xml:space="preserve"> bestuur en de raad van toezicht zich open stellen voor andermans meningen en voor nieuwe ervaringen. Zij geven openheid van zaken. Zij zijn transparant en stellen zich toegankelijk op voor anderen.</w:t>
      </w:r>
    </w:p>
    <w:p w14:paraId="3C45C03D" w14:textId="7BE6732D" w:rsidR="00DF7339" w:rsidRPr="009A1953" w:rsidRDefault="00DF7339" w:rsidP="009258AF">
      <w:pPr>
        <w:widowControl/>
        <w:autoSpaceDE/>
        <w:autoSpaceDN/>
        <w:spacing w:line="300" w:lineRule="exact"/>
        <w:rPr>
          <w:rFonts w:asciiTheme="minorHAnsi" w:hAnsiTheme="minorHAnsi" w:cstheme="minorHAnsi"/>
          <w:i/>
        </w:rPr>
      </w:pPr>
      <w:r w:rsidRPr="009A1953">
        <w:rPr>
          <w:rFonts w:asciiTheme="minorHAnsi" w:hAnsiTheme="minorHAnsi" w:cstheme="minorHAnsi"/>
        </w:rPr>
        <w:tab/>
      </w:r>
      <w:r w:rsidRPr="009A1953">
        <w:rPr>
          <w:rFonts w:asciiTheme="minorHAnsi" w:hAnsiTheme="minorHAnsi" w:cstheme="minorHAnsi"/>
          <w:i/>
        </w:rPr>
        <w:t xml:space="preserve">Betrouwbaarheid </w:t>
      </w:r>
    </w:p>
    <w:p w14:paraId="5AECB83A" w14:textId="77777777" w:rsidR="00DF7339" w:rsidRPr="009A1953" w:rsidRDefault="00DF7339" w:rsidP="009258AF">
      <w:pPr>
        <w:widowControl/>
        <w:autoSpaceDE/>
        <w:autoSpaceDN/>
        <w:spacing w:line="300" w:lineRule="exact"/>
        <w:rPr>
          <w:rFonts w:asciiTheme="minorHAnsi" w:hAnsiTheme="minorHAnsi" w:cstheme="minorHAnsi"/>
          <w:i/>
        </w:rPr>
      </w:pPr>
      <w:r w:rsidRPr="009A1953">
        <w:rPr>
          <w:rFonts w:asciiTheme="minorHAnsi" w:eastAsia="Times New Roman" w:hAnsiTheme="minorHAnsi" w:cstheme="minorHAnsi"/>
        </w:rPr>
        <w:t>M</w:t>
      </w:r>
      <w:r w:rsidRPr="009A1953">
        <w:rPr>
          <w:rFonts w:asciiTheme="minorHAnsi" w:hAnsiTheme="minorHAnsi" w:cstheme="minorHAnsi"/>
        </w:rPr>
        <w:t>edewerkers</w:t>
      </w:r>
      <w:r>
        <w:rPr>
          <w:rFonts w:asciiTheme="minorHAnsi" w:hAnsiTheme="minorHAnsi" w:cstheme="minorHAnsi"/>
        </w:rPr>
        <w:t>, het bestuur</w:t>
      </w:r>
      <w:r w:rsidRPr="009A1953">
        <w:rPr>
          <w:rFonts w:asciiTheme="minorHAnsi" w:hAnsiTheme="minorHAnsi" w:cstheme="minorHAnsi"/>
        </w:rPr>
        <w:t xml:space="preserve"> en de raad van toezicht </w:t>
      </w:r>
      <w:r>
        <w:rPr>
          <w:rFonts w:asciiTheme="minorHAnsi" w:hAnsiTheme="minorHAnsi" w:cstheme="minorHAnsi"/>
        </w:rPr>
        <w:t xml:space="preserve">zijn eerlijk, </w:t>
      </w:r>
      <w:r w:rsidRPr="009A1953">
        <w:rPr>
          <w:rFonts w:asciiTheme="minorHAnsi" w:hAnsiTheme="minorHAnsi" w:cstheme="minorHAnsi"/>
        </w:rPr>
        <w:t xml:space="preserve">komen hun afspraken na en moeten op elkaar kunnen rekenen. Kennis en informatie waarover zij op grond van hun positie en functie beschikken, gebruiken zij uitsluitend voor het doel waarvoor die kennis en informatie is verworven of verstrekt. </w:t>
      </w:r>
    </w:p>
    <w:p w14:paraId="18CDE14C" w14:textId="77777777" w:rsidR="00DF7339" w:rsidRPr="009A1953" w:rsidRDefault="00DF7339" w:rsidP="009258AF">
      <w:pPr>
        <w:pStyle w:val="Lijstalinea"/>
        <w:widowControl/>
        <w:numPr>
          <w:ilvl w:val="0"/>
          <w:numId w:val="15"/>
        </w:numPr>
        <w:autoSpaceDE/>
        <w:autoSpaceDN/>
        <w:spacing w:after="60" w:line="300" w:lineRule="exact"/>
        <w:ind w:left="0" w:firstLine="0"/>
        <w:rPr>
          <w:rFonts w:asciiTheme="minorHAnsi" w:hAnsiTheme="minorHAnsi" w:cstheme="minorHAnsi"/>
          <w:i/>
        </w:rPr>
      </w:pPr>
      <w:r w:rsidRPr="009A1953">
        <w:rPr>
          <w:rFonts w:asciiTheme="minorHAnsi" w:hAnsiTheme="minorHAnsi" w:cstheme="minorHAnsi"/>
          <w:i/>
        </w:rPr>
        <w:t>Respect</w:t>
      </w:r>
    </w:p>
    <w:p w14:paraId="532879A8" w14:textId="77777777" w:rsidR="00734E15" w:rsidRDefault="00DF7339" w:rsidP="009258AF">
      <w:pPr>
        <w:pStyle w:val="Lijstalinea"/>
        <w:widowControl/>
        <w:autoSpaceDE/>
        <w:autoSpaceDN/>
        <w:spacing w:line="300" w:lineRule="exact"/>
        <w:ind w:left="0" w:firstLine="0"/>
        <w:rPr>
          <w:rFonts w:asciiTheme="minorHAnsi" w:eastAsia="Times New Roman" w:hAnsiTheme="minorHAnsi" w:cstheme="minorHAnsi"/>
        </w:rPr>
      </w:pPr>
      <w:r w:rsidRPr="009A1953">
        <w:rPr>
          <w:rFonts w:asciiTheme="minorHAnsi" w:hAnsiTheme="minorHAnsi" w:cstheme="minorHAnsi"/>
        </w:rPr>
        <w:t xml:space="preserve">Medewerkers, </w:t>
      </w:r>
      <w:r>
        <w:rPr>
          <w:rFonts w:asciiTheme="minorHAnsi" w:hAnsiTheme="minorHAnsi" w:cstheme="minorHAnsi"/>
        </w:rPr>
        <w:t>het</w:t>
      </w:r>
      <w:r w:rsidRPr="009A1953">
        <w:rPr>
          <w:rFonts w:asciiTheme="minorHAnsi" w:hAnsiTheme="minorHAnsi" w:cstheme="minorHAnsi"/>
        </w:rPr>
        <w:t xml:space="preserve"> bestuur en de raad van toezicht laten alle </w:t>
      </w:r>
      <w:r>
        <w:rPr>
          <w:rFonts w:asciiTheme="minorHAnsi" w:hAnsiTheme="minorHAnsi" w:cstheme="minorHAnsi"/>
        </w:rPr>
        <w:t>betrokkenen bij de organisatie</w:t>
      </w:r>
      <w:r w:rsidRPr="009A1953">
        <w:rPr>
          <w:rFonts w:asciiTheme="minorHAnsi" w:hAnsiTheme="minorHAnsi" w:cstheme="minorHAnsi"/>
        </w:rPr>
        <w:t xml:space="preserve"> in hun waarde. Zij respecteren de overtuigingen, meningen en handelswijzen van die anderen voor zover die derden geen schade berokkenen.</w:t>
      </w:r>
      <w:r w:rsidRPr="009A1953">
        <w:rPr>
          <w:rFonts w:asciiTheme="minorHAnsi" w:eastAsia="Times New Roman" w:hAnsiTheme="minorHAnsi" w:cstheme="minorHAnsi"/>
        </w:rPr>
        <w:t xml:space="preserve"> </w:t>
      </w:r>
    </w:p>
    <w:p w14:paraId="428DA2C9" w14:textId="415A410B" w:rsidR="005F1020" w:rsidRDefault="00734E15" w:rsidP="009258AF">
      <w:pPr>
        <w:widowControl/>
        <w:autoSpaceDE/>
        <w:autoSpaceDN/>
        <w:spacing w:line="300" w:lineRule="exact"/>
        <w:rPr>
          <w:rFonts w:asciiTheme="minorHAnsi" w:eastAsia="Times New Roman" w:hAnsiTheme="minorHAnsi" w:cstheme="minorHAnsi"/>
        </w:rPr>
      </w:pPr>
      <w:r>
        <w:rPr>
          <w:rFonts w:asciiTheme="minorHAnsi" w:eastAsia="Times New Roman" w:hAnsiTheme="minorHAnsi" w:cstheme="minorHAnsi"/>
        </w:rPr>
        <w:t xml:space="preserve">De code is </w:t>
      </w:r>
      <w:r w:rsidR="00073F2B">
        <w:rPr>
          <w:rFonts w:asciiTheme="minorHAnsi" w:eastAsia="Times New Roman" w:hAnsiTheme="minorHAnsi" w:cstheme="minorHAnsi"/>
        </w:rPr>
        <w:t xml:space="preserve">o.a. </w:t>
      </w:r>
      <w:r>
        <w:rPr>
          <w:rFonts w:asciiTheme="minorHAnsi" w:eastAsia="Times New Roman" w:hAnsiTheme="minorHAnsi" w:cstheme="minorHAnsi"/>
        </w:rPr>
        <w:t>opgesteld om belangenverstrengeling</w:t>
      </w:r>
      <w:r w:rsidR="005F1020">
        <w:rPr>
          <w:rFonts w:asciiTheme="minorHAnsi" w:eastAsia="Times New Roman" w:hAnsiTheme="minorHAnsi" w:cstheme="minorHAnsi"/>
        </w:rPr>
        <w:t xml:space="preserve"> </w:t>
      </w:r>
      <w:r w:rsidR="001337EA">
        <w:rPr>
          <w:rFonts w:asciiTheme="minorHAnsi" w:eastAsia="Times New Roman" w:hAnsiTheme="minorHAnsi" w:cstheme="minorHAnsi"/>
        </w:rPr>
        <w:t xml:space="preserve">en misstanden </w:t>
      </w:r>
      <w:r w:rsidR="00073F2B">
        <w:rPr>
          <w:rFonts w:asciiTheme="minorHAnsi" w:eastAsia="Times New Roman" w:hAnsiTheme="minorHAnsi" w:cstheme="minorHAnsi"/>
        </w:rPr>
        <w:t xml:space="preserve">te voorkomen. </w:t>
      </w:r>
      <w:r w:rsidR="005F1020" w:rsidRPr="009A1953">
        <w:rPr>
          <w:rFonts w:asciiTheme="minorHAnsi" w:eastAsia="Times New Roman" w:hAnsiTheme="minorHAnsi" w:cstheme="minorHAnsi"/>
        </w:rPr>
        <w:t>Medewerkers melden het vermoeden van misstanden binnen de organisatie niet aan de pers en aan derden buiten de organisatie. In het geval van het vermoeden van misstanden binnen de organisatie maken de medewerkers gebruik van de geldende klachtenregeling of klokkenluidersregeling.</w:t>
      </w:r>
    </w:p>
    <w:p w14:paraId="2D48D1FD" w14:textId="4EAAE092" w:rsidR="00DF7339" w:rsidRPr="009A1953" w:rsidRDefault="00DF7339" w:rsidP="009258AF">
      <w:pPr>
        <w:pStyle w:val="Lijstalinea"/>
        <w:widowControl/>
        <w:autoSpaceDE/>
        <w:autoSpaceDN/>
        <w:spacing w:line="300" w:lineRule="exact"/>
        <w:ind w:left="0" w:firstLine="0"/>
        <w:rPr>
          <w:rFonts w:asciiTheme="minorHAnsi" w:eastAsia="Times New Roman" w:hAnsiTheme="minorHAnsi" w:cstheme="minorHAnsi"/>
        </w:rPr>
      </w:pPr>
      <w:r w:rsidRPr="009A1953">
        <w:rPr>
          <w:rFonts w:asciiTheme="minorHAnsi" w:eastAsia="Times New Roman" w:hAnsiTheme="minorHAnsi" w:cstheme="minorHAnsi"/>
        </w:rPr>
        <w:t xml:space="preserve">                                                  </w:t>
      </w:r>
    </w:p>
    <w:p w14:paraId="15EF05BE" w14:textId="545A5522" w:rsidR="00E266AC" w:rsidRPr="008308B4" w:rsidRDefault="008308B4" w:rsidP="009258AF">
      <w:pPr>
        <w:pStyle w:val="Kop2"/>
        <w:spacing w:line="300" w:lineRule="exact"/>
        <w:ind w:left="0"/>
        <w:jc w:val="left"/>
      </w:pPr>
      <w:bookmarkStart w:id="26" w:name="_Toc100672833"/>
      <w:r>
        <w:t>2.2</w:t>
      </w:r>
      <w:r>
        <w:tab/>
      </w:r>
      <w:r w:rsidR="00E266AC" w:rsidRPr="008308B4">
        <w:t>Sociale veiligheid</w:t>
      </w:r>
      <w:bookmarkEnd w:id="26"/>
    </w:p>
    <w:p w14:paraId="0DBC05E5" w14:textId="77777777" w:rsidR="00E266AC" w:rsidRPr="00185760" w:rsidRDefault="00E266AC" w:rsidP="009258AF">
      <w:pPr>
        <w:pStyle w:val="Plattetekst"/>
        <w:spacing w:before="12" w:line="300" w:lineRule="exact"/>
        <w:rPr>
          <w:iCs/>
          <w:sz w:val="21"/>
        </w:rPr>
      </w:pPr>
    </w:p>
    <w:p w14:paraId="347718D7" w14:textId="1CDB1DA4" w:rsidR="00C06D81" w:rsidRDefault="008308B4" w:rsidP="009258AF">
      <w:pPr>
        <w:pStyle w:val="Kop3"/>
        <w:spacing w:line="300" w:lineRule="exact"/>
      </w:pPr>
      <w:bookmarkStart w:id="27" w:name="_Toc100672834"/>
      <w:r>
        <w:t>2.2.1</w:t>
      </w:r>
      <w:r w:rsidR="00315B7F">
        <w:t xml:space="preserve"> </w:t>
      </w:r>
      <w:r>
        <w:tab/>
      </w:r>
      <w:r w:rsidR="009B0B9E">
        <w:t>Voorschrift</w:t>
      </w:r>
      <w:r w:rsidR="00BB1FCF" w:rsidRPr="00626600">
        <w:t xml:space="preserve"> uiterlijk verschijning en kleding</w:t>
      </w:r>
      <w:bookmarkEnd w:id="27"/>
    </w:p>
    <w:p w14:paraId="0B504B28" w14:textId="64AB1E51" w:rsidR="00C06D81" w:rsidRDefault="00C06D81" w:rsidP="009258AF">
      <w:pPr>
        <w:pStyle w:val="Plattetekst"/>
        <w:spacing w:line="300" w:lineRule="exact"/>
      </w:pPr>
      <w:r>
        <w:rPr>
          <w:spacing w:val="-1"/>
        </w:rPr>
        <w:t>In</w:t>
      </w:r>
      <w:r>
        <w:rPr>
          <w:spacing w:val="-10"/>
        </w:rPr>
        <w:t xml:space="preserve"> </w:t>
      </w:r>
      <w:r>
        <w:rPr>
          <w:spacing w:val="-1"/>
        </w:rPr>
        <w:t>d</w:t>
      </w:r>
      <w:r w:rsidR="00831E39">
        <w:rPr>
          <w:spacing w:val="-1"/>
        </w:rPr>
        <w:t>it</w:t>
      </w:r>
      <w:r>
        <w:rPr>
          <w:spacing w:val="-9"/>
        </w:rPr>
        <w:t xml:space="preserve"> </w:t>
      </w:r>
      <w:r w:rsidR="00831E39">
        <w:rPr>
          <w:spacing w:val="-1"/>
        </w:rPr>
        <w:t>voorschrift</w:t>
      </w:r>
      <w:r>
        <w:rPr>
          <w:spacing w:val="-1"/>
        </w:rPr>
        <w:t xml:space="preserve"> wordt</w:t>
      </w:r>
      <w:r>
        <w:rPr>
          <w:spacing w:val="-12"/>
        </w:rPr>
        <w:t xml:space="preserve"> </w:t>
      </w:r>
      <w:r>
        <w:t>uitgelegd</w:t>
      </w:r>
      <w:r>
        <w:rPr>
          <w:spacing w:val="-10"/>
        </w:rPr>
        <w:t xml:space="preserve"> </w:t>
      </w:r>
      <w:r>
        <w:t>welke</w:t>
      </w:r>
      <w:r>
        <w:rPr>
          <w:spacing w:val="-9"/>
        </w:rPr>
        <w:t xml:space="preserve"> </w:t>
      </w:r>
      <w:r>
        <w:t>eisen</w:t>
      </w:r>
      <w:r>
        <w:rPr>
          <w:spacing w:val="-11"/>
        </w:rPr>
        <w:t xml:space="preserve"> </w:t>
      </w:r>
      <w:r>
        <w:t>wij</w:t>
      </w:r>
      <w:r>
        <w:rPr>
          <w:spacing w:val="-12"/>
        </w:rPr>
        <w:t xml:space="preserve"> </w:t>
      </w:r>
      <w:r>
        <w:t>aan</w:t>
      </w:r>
      <w:r>
        <w:rPr>
          <w:spacing w:val="-10"/>
        </w:rPr>
        <w:t xml:space="preserve"> </w:t>
      </w:r>
      <w:r>
        <w:t>kleding</w:t>
      </w:r>
      <w:r>
        <w:rPr>
          <w:spacing w:val="-9"/>
        </w:rPr>
        <w:t xml:space="preserve"> </w:t>
      </w:r>
      <w:r>
        <w:t>stellen,</w:t>
      </w:r>
      <w:r>
        <w:rPr>
          <w:spacing w:val="-12"/>
        </w:rPr>
        <w:t xml:space="preserve"> </w:t>
      </w:r>
      <w:r>
        <w:t>welke</w:t>
      </w:r>
      <w:r>
        <w:rPr>
          <w:spacing w:val="-9"/>
        </w:rPr>
        <w:t xml:space="preserve"> </w:t>
      </w:r>
      <w:r>
        <w:t>grenzen</w:t>
      </w:r>
      <w:r>
        <w:rPr>
          <w:spacing w:val="-9"/>
        </w:rPr>
        <w:t xml:space="preserve"> </w:t>
      </w:r>
      <w:r>
        <w:t>wet-</w:t>
      </w:r>
      <w:r>
        <w:rPr>
          <w:spacing w:val="-10"/>
        </w:rPr>
        <w:t xml:space="preserve"> </w:t>
      </w:r>
      <w:r>
        <w:t>en</w:t>
      </w:r>
      <w:r>
        <w:rPr>
          <w:spacing w:val="-12"/>
        </w:rPr>
        <w:t xml:space="preserve"> </w:t>
      </w:r>
      <w:r>
        <w:t>regelgeving</w:t>
      </w:r>
      <w:r>
        <w:rPr>
          <w:spacing w:val="-47"/>
        </w:rPr>
        <w:t xml:space="preserve"> </w:t>
      </w:r>
      <w:r>
        <w:t>hieraan</w:t>
      </w:r>
      <w:r>
        <w:rPr>
          <w:spacing w:val="1"/>
        </w:rPr>
        <w:t xml:space="preserve"> </w:t>
      </w:r>
      <w:r>
        <w:t>stelt,</w:t>
      </w:r>
      <w:r>
        <w:rPr>
          <w:spacing w:val="1"/>
        </w:rPr>
        <w:t xml:space="preserve"> </w:t>
      </w:r>
      <w:r>
        <w:t>hoe</w:t>
      </w:r>
      <w:r>
        <w:rPr>
          <w:spacing w:val="1"/>
        </w:rPr>
        <w:t xml:space="preserve"> </w:t>
      </w:r>
      <w:r>
        <w:t>deze</w:t>
      </w:r>
      <w:r>
        <w:rPr>
          <w:spacing w:val="1"/>
        </w:rPr>
        <w:t xml:space="preserve"> </w:t>
      </w:r>
      <w:r>
        <w:t>voorschriften</w:t>
      </w:r>
      <w:r>
        <w:rPr>
          <w:spacing w:val="1"/>
        </w:rPr>
        <w:t xml:space="preserve"> </w:t>
      </w:r>
      <w:r>
        <w:t>kunnen</w:t>
      </w:r>
      <w:r>
        <w:rPr>
          <w:spacing w:val="1"/>
        </w:rPr>
        <w:t xml:space="preserve"> </w:t>
      </w:r>
      <w:r>
        <w:t>worden</w:t>
      </w:r>
      <w:r>
        <w:rPr>
          <w:spacing w:val="1"/>
        </w:rPr>
        <w:t xml:space="preserve"> </w:t>
      </w:r>
      <w:r>
        <w:t>vastgelegd</w:t>
      </w:r>
      <w:r>
        <w:rPr>
          <w:spacing w:val="1"/>
        </w:rPr>
        <w:t xml:space="preserve"> </w:t>
      </w:r>
      <w:r>
        <w:t>en</w:t>
      </w:r>
      <w:r>
        <w:rPr>
          <w:spacing w:val="1"/>
        </w:rPr>
        <w:t xml:space="preserve"> </w:t>
      </w:r>
      <w:r>
        <w:t>hoe</w:t>
      </w:r>
      <w:r>
        <w:rPr>
          <w:spacing w:val="1"/>
        </w:rPr>
        <w:t xml:space="preserve"> </w:t>
      </w:r>
      <w:r>
        <w:t>ze</w:t>
      </w:r>
      <w:r>
        <w:rPr>
          <w:spacing w:val="1"/>
        </w:rPr>
        <w:t xml:space="preserve"> </w:t>
      </w:r>
      <w:r>
        <w:t>kunnen</w:t>
      </w:r>
      <w:r>
        <w:rPr>
          <w:spacing w:val="1"/>
        </w:rPr>
        <w:t xml:space="preserve"> </w:t>
      </w:r>
      <w:r>
        <w:t>worden</w:t>
      </w:r>
      <w:r>
        <w:rPr>
          <w:spacing w:val="1"/>
        </w:rPr>
        <w:t xml:space="preserve"> </w:t>
      </w:r>
      <w:r>
        <w:t>gehandhaafd. Het advies van de Commissie Gelijke Behandeling over gezichtssluiers en hoofddoeken</w:t>
      </w:r>
      <w:r>
        <w:rPr>
          <w:spacing w:val="1"/>
        </w:rPr>
        <w:t xml:space="preserve"> </w:t>
      </w:r>
      <w:r>
        <w:t>op</w:t>
      </w:r>
      <w:r>
        <w:rPr>
          <w:spacing w:val="-2"/>
        </w:rPr>
        <w:t xml:space="preserve"> </w:t>
      </w:r>
      <w:r>
        <w:t>scholen</w:t>
      </w:r>
      <w:r>
        <w:rPr>
          <w:spacing w:val="-3"/>
        </w:rPr>
        <w:t xml:space="preserve"> </w:t>
      </w:r>
      <w:r>
        <w:t>van</w:t>
      </w:r>
      <w:r>
        <w:rPr>
          <w:spacing w:val="-1"/>
        </w:rPr>
        <w:t xml:space="preserve"> </w:t>
      </w:r>
      <w:r>
        <w:t>16 april</w:t>
      </w:r>
      <w:r>
        <w:rPr>
          <w:spacing w:val="-2"/>
        </w:rPr>
        <w:t xml:space="preserve"> </w:t>
      </w:r>
      <w:r>
        <w:t>2003</w:t>
      </w:r>
      <w:r w:rsidR="00940AC4">
        <w:t xml:space="preserve">, </w:t>
      </w:r>
      <w:r w:rsidR="00940AC4" w:rsidRPr="00EE5C72">
        <w:t xml:space="preserve">alsmede </w:t>
      </w:r>
      <w:r w:rsidR="00940AC4" w:rsidRPr="00EE5C72">
        <w:rPr>
          <w:rFonts w:asciiTheme="minorHAnsi" w:hAnsiTheme="minorHAnsi" w:cstheme="minorHAnsi"/>
        </w:rPr>
        <w:t xml:space="preserve">de </w:t>
      </w:r>
      <w:r w:rsidR="00940AC4" w:rsidRPr="00EE5C72">
        <w:rPr>
          <w:rFonts w:asciiTheme="minorHAnsi" w:hAnsiTheme="minorHAnsi" w:cstheme="minorHAnsi"/>
          <w:shd w:val="clear" w:color="auto" w:fill="FFFFFF"/>
        </w:rPr>
        <w:t xml:space="preserve">Wet ‘Gedeeltelijk verbod </w:t>
      </w:r>
      <w:r w:rsidR="001B6404" w:rsidRPr="00EE5C72">
        <w:rPr>
          <w:rFonts w:asciiTheme="minorHAnsi" w:hAnsiTheme="minorHAnsi" w:cstheme="minorHAnsi"/>
          <w:shd w:val="clear" w:color="auto" w:fill="FFFFFF"/>
        </w:rPr>
        <w:t>gezich</w:t>
      </w:r>
      <w:r w:rsidR="001B6404">
        <w:rPr>
          <w:rFonts w:asciiTheme="minorHAnsi" w:hAnsiTheme="minorHAnsi" w:cstheme="minorHAnsi"/>
          <w:shd w:val="clear" w:color="auto" w:fill="FFFFFF"/>
        </w:rPr>
        <w:t>t</w:t>
      </w:r>
      <w:r w:rsidR="001B6404" w:rsidRPr="00EE5C72">
        <w:rPr>
          <w:rFonts w:asciiTheme="minorHAnsi" w:hAnsiTheme="minorHAnsi" w:cstheme="minorHAnsi"/>
          <w:shd w:val="clear" w:color="auto" w:fill="FFFFFF"/>
        </w:rPr>
        <w:t xml:space="preserve"> bedekkende</w:t>
      </w:r>
      <w:r w:rsidR="00940AC4" w:rsidRPr="00EE5C72">
        <w:rPr>
          <w:rFonts w:asciiTheme="minorHAnsi" w:hAnsiTheme="minorHAnsi" w:cstheme="minorHAnsi"/>
          <w:shd w:val="clear" w:color="auto" w:fill="FFFFFF"/>
        </w:rPr>
        <w:t xml:space="preserve"> kleding</w:t>
      </w:r>
      <w:r w:rsidRPr="00EE5C72">
        <w:t xml:space="preserve"> </w:t>
      </w:r>
      <w:r w:rsidR="00EE5C72" w:rsidRPr="00EE5C72">
        <w:t xml:space="preserve"> </w:t>
      </w:r>
      <w:r w:rsidR="00700694">
        <w:t>van</w:t>
      </w:r>
      <w:r w:rsidR="00EE5C72" w:rsidRPr="00EE5C72">
        <w:t xml:space="preserve"> 1 augustus 2019</w:t>
      </w:r>
      <w:r w:rsidR="00700694">
        <w:t xml:space="preserve"> zijn</w:t>
      </w:r>
      <w:r w:rsidRPr="00EE5C72">
        <w:t xml:space="preserve"> hierbij</w:t>
      </w:r>
      <w:r w:rsidRPr="00EE5C72">
        <w:rPr>
          <w:spacing w:val="-3"/>
        </w:rPr>
        <w:t xml:space="preserve"> </w:t>
      </w:r>
      <w:r w:rsidRPr="00EE5C72">
        <w:t>als richtlijn</w:t>
      </w:r>
      <w:r w:rsidRPr="00EE5C72">
        <w:rPr>
          <w:spacing w:val="-1"/>
        </w:rPr>
        <w:t xml:space="preserve"> </w:t>
      </w:r>
      <w:r w:rsidRPr="00EE5C72">
        <w:t>gebruikt</w:t>
      </w:r>
      <w:r>
        <w:t>.</w:t>
      </w:r>
    </w:p>
    <w:p w14:paraId="5BDB2E73" w14:textId="225FE5EB" w:rsidR="00F10468" w:rsidRDefault="00F10468" w:rsidP="009258AF">
      <w:pPr>
        <w:pStyle w:val="Kop3"/>
        <w:spacing w:line="300" w:lineRule="exact"/>
      </w:pPr>
    </w:p>
    <w:p w14:paraId="2853CB8B" w14:textId="7F5F1E47" w:rsidR="00626600" w:rsidRDefault="008308B4" w:rsidP="009258AF">
      <w:pPr>
        <w:pStyle w:val="Kop3"/>
        <w:spacing w:line="300" w:lineRule="exact"/>
      </w:pPr>
      <w:bookmarkStart w:id="28" w:name="_Toc100672835"/>
      <w:r>
        <w:t>2.2.2</w:t>
      </w:r>
      <w:r w:rsidR="00315B7F">
        <w:t xml:space="preserve"> </w:t>
      </w:r>
      <w:r>
        <w:tab/>
      </w:r>
      <w:r w:rsidR="00626600" w:rsidRPr="00626600">
        <w:t xml:space="preserve">Protocol </w:t>
      </w:r>
      <w:proofErr w:type="spellStart"/>
      <w:r w:rsidR="00626600" w:rsidRPr="00626600">
        <w:t>Social</w:t>
      </w:r>
      <w:proofErr w:type="spellEnd"/>
      <w:r w:rsidR="00626600" w:rsidRPr="00626600">
        <w:t xml:space="preserve"> Media</w:t>
      </w:r>
      <w:bookmarkEnd w:id="28"/>
    </w:p>
    <w:p w14:paraId="0178A6FA" w14:textId="77777777" w:rsidR="00366CE9" w:rsidRDefault="00366CE9" w:rsidP="009258AF">
      <w:pPr>
        <w:pStyle w:val="Plattetekst"/>
        <w:spacing w:line="300" w:lineRule="exact"/>
        <w:ind w:right="111"/>
      </w:pPr>
      <w:r>
        <w:t>Voor bepaalde doeleinden worden video-opnames en/of foto's gemaakt. Zo worden er opnames</w:t>
      </w:r>
      <w:r>
        <w:rPr>
          <w:spacing w:val="1"/>
        </w:rPr>
        <w:t xml:space="preserve"> </w:t>
      </w:r>
      <w:r>
        <w:t>gemaakt</w:t>
      </w:r>
      <w:r>
        <w:rPr>
          <w:spacing w:val="6"/>
        </w:rPr>
        <w:t xml:space="preserve"> </w:t>
      </w:r>
      <w:r>
        <w:t>van</w:t>
      </w:r>
      <w:r>
        <w:rPr>
          <w:spacing w:val="5"/>
        </w:rPr>
        <w:t xml:space="preserve"> </w:t>
      </w:r>
      <w:r>
        <w:t>speciale</w:t>
      </w:r>
      <w:r>
        <w:rPr>
          <w:spacing w:val="6"/>
        </w:rPr>
        <w:t xml:space="preserve"> </w:t>
      </w:r>
      <w:r>
        <w:t>gebeurtenissen,</w:t>
      </w:r>
      <w:r>
        <w:rPr>
          <w:spacing w:val="6"/>
        </w:rPr>
        <w:t xml:space="preserve"> </w:t>
      </w:r>
      <w:r>
        <w:t>zoals</w:t>
      </w:r>
      <w:r>
        <w:rPr>
          <w:spacing w:val="5"/>
        </w:rPr>
        <w:t xml:space="preserve"> </w:t>
      </w:r>
      <w:r>
        <w:t>bijvoorbeeld</w:t>
      </w:r>
      <w:r>
        <w:rPr>
          <w:spacing w:val="5"/>
        </w:rPr>
        <w:t xml:space="preserve"> </w:t>
      </w:r>
      <w:r>
        <w:t>feestelijke</w:t>
      </w:r>
      <w:r>
        <w:rPr>
          <w:spacing w:val="6"/>
        </w:rPr>
        <w:t xml:space="preserve"> </w:t>
      </w:r>
      <w:r>
        <w:t>ouderavonden,</w:t>
      </w:r>
      <w:r>
        <w:rPr>
          <w:spacing w:val="6"/>
        </w:rPr>
        <w:t xml:space="preserve"> </w:t>
      </w:r>
      <w:r>
        <w:t>kerstviering, projecten en/of speciale klassenactiviteiten. Deze opnames kunnen via vertoning (op school en/of</w:t>
      </w:r>
      <w:r>
        <w:rPr>
          <w:spacing w:val="1"/>
        </w:rPr>
        <w:t xml:space="preserve"> </w:t>
      </w:r>
      <w:r>
        <w:t>website)</w:t>
      </w:r>
      <w:r>
        <w:rPr>
          <w:spacing w:val="-2"/>
        </w:rPr>
        <w:t xml:space="preserve"> </w:t>
      </w:r>
      <w:r>
        <w:t>openbaar worden</w:t>
      </w:r>
      <w:r>
        <w:rPr>
          <w:spacing w:val="-3"/>
        </w:rPr>
        <w:t xml:space="preserve"> </w:t>
      </w:r>
      <w:r>
        <w:t>gemaakt.</w:t>
      </w:r>
    </w:p>
    <w:p w14:paraId="0CAA8364" w14:textId="04360FBE" w:rsidR="00366CE9" w:rsidRDefault="00366CE9" w:rsidP="009258AF">
      <w:pPr>
        <w:pStyle w:val="Plattetekst"/>
        <w:spacing w:line="300" w:lineRule="exact"/>
        <w:ind w:right="111"/>
      </w:pPr>
      <w:r>
        <w:t>Opnames kunnen ook gemaakt worden in verband met de implementatie van nieuwe werkvormen of</w:t>
      </w:r>
      <w:r w:rsidR="00DA4963">
        <w:t xml:space="preserve"> </w:t>
      </w:r>
      <w:r>
        <w:rPr>
          <w:spacing w:val="-1"/>
        </w:rPr>
        <w:t>structuren.</w:t>
      </w:r>
      <w:r>
        <w:rPr>
          <w:spacing w:val="-15"/>
        </w:rPr>
        <w:t xml:space="preserve"> </w:t>
      </w:r>
      <w:r>
        <w:t>Deze</w:t>
      </w:r>
      <w:r>
        <w:rPr>
          <w:spacing w:val="-13"/>
        </w:rPr>
        <w:t xml:space="preserve"> </w:t>
      </w:r>
      <w:r>
        <w:t>opnames</w:t>
      </w:r>
      <w:r>
        <w:rPr>
          <w:spacing w:val="-15"/>
        </w:rPr>
        <w:t xml:space="preserve"> </w:t>
      </w:r>
      <w:r>
        <w:t>worden</w:t>
      </w:r>
      <w:r>
        <w:rPr>
          <w:spacing w:val="-14"/>
        </w:rPr>
        <w:t xml:space="preserve"> </w:t>
      </w:r>
      <w:r>
        <w:t>gemaakt</w:t>
      </w:r>
      <w:r>
        <w:rPr>
          <w:spacing w:val="-13"/>
        </w:rPr>
        <w:t xml:space="preserve"> </w:t>
      </w:r>
      <w:r>
        <w:t>in</w:t>
      </w:r>
      <w:r>
        <w:rPr>
          <w:spacing w:val="-12"/>
        </w:rPr>
        <w:t xml:space="preserve"> </w:t>
      </w:r>
      <w:r>
        <w:t>de</w:t>
      </w:r>
      <w:r>
        <w:rPr>
          <w:spacing w:val="-12"/>
        </w:rPr>
        <w:t xml:space="preserve"> </w:t>
      </w:r>
      <w:r>
        <w:t>klas</w:t>
      </w:r>
      <w:r>
        <w:rPr>
          <w:spacing w:val="-17"/>
        </w:rPr>
        <w:t xml:space="preserve"> </w:t>
      </w:r>
      <w:r>
        <w:t>en</w:t>
      </w:r>
      <w:r>
        <w:rPr>
          <w:spacing w:val="-11"/>
        </w:rPr>
        <w:t xml:space="preserve"> </w:t>
      </w:r>
      <w:r>
        <w:t>naderhand</w:t>
      </w:r>
      <w:r>
        <w:rPr>
          <w:spacing w:val="-12"/>
        </w:rPr>
        <w:t xml:space="preserve"> </w:t>
      </w:r>
      <w:r>
        <w:t>besproken</w:t>
      </w:r>
      <w:r>
        <w:rPr>
          <w:spacing w:val="-14"/>
        </w:rPr>
        <w:t xml:space="preserve"> </w:t>
      </w:r>
      <w:r>
        <w:t>met</w:t>
      </w:r>
      <w:r>
        <w:rPr>
          <w:spacing w:val="-11"/>
        </w:rPr>
        <w:t xml:space="preserve"> </w:t>
      </w:r>
      <w:r>
        <w:t>leerkrachten</w:t>
      </w:r>
      <w:r>
        <w:rPr>
          <w:spacing w:val="-14"/>
        </w:rPr>
        <w:t xml:space="preserve"> </w:t>
      </w:r>
      <w:r>
        <w:t>en/of</w:t>
      </w:r>
      <w:r>
        <w:rPr>
          <w:spacing w:val="-47"/>
        </w:rPr>
        <w:t xml:space="preserve"> </w:t>
      </w:r>
      <w:r>
        <w:t>pabo-studenten/stagiaires.</w:t>
      </w:r>
    </w:p>
    <w:p w14:paraId="047F3A25" w14:textId="615C8BD8" w:rsidR="00366CE9" w:rsidRDefault="00366CE9" w:rsidP="00D01C5F">
      <w:pPr>
        <w:pStyle w:val="Plattetekst"/>
      </w:pPr>
      <w:r>
        <w:t>Soms</w:t>
      </w:r>
      <w:r>
        <w:rPr>
          <w:spacing w:val="40"/>
        </w:rPr>
        <w:t xml:space="preserve"> </w:t>
      </w:r>
      <w:r>
        <w:t>worden</w:t>
      </w:r>
      <w:r>
        <w:rPr>
          <w:spacing w:val="41"/>
        </w:rPr>
        <w:t xml:space="preserve"> </w:t>
      </w:r>
      <w:r>
        <w:t>er</w:t>
      </w:r>
      <w:r>
        <w:rPr>
          <w:spacing w:val="89"/>
        </w:rPr>
        <w:t xml:space="preserve"> </w:t>
      </w:r>
      <w:r>
        <w:t>opnames</w:t>
      </w:r>
      <w:r w:rsidR="00D01C5F">
        <w:rPr>
          <w:spacing w:val="94"/>
        </w:rPr>
        <w:t xml:space="preserve"> </w:t>
      </w:r>
      <w:r>
        <w:t>gemaakt</w:t>
      </w:r>
      <w:r>
        <w:rPr>
          <w:spacing w:val="92"/>
        </w:rPr>
        <w:t xml:space="preserve"> </w:t>
      </w:r>
      <w:r>
        <w:t>in</w:t>
      </w:r>
      <w:r>
        <w:rPr>
          <w:spacing w:val="93"/>
        </w:rPr>
        <w:t xml:space="preserve"> </w:t>
      </w:r>
      <w:r>
        <w:t>verband</w:t>
      </w:r>
      <w:r>
        <w:rPr>
          <w:spacing w:val="90"/>
        </w:rPr>
        <w:t xml:space="preserve"> </w:t>
      </w:r>
      <w:r>
        <w:t>met</w:t>
      </w:r>
      <w:r>
        <w:rPr>
          <w:spacing w:val="92"/>
        </w:rPr>
        <w:t xml:space="preserve"> </w:t>
      </w:r>
      <w:r>
        <w:t>een</w:t>
      </w:r>
      <w:r>
        <w:rPr>
          <w:spacing w:val="92"/>
        </w:rPr>
        <w:t xml:space="preserve"> </w:t>
      </w:r>
      <w:r>
        <w:t>ontwikkelingsvraag</w:t>
      </w:r>
      <w:r>
        <w:rPr>
          <w:spacing w:val="92"/>
        </w:rPr>
        <w:t xml:space="preserve"> </w:t>
      </w:r>
      <w:r>
        <w:t>van</w:t>
      </w:r>
      <w:r w:rsidR="00D01C5F">
        <w:rPr>
          <w:spacing w:val="90"/>
        </w:rPr>
        <w:t xml:space="preserve"> </w:t>
      </w:r>
      <w:r>
        <w:t>een</w:t>
      </w:r>
      <w:r>
        <w:rPr>
          <w:spacing w:val="90"/>
        </w:rPr>
        <w:t xml:space="preserve"> </w:t>
      </w:r>
      <w:r w:rsidR="00ED494B">
        <w:t>leerling</w:t>
      </w:r>
      <w:r>
        <w:t xml:space="preserve">. In dit geval zal vooraf toestemming gevraagd worden aan de ouders van het desbetreffende </w:t>
      </w:r>
      <w:r w:rsidR="00ED494B">
        <w:t>leerling</w:t>
      </w:r>
      <w:r>
        <w:t>. De</w:t>
      </w:r>
      <w:r>
        <w:rPr>
          <w:spacing w:val="1"/>
        </w:rPr>
        <w:t xml:space="preserve"> </w:t>
      </w:r>
      <w:r>
        <w:t>beelden worden alleen door betrokkenen bekeken. Bij deze opnames kunnen natuurlijk ook andere</w:t>
      </w:r>
      <w:r>
        <w:rPr>
          <w:spacing w:val="1"/>
        </w:rPr>
        <w:t xml:space="preserve"> </w:t>
      </w:r>
      <w:r w:rsidR="00ED494B">
        <w:t>leerlingen</w:t>
      </w:r>
      <w:r>
        <w:t xml:space="preserve"> in</w:t>
      </w:r>
      <w:r>
        <w:rPr>
          <w:spacing w:val="-2"/>
        </w:rPr>
        <w:t xml:space="preserve"> </w:t>
      </w:r>
      <w:r>
        <w:t>beeld</w:t>
      </w:r>
      <w:r>
        <w:rPr>
          <w:spacing w:val="-1"/>
        </w:rPr>
        <w:t xml:space="preserve"> </w:t>
      </w:r>
      <w:r>
        <w:t>komen.</w:t>
      </w:r>
    </w:p>
    <w:p w14:paraId="3420FC2A" w14:textId="77777777" w:rsidR="00706D44" w:rsidRDefault="00366CE9" w:rsidP="009258AF">
      <w:pPr>
        <w:pStyle w:val="Plattetekst"/>
        <w:spacing w:line="300" w:lineRule="exact"/>
        <w:ind w:right="111"/>
      </w:pPr>
      <w:r>
        <w:t xml:space="preserve">Ouders die bezwaar hebben tegen één van deze publicaties, kunnen zich melden bij de directie. </w:t>
      </w:r>
    </w:p>
    <w:p w14:paraId="39402F26" w14:textId="7344DD68" w:rsidR="00366CE9" w:rsidRPr="000D09D0" w:rsidRDefault="00366CE9" w:rsidP="009258AF">
      <w:pPr>
        <w:pStyle w:val="Plattetekst"/>
        <w:spacing w:line="300" w:lineRule="exact"/>
        <w:ind w:right="111"/>
        <w:rPr>
          <w:i/>
          <w:iCs/>
          <w:color w:val="FF0000"/>
        </w:rPr>
      </w:pPr>
      <w:r w:rsidRPr="001B302B">
        <w:t>Wij</w:t>
      </w:r>
      <w:r w:rsidRPr="001B302B">
        <w:rPr>
          <w:spacing w:val="1"/>
        </w:rPr>
        <w:t xml:space="preserve"> </w:t>
      </w:r>
      <w:r w:rsidRPr="001B302B">
        <w:t>hebben</w:t>
      </w:r>
      <w:r w:rsidRPr="001B302B">
        <w:rPr>
          <w:spacing w:val="-1"/>
        </w:rPr>
        <w:t xml:space="preserve"> </w:t>
      </w:r>
      <w:r w:rsidRPr="001B302B">
        <w:t>op</w:t>
      </w:r>
      <w:r w:rsidRPr="001B302B">
        <w:rPr>
          <w:spacing w:val="-1"/>
        </w:rPr>
        <w:t xml:space="preserve"> </w:t>
      </w:r>
      <w:r w:rsidRPr="001B302B">
        <w:t xml:space="preserve">het </w:t>
      </w:r>
      <w:r w:rsidR="0095654F" w:rsidRPr="001B302B">
        <w:t>start</w:t>
      </w:r>
      <w:r w:rsidRPr="001B302B">
        <w:t>formulier</w:t>
      </w:r>
      <w:r w:rsidRPr="001B302B">
        <w:rPr>
          <w:spacing w:val="-1"/>
        </w:rPr>
        <w:t xml:space="preserve"> </w:t>
      </w:r>
      <w:r w:rsidRPr="001B302B">
        <w:t>en in</w:t>
      </w:r>
      <w:r w:rsidRPr="001B302B">
        <w:rPr>
          <w:spacing w:val="-1"/>
        </w:rPr>
        <w:t xml:space="preserve"> </w:t>
      </w:r>
      <w:r w:rsidRPr="001B302B">
        <w:t>de</w:t>
      </w:r>
      <w:r w:rsidRPr="001B302B">
        <w:rPr>
          <w:spacing w:val="-4"/>
        </w:rPr>
        <w:t xml:space="preserve"> </w:t>
      </w:r>
      <w:r w:rsidRPr="001B302B">
        <w:t>schoolgids bovenstaande</w:t>
      </w:r>
      <w:r w:rsidRPr="001B302B">
        <w:rPr>
          <w:spacing w:val="-2"/>
        </w:rPr>
        <w:t xml:space="preserve"> </w:t>
      </w:r>
      <w:r w:rsidRPr="001B302B">
        <w:t>informatie</w:t>
      </w:r>
      <w:r w:rsidRPr="001B302B">
        <w:rPr>
          <w:spacing w:val="-2"/>
        </w:rPr>
        <w:t xml:space="preserve"> </w:t>
      </w:r>
      <w:r w:rsidRPr="001B302B">
        <w:t>opgenomen</w:t>
      </w:r>
      <w:r w:rsidR="001B7CD9" w:rsidRPr="001B302B">
        <w:t xml:space="preserve">; middels het startformulier en de oudercommunicatie-app </w:t>
      </w:r>
      <w:proofErr w:type="spellStart"/>
      <w:r w:rsidR="001B7CD9" w:rsidRPr="001B302B">
        <w:t>Social</w:t>
      </w:r>
      <w:proofErr w:type="spellEnd"/>
      <w:r w:rsidR="001B7CD9" w:rsidRPr="001B302B">
        <w:t xml:space="preserve"> Scho</w:t>
      </w:r>
      <w:r w:rsidR="001B302B" w:rsidRPr="001B302B">
        <w:t>ols kan al dan niet toestemming verleend worden voor het publiceren/gebruiken van beeldmateriaal.</w:t>
      </w:r>
      <w:r w:rsidR="000D09D0">
        <w:rPr>
          <w:i/>
          <w:iCs/>
          <w:color w:val="FF0000"/>
        </w:rPr>
        <w:t xml:space="preserve"> </w:t>
      </w:r>
      <w:r>
        <w:t>Het</w:t>
      </w:r>
      <w:r>
        <w:rPr>
          <w:spacing w:val="-5"/>
        </w:rPr>
        <w:t xml:space="preserve"> </w:t>
      </w:r>
      <w:r>
        <w:t>gebruik</w:t>
      </w:r>
      <w:r>
        <w:rPr>
          <w:spacing w:val="-5"/>
        </w:rPr>
        <w:t xml:space="preserve"> </w:t>
      </w:r>
      <w:r>
        <w:t>van</w:t>
      </w:r>
      <w:r>
        <w:rPr>
          <w:spacing w:val="-8"/>
        </w:rPr>
        <w:t xml:space="preserve"> </w:t>
      </w:r>
      <w:r>
        <w:t>multimedia</w:t>
      </w:r>
      <w:r>
        <w:rPr>
          <w:spacing w:val="-5"/>
        </w:rPr>
        <w:t xml:space="preserve"> </w:t>
      </w:r>
      <w:r>
        <w:t>komt</w:t>
      </w:r>
      <w:r>
        <w:rPr>
          <w:spacing w:val="-4"/>
        </w:rPr>
        <w:t xml:space="preserve"> </w:t>
      </w:r>
      <w:r>
        <w:t>in</w:t>
      </w:r>
      <w:r>
        <w:rPr>
          <w:spacing w:val="-6"/>
        </w:rPr>
        <w:t xml:space="preserve"> </w:t>
      </w:r>
      <w:r>
        <w:t>het</w:t>
      </w:r>
      <w:r>
        <w:rPr>
          <w:spacing w:val="-6"/>
        </w:rPr>
        <w:t xml:space="preserve"> </w:t>
      </w:r>
      <w:r>
        <w:t>onderwijs</w:t>
      </w:r>
      <w:r>
        <w:rPr>
          <w:spacing w:val="-5"/>
        </w:rPr>
        <w:t xml:space="preserve"> </w:t>
      </w:r>
      <w:r>
        <w:t>steeds</w:t>
      </w:r>
      <w:r>
        <w:rPr>
          <w:spacing w:val="-5"/>
        </w:rPr>
        <w:t xml:space="preserve"> </w:t>
      </w:r>
      <w:r>
        <w:t>vaker</w:t>
      </w:r>
      <w:r>
        <w:rPr>
          <w:spacing w:val="-4"/>
        </w:rPr>
        <w:t xml:space="preserve"> </w:t>
      </w:r>
      <w:r>
        <w:t>voor.</w:t>
      </w:r>
      <w:r>
        <w:rPr>
          <w:spacing w:val="-5"/>
        </w:rPr>
        <w:t xml:space="preserve"> </w:t>
      </w:r>
      <w:r>
        <w:t>Bij</w:t>
      </w:r>
      <w:r>
        <w:rPr>
          <w:spacing w:val="-5"/>
        </w:rPr>
        <w:t xml:space="preserve"> </w:t>
      </w:r>
      <w:r>
        <w:t>ons</w:t>
      </w:r>
      <w:r>
        <w:rPr>
          <w:spacing w:val="-7"/>
        </w:rPr>
        <w:t xml:space="preserve"> </w:t>
      </w:r>
      <w:r>
        <w:t>op</w:t>
      </w:r>
      <w:r>
        <w:rPr>
          <w:spacing w:val="-5"/>
        </w:rPr>
        <w:t xml:space="preserve"> </w:t>
      </w:r>
      <w:r>
        <w:t>school</w:t>
      </w:r>
      <w:r>
        <w:rPr>
          <w:spacing w:val="-7"/>
        </w:rPr>
        <w:t xml:space="preserve"> </w:t>
      </w:r>
      <w:r>
        <w:t>kan</w:t>
      </w:r>
      <w:r>
        <w:rPr>
          <w:spacing w:val="-5"/>
        </w:rPr>
        <w:t xml:space="preserve"> </w:t>
      </w:r>
      <w:r>
        <w:t>het</w:t>
      </w:r>
      <w:r>
        <w:rPr>
          <w:spacing w:val="-4"/>
        </w:rPr>
        <w:t xml:space="preserve"> </w:t>
      </w:r>
      <w:r>
        <w:t>zijn</w:t>
      </w:r>
      <w:r>
        <w:rPr>
          <w:spacing w:val="-6"/>
        </w:rPr>
        <w:t xml:space="preserve"> </w:t>
      </w:r>
      <w:r>
        <w:t>dat</w:t>
      </w:r>
      <w:r w:rsidR="00FD64CD">
        <w:t xml:space="preserve"> </w:t>
      </w:r>
      <w:r>
        <w:rPr>
          <w:spacing w:val="-48"/>
        </w:rPr>
        <w:t xml:space="preserve"> </w:t>
      </w:r>
      <w:r>
        <w:t>leerlingen hun mobiele telefoon in de klas gebruiken. Dit gebruik is enkel vanuit opdracht van de</w:t>
      </w:r>
      <w:r>
        <w:rPr>
          <w:spacing w:val="1"/>
        </w:rPr>
        <w:t xml:space="preserve"> </w:t>
      </w:r>
      <w:r>
        <w:t xml:space="preserve">leerkracht. Daarnaast is er nagedacht over het gebruik van </w:t>
      </w:r>
      <w:proofErr w:type="spellStart"/>
      <w:r>
        <w:t>social</w:t>
      </w:r>
      <w:proofErr w:type="spellEnd"/>
      <w:r>
        <w:t xml:space="preserve"> media door werknemers. Dit alles</w:t>
      </w:r>
      <w:r>
        <w:rPr>
          <w:spacing w:val="1"/>
        </w:rPr>
        <w:t xml:space="preserve"> </w:t>
      </w:r>
      <w:r>
        <w:t>staat beschreven in</w:t>
      </w:r>
      <w:r>
        <w:rPr>
          <w:spacing w:val="-1"/>
        </w:rPr>
        <w:t xml:space="preserve"> </w:t>
      </w:r>
      <w:r>
        <w:t>het sociale</w:t>
      </w:r>
      <w:r>
        <w:rPr>
          <w:spacing w:val="1"/>
        </w:rPr>
        <w:t xml:space="preserve"> </w:t>
      </w:r>
      <w:r>
        <w:t>media protocol</w:t>
      </w:r>
      <w:r w:rsidR="00C65D82">
        <w:rPr>
          <w:color w:val="FF0000"/>
        </w:rPr>
        <w:t>.</w:t>
      </w:r>
      <w:r w:rsidR="00C65D82">
        <w:rPr>
          <w:color w:val="FF0000"/>
        </w:rPr>
        <w:br/>
      </w:r>
    </w:p>
    <w:p w14:paraId="023F7DEC" w14:textId="7F198FB0" w:rsidR="00E266AC" w:rsidRPr="0065024B" w:rsidRDefault="00A204A0" w:rsidP="009258AF">
      <w:pPr>
        <w:pStyle w:val="Kop3"/>
        <w:spacing w:line="300" w:lineRule="exact"/>
        <w:rPr>
          <w:highlight w:val="yellow"/>
        </w:rPr>
      </w:pPr>
      <w:r>
        <w:t xml:space="preserve"> </w:t>
      </w:r>
      <w:bookmarkStart w:id="29" w:name="_Toc100672836"/>
      <w:r>
        <w:t>2.</w:t>
      </w:r>
      <w:r w:rsidR="007E346C">
        <w:t>2</w:t>
      </w:r>
      <w:r>
        <w:t>.4</w:t>
      </w:r>
      <w:r w:rsidR="00315B7F">
        <w:t xml:space="preserve"> </w:t>
      </w:r>
      <w:r>
        <w:t xml:space="preserve"> </w:t>
      </w:r>
      <w:r w:rsidR="008308B4">
        <w:tab/>
      </w:r>
      <w:r w:rsidR="00FA26CE" w:rsidRPr="00D53E0B">
        <w:t xml:space="preserve">Protocol (dreigen met) </w:t>
      </w:r>
      <w:r w:rsidR="006E30F1" w:rsidRPr="00D53E0B">
        <w:t>a</w:t>
      </w:r>
      <w:r w:rsidR="00E266AC" w:rsidRPr="00D53E0B">
        <w:t>gressie en</w:t>
      </w:r>
      <w:r w:rsidR="006E30F1" w:rsidRPr="00D53E0B">
        <w:t>/of</w:t>
      </w:r>
      <w:r w:rsidR="00E266AC" w:rsidRPr="00D53E0B">
        <w:t xml:space="preserve"> geweld</w:t>
      </w:r>
      <w:r w:rsidR="00FA26CE" w:rsidRPr="00D53E0B">
        <w:t xml:space="preserve"> en seksuele intimidatie</w:t>
      </w:r>
      <w:bookmarkEnd w:id="29"/>
    </w:p>
    <w:p w14:paraId="58CE7DBB" w14:textId="75CCF114" w:rsidR="00E266AC" w:rsidRDefault="00E266AC" w:rsidP="009258AF">
      <w:pPr>
        <w:pStyle w:val="Plattetekst"/>
        <w:spacing w:line="300" w:lineRule="exact"/>
      </w:pPr>
      <w:r w:rsidRPr="00706D44">
        <w:rPr>
          <w:spacing w:val="-1"/>
        </w:rPr>
        <w:t>(Dreigen</w:t>
      </w:r>
      <w:r>
        <w:rPr>
          <w:spacing w:val="-1"/>
        </w:rPr>
        <w:t xml:space="preserve"> met) agressie</w:t>
      </w:r>
      <w:r>
        <w:rPr>
          <w:spacing w:val="-10"/>
        </w:rPr>
        <w:t xml:space="preserve"> </w:t>
      </w:r>
      <w:r>
        <w:t>en</w:t>
      </w:r>
      <w:r>
        <w:rPr>
          <w:spacing w:val="-10"/>
        </w:rPr>
        <w:t xml:space="preserve"> </w:t>
      </w:r>
      <w:r>
        <w:t>geweld</w:t>
      </w:r>
      <w:r>
        <w:rPr>
          <w:spacing w:val="-9"/>
        </w:rPr>
        <w:t xml:space="preserve"> </w:t>
      </w:r>
      <w:r>
        <w:t>is</w:t>
      </w:r>
      <w:r>
        <w:rPr>
          <w:spacing w:val="-12"/>
        </w:rPr>
        <w:t xml:space="preserve"> </w:t>
      </w:r>
      <w:r>
        <w:t>onaanvaardbaar</w:t>
      </w:r>
      <w:r>
        <w:rPr>
          <w:spacing w:val="-8"/>
        </w:rPr>
        <w:t xml:space="preserve"> </w:t>
      </w:r>
      <w:r>
        <w:t>gedrag</w:t>
      </w:r>
      <w:r>
        <w:rPr>
          <w:spacing w:val="-11"/>
        </w:rPr>
        <w:t xml:space="preserve"> </w:t>
      </w:r>
      <w:r>
        <w:t>en</w:t>
      </w:r>
      <w:r>
        <w:rPr>
          <w:spacing w:val="-9"/>
        </w:rPr>
        <w:t xml:space="preserve"> </w:t>
      </w:r>
      <w:r>
        <w:t>vormt</w:t>
      </w:r>
      <w:r>
        <w:rPr>
          <w:spacing w:val="-6"/>
        </w:rPr>
        <w:t xml:space="preserve"> </w:t>
      </w:r>
      <w:r>
        <w:t>een</w:t>
      </w:r>
      <w:r>
        <w:rPr>
          <w:spacing w:val="-8"/>
        </w:rPr>
        <w:t xml:space="preserve"> </w:t>
      </w:r>
      <w:r>
        <w:t>bedreiging</w:t>
      </w:r>
      <w:r>
        <w:rPr>
          <w:spacing w:val="-8"/>
        </w:rPr>
        <w:t xml:space="preserve"> </w:t>
      </w:r>
      <w:r>
        <w:t>(met</w:t>
      </w:r>
      <w:r>
        <w:rPr>
          <w:spacing w:val="-8"/>
        </w:rPr>
        <w:t xml:space="preserve"> </w:t>
      </w:r>
      <w:r>
        <w:t>name</w:t>
      </w:r>
      <w:r>
        <w:rPr>
          <w:spacing w:val="-10"/>
        </w:rPr>
        <w:t xml:space="preserve"> </w:t>
      </w:r>
      <w:r>
        <w:t>voor</w:t>
      </w:r>
      <w:r>
        <w:rPr>
          <w:spacing w:val="-9"/>
        </w:rPr>
        <w:t xml:space="preserve"> </w:t>
      </w:r>
      <w:r w:rsidR="00ED494B">
        <w:t>leerlingen</w:t>
      </w:r>
      <w:r>
        <w:t>)</w:t>
      </w:r>
      <w:r>
        <w:rPr>
          <w:spacing w:val="-11"/>
        </w:rPr>
        <w:t xml:space="preserve"> </w:t>
      </w:r>
      <w:r>
        <w:t>voor d</w:t>
      </w:r>
      <w:r>
        <w:rPr>
          <w:spacing w:val="-1"/>
        </w:rPr>
        <w:t>e</w:t>
      </w:r>
      <w:r>
        <w:rPr>
          <w:spacing w:val="-11"/>
        </w:rPr>
        <w:t xml:space="preserve"> </w:t>
      </w:r>
      <w:r>
        <w:rPr>
          <w:spacing w:val="-1"/>
        </w:rPr>
        <w:t>sfeer</w:t>
      </w:r>
      <w:r>
        <w:rPr>
          <w:spacing w:val="-14"/>
        </w:rPr>
        <w:t xml:space="preserve"> </w:t>
      </w:r>
      <w:r>
        <w:rPr>
          <w:spacing w:val="-1"/>
        </w:rPr>
        <w:t>op</w:t>
      </w:r>
      <w:r>
        <w:rPr>
          <w:spacing w:val="-13"/>
        </w:rPr>
        <w:t xml:space="preserve"> </w:t>
      </w:r>
      <w:r>
        <w:rPr>
          <w:spacing w:val="-1"/>
        </w:rPr>
        <w:t>school</w:t>
      </w:r>
      <w:r>
        <w:rPr>
          <w:spacing w:val="-14"/>
        </w:rPr>
        <w:t xml:space="preserve"> </w:t>
      </w:r>
      <w:r>
        <w:t>en</w:t>
      </w:r>
      <w:r>
        <w:rPr>
          <w:spacing w:val="-12"/>
        </w:rPr>
        <w:t xml:space="preserve"> </w:t>
      </w:r>
      <w:r>
        <w:t>voor</w:t>
      </w:r>
      <w:r>
        <w:rPr>
          <w:spacing w:val="-14"/>
        </w:rPr>
        <w:t xml:space="preserve"> </w:t>
      </w:r>
      <w:r>
        <w:t>het</w:t>
      </w:r>
      <w:r>
        <w:rPr>
          <w:spacing w:val="-11"/>
        </w:rPr>
        <w:t xml:space="preserve"> </w:t>
      </w:r>
      <w:r>
        <w:t>individu.</w:t>
      </w:r>
      <w:r>
        <w:rPr>
          <w:spacing w:val="-12"/>
        </w:rPr>
        <w:t xml:space="preserve"> </w:t>
      </w:r>
      <w:r>
        <w:t>Wann</w:t>
      </w:r>
      <w:r w:rsidR="005F0A43">
        <w:t>e</w:t>
      </w:r>
      <w:r>
        <w:t>er</w:t>
      </w:r>
      <w:r>
        <w:rPr>
          <w:spacing w:val="-10"/>
        </w:rPr>
        <w:t xml:space="preserve"> </w:t>
      </w:r>
      <w:r>
        <w:t>dit</w:t>
      </w:r>
      <w:r>
        <w:rPr>
          <w:spacing w:val="-11"/>
        </w:rPr>
        <w:t xml:space="preserve"> </w:t>
      </w:r>
      <w:r w:rsidR="00943163">
        <w:t xml:space="preserve">voorkomt </w:t>
      </w:r>
      <w:r>
        <w:t>(leerling-leerling</w:t>
      </w:r>
      <w:r>
        <w:rPr>
          <w:spacing w:val="-13"/>
        </w:rPr>
        <w:t xml:space="preserve"> </w:t>
      </w:r>
      <w:r>
        <w:t>/</w:t>
      </w:r>
      <w:r>
        <w:rPr>
          <w:spacing w:val="-11"/>
        </w:rPr>
        <w:t xml:space="preserve"> </w:t>
      </w:r>
      <w:r>
        <w:t>leerling-leerkracht /</w:t>
      </w:r>
      <w:r>
        <w:rPr>
          <w:spacing w:val="6"/>
        </w:rPr>
        <w:t xml:space="preserve"> </w:t>
      </w:r>
      <w:r>
        <w:t>leerkracht-leerling)</w:t>
      </w:r>
      <w:r>
        <w:rPr>
          <w:spacing w:val="5"/>
        </w:rPr>
        <w:t xml:space="preserve"> </w:t>
      </w:r>
      <w:r>
        <w:t>zal</w:t>
      </w:r>
      <w:r>
        <w:rPr>
          <w:spacing w:val="4"/>
        </w:rPr>
        <w:t xml:space="preserve"> </w:t>
      </w:r>
      <w:r>
        <w:t>er</w:t>
      </w:r>
      <w:r>
        <w:rPr>
          <w:spacing w:val="4"/>
        </w:rPr>
        <w:t xml:space="preserve"> </w:t>
      </w:r>
      <w:r>
        <w:t>meteen</w:t>
      </w:r>
      <w:r>
        <w:rPr>
          <w:spacing w:val="3"/>
        </w:rPr>
        <w:t xml:space="preserve"> </w:t>
      </w:r>
      <w:r>
        <w:t>worden</w:t>
      </w:r>
      <w:r>
        <w:rPr>
          <w:spacing w:val="4"/>
        </w:rPr>
        <w:t xml:space="preserve"> </w:t>
      </w:r>
      <w:r>
        <w:t>opgetreden</w:t>
      </w:r>
      <w:r>
        <w:rPr>
          <w:spacing w:val="3"/>
        </w:rPr>
        <w:t xml:space="preserve"> </w:t>
      </w:r>
      <w:r>
        <w:t>en</w:t>
      </w:r>
      <w:r>
        <w:rPr>
          <w:spacing w:val="6"/>
        </w:rPr>
        <w:t xml:space="preserve"> </w:t>
      </w:r>
      <w:r w:rsidR="0090102F">
        <w:rPr>
          <w:spacing w:val="6"/>
        </w:rPr>
        <w:t>zullen er passende interventies plaatsvinden</w:t>
      </w:r>
      <w:r w:rsidR="001B302B">
        <w:rPr>
          <w:spacing w:val="6"/>
        </w:rPr>
        <w:t xml:space="preserve"> </w:t>
      </w:r>
      <w:r>
        <w:t>middels</w:t>
      </w:r>
      <w:r>
        <w:rPr>
          <w:spacing w:val="6"/>
        </w:rPr>
        <w:t xml:space="preserve"> </w:t>
      </w:r>
      <w:r>
        <w:t>het</w:t>
      </w:r>
      <w:r>
        <w:rPr>
          <w:spacing w:val="7"/>
        </w:rPr>
        <w:t xml:space="preserve"> anti-</w:t>
      </w:r>
      <w:r>
        <w:t>pestprotocol</w:t>
      </w:r>
      <w:r>
        <w:rPr>
          <w:spacing w:val="6"/>
        </w:rPr>
        <w:t xml:space="preserve"> </w:t>
      </w:r>
      <w:r>
        <w:t xml:space="preserve">en/of </w:t>
      </w:r>
      <w:r w:rsidR="00520688">
        <w:t xml:space="preserve">indien van </w:t>
      </w:r>
      <w:r w:rsidR="00D53E0B">
        <w:t xml:space="preserve">toepassing het </w:t>
      </w:r>
      <w:r>
        <w:rPr>
          <w:spacing w:val="-47"/>
        </w:rPr>
        <w:t xml:space="preserve"> </w:t>
      </w:r>
      <w:r>
        <w:t>protocol</w:t>
      </w:r>
      <w:r>
        <w:rPr>
          <w:spacing w:val="-3"/>
        </w:rPr>
        <w:t xml:space="preserve"> </w:t>
      </w:r>
      <w:r>
        <w:t>van</w:t>
      </w:r>
      <w:r>
        <w:rPr>
          <w:spacing w:val="-3"/>
        </w:rPr>
        <w:t xml:space="preserve"> </w:t>
      </w:r>
      <w:r>
        <w:t>schorsing</w:t>
      </w:r>
      <w:r>
        <w:rPr>
          <w:spacing w:val="-3"/>
        </w:rPr>
        <w:t xml:space="preserve"> </w:t>
      </w:r>
      <w:r>
        <w:t>en verwijdering</w:t>
      </w:r>
      <w:r>
        <w:rPr>
          <w:spacing w:val="-3"/>
        </w:rPr>
        <w:t xml:space="preserve"> </w:t>
      </w:r>
      <w:r>
        <w:t>worden</w:t>
      </w:r>
      <w:r>
        <w:rPr>
          <w:spacing w:val="-3"/>
        </w:rPr>
        <w:t xml:space="preserve"> </w:t>
      </w:r>
      <w:r>
        <w:t>opgetreden.</w:t>
      </w:r>
    </w:p>
    <w:p w14:paraId="04BA5538" w14:textId="77777777" w:rsidR="00E266AC" w:rsidRDefault="00E266AC" w:rsidP="009258AF">
      <w:pPr>
        <w:pStyle w:val="Plattetekst"/>
        <w:spacing w:before="1" w:line="300" w:lineRule="exact"/>
      </w:pPr>
    </w:p>
    <w:p w14:paraId="7621C7CF" w14:textId="12AA438F" w:rsidR="00CF1737" w:rsidRDefault="00CF1737" w:rsidP="009258AF">
      <w:pPr>
        <w:pStyle w:val="Kop3"/>
        <w:spacing w:line="300" w:lineRule="exact"/>
      </w:pPr>
      <w:bookmarkStart w:id="30" w:name="_Toc100672837"/>
      <w:r>
        <w:t>2.</w:t>
      </w:r>
      <w:r w:rsidR="007E346C">
        <w:t>2</w:t>
      </w:r>
      <w:r>
        <w:t>.</w:t>
      </w:r>
      <w:r w:rsidR="00965DAE">
        <w:t>5</w:t>
      </w:r>
      <w:r w:rsidR="00315B7F">
        <w:t xml:space="preserve"> </w:t>
      </w:r>
      <w:r>
        <w:t xml:space="preserve"> </w:t>
      </w:r>
      <w:r w:rsidR="008308B4">
        <w:tab/>
      </w:r>
      <w:r>
        <w:t>Richtlijn opvang bij ernstige incidenten</w:t>
      </w:r>
      <w:bookmarkEnd w:id="30"/>
    </w:p>
    <w:p w14:paraId="0C97EB35" w14:textId="06C42558" w:rsidR="006A14D4" w:rsidRDefault="0061125A" w:rsidP="009258AF">
      <w:pPr>
        <w:pStyle w:val="Plattetekst"/>
        <w:spacing w:before="1" w:line="300" w:lineRule="exact"/>
        <w:ind w:right="111"/>
      </w:pPr>
      <w:r>
        <w:t>Op het moment dat een ernstig incident heeft plaatsgevonden, is de directeur verantwoordelijk voor</w:t>
      </w:r>
      <w:r>
        <w:rPr>
          <w:spacing w:val="1"/>
        </w:rPr>
        <w:t xml:space="preserve"> </w:t>
      </w:r>
      <w:r>
        <w:t>de interne en externe communicatie. Ook zorgt de directeur dat aandacht besteed wordt aan het</w:t>
      </w:r>
      <w:r>
        <w:rPr>
          <w:spacing w:val="1"/>
        </w:rPr>
        <w:t xml:space="preserve"> </w:t>
      </w:r>
      <w:r>
        <w:t>slachtoffer</w:t>
      </w:r>
      <w:r w:rsidR="006A14D4">
        <w:t>.</w:t>
      </w:r>
      <w:r w:rsidR="008641E8">
        <w:t xml:space="preserve"> </w:t>
      </w:r>
    </w:p>
    <w:p w14:paraId="010DDEAE" w14:textId="13167459" w:rsidR="006A14D4" w:rsidRDefault="006A14D4" w:rsidP="009258AF">
      <w:pPr>
        <w:pStyle w:val="Plattetekst"/>
        <w:spacing w:line="300" w:lineRule="exact"/>
        <w:ind w:right="115"/>
      </w:pPr>
      <w:r>
        <w:t>Wanneer een incident is voorgevallen, dient er zorgvuldig omgegaan te worden met een passende</w:t>
      </w:r>
      <w:r>
        <w:rPr>
          <w:spacing w:val="1"/>
        </w:rPr>
        <w:t xml:space="preserve"> </w:t>
      </w:r>
      <w:r>
        <w:t xml:space="preserve">nazorg. De directeur kan een luisterend oor hierbij zijn, maar </w:t>
      </w:r>
      <w:r w:rsidR="00F67C76">
        <w:t>ook</w:t>
      </w:r>
      <w:r>
        <w:t xml:space="preserve"> de vertrouwenspersoon of GGD</w:t>
      </w:r>
      <w:r>
        <w:rPr>
          <w:spacing w:val="-3"/>
        </w:rPr>
        <w:t xml:space="preserve"> </w:t>
      </w:r>
      <w:r>
        <w:t>kan hierin</w:t>
      </w:r>
      <w:r>
        <w:rPr>
          <w:spacing w:val="-2"/>
        </w:rPr>
        <w:t xml:space="preserve"> </w:t>
      </w:r>
      <w:r>
        <w:t>een rol spelen.</w:t>
      </w:r>
    </w:p>
    <w:p w14:paraId="260A73D6" w14:textId="77777777" w:rsidR="00DA2EB4" w:rsidRDefault="00DA2EB4" w:rsidP="009258AF">
      <w:pPr>
        <w:pStyle w:val="Plattetekst"/>
        <w:spacing w:before="1" w:line="300" w:lineRule="exact"/>
        <w:ind w:right="111"/>
      </w:pPr>
      <w:r>
        <w:t>In de richtlijnen worden de taken en aandachtspunten nader omschreven.</w:t>
      </w:r>
    </w:p>
    <w:p w14:paraId="7A0AA88A" w14:textId="77777777" w:rsidR="00DA2EB4" w:rsidRDefault="00DA2EB4" w:rsidP="009258AF">
      <w:pPr>
        <w:tabs>
          <w:tab w:val="left" w:pos="836"/>
          <w:tab w:val="left" w:pos="837"/>
        </w:tabs>
        <w:spacing w:line="300" w:lineRule="exact"/>
      </w:pPr>
      <w:r>
        <w:t>Bij</w:t>
      </w:r>
      <w:r w:rsidRPr="00586EB2">
        <w:rPr>
          <w:spacing w:val="-1"/>
        </w:rPr>
        <w:t xml:space="preserve"> </w:t>
      </w:r>
      <w:r>
        <w:t>een</w:t>
      </w:r>
      <w:r w:rsidRPr="00586EB2">
        <w:rPr>
          <w:spacing w:val="-3"/>
        </w:rPr>
        <w:t xml:space="preserve"> </w:t>
      </w:r>
      <w:r>
        <w:t>misdrijf</w:t>
      </w:r>
      <w:r w:rsidRPr="00586EB2">
        <w:rPr>
          <w:spacing w:val="-3"/>
        </w:rPr>
        <w:t xml:space="preserve"> </w:t>
      </w:r>
      <w:r>
        <w:t>wordt</w:t>
      </w:r>
      <w:r w:rsidRPr="00586EB2">
        <w:rPr>
          <w:spacing w:val="-2"/>
        </w:rPr>
        <w:t xml:space="preserve"> </w:t>
      </w:r>
      <w:r>
        <w:t>altijd</w:t>
      </w:r>
      <w:r w:rsidRPr="00586EB2">
        <w:rPr>
          <w:spacing w:val="-3"/>
        </w:rPr>
        <w:t xml:space="preserve"> </w:t>
      </w:r>
      <w:r>
        <w:t>door</w:t>
      </w:r>
      <w:r w:rsidRPr="00586EB2">
        <w:rPr>
          <w:spacing w:val="-4"/>
        </w:rPr>
        <w:t xml:space="preserve"> </w:t>
      </w:r>
      <w:r>
        <w:t>de directeur/schoolbestuur aangifte</w:t>
      </w:r>
      <w:r w:rsidRPr="00586EB2">
        <w:rPr>
          <w:spacing w:val="-2"/>
        </w:rPr>
        <w:t xml:space="preserve"> </w:t>
      </w:r>
      <w:r>
        <w:t>gedaan</w:t>
      </w:r>
      <w:r w:rsidRPr="00586EB2">
        <w:rPr>
          <w:spacing w:val="-2"/>
        </w:rPr>
        <w:t xml:space="preserve"> </w:t>
      </w:r>
      <w:r>
        <w:t>bij</w:t>
      </w:r>
      <w:r w:rsidRPr="00586EB2">
        <w:rPr>
          <w:spacing w:val="-3"/>
        </w:rPr>
        <w:t xml:space="preserve"> </w:t>
      </w:r>
      <w:r>
        <w:t>de</w:t>
      </w:r>
      <w:r w:rsidRPr="00586EB2">
        <w:rPr>
          <w:spacing w:val="1"/>
        </w:rPr>
        <w:t xml:space="preserve"> </w:t>
      </w:r>
      <w:r>
        <w:t>politie.</w:t>
      </w:r>
    </w:p>
    <w:p w14:paraId="140063FD" w14:textId="21FDA2E4" w:rsidR="00586EB2" w:rsidRDefault="00586EB2" w:rsidP="009258AF">
      <w:pPr>
        <w:pStyle w:val="Plattetekst"/>
        <w:spacing w:before="1" w:line="300" w:lineRule="exact"/>
        <w:ind w:right="111"/>
      </w:pPr>
    </w:p>
    <w:p w14:paraId="369DF908" w14:textId="77777777" w:rsidR="00107603" w:rsidRDefault="00107603" w:rsidP="009258AF">
      <w:pPr>
        <w:pStyle w:val="Plattetekst"/>
        <w:spacing w:line="300" w:lineRule="exact"/>
        <w:ind w:right="111"/>
      </w:pPr>
      <w:r>
        <w:t>De</w:t>
      </w:r>
      <w:r>
        <w:rPr>
          <w:spacing w:val="1"/>
        </w:rPr>
        <w:t xml:space="preserve"> </w:t>
      </w:r>
      <w:r>
        <w:t>directie</w:t>
      </w:r>
      <w:r>
        <w:rPr>
          <w:spacing w:val="1"/>
        </w:rPr>
        <w:t xml:space="preserve"> </w:t>
      </w:r>
      <w:r>
        <w:t>kan,</w:t>
      </w:r>
      <w:r>
        <w:rPr>
          <w:spacing w:val="1"/>
        </w:rPr>
        <w:t xml:space="preserve"> </w:t>
      </w:r>
      <w:r>
        <w:t>afgezien</w:t>
      </w:r>
      <w:r>
        <w:rPr>
          <w:spacing w:val="1"/>
        </w:rPr>
        <w:t xml:space="preserve"> </w:t>
      </w:r>
      <w:r>
        <w:t>van</w:t>
      </w:r>
      <w:r>
        <w:rPr>
          <w:spacing w:val="1"/>
        </w:rPr>
        <w:t xml:space="preserve"> </w:t>
      </w:r>
      <w:r>
        <w:t>de</w:t>
      </w:r>
      <w:r>
        <w:rPr>
          <w:spacing w:val="1"/>
        </w:rPr>
        <w:t xml:space="preserve"> </w:t>
      </w:r>
      <w:r>
        <w:t>wettelijke</w:t>
      </w:r>
      <w:r>
        <w:rPr>
          <w:spacing w:val="1"/>
        </w:rPr>
        <w:t xml:space="preserve"> </w:t>
      </w:r>
      <w:r>
        <w:t>verplichtingen,</w:t>
      </w:r>
      <w:r>
        <w:rPr>
          <w:spacing w:val="1"/>
        </w:rPr>
        <w:t xml:space="preserve"> </w:t>
      </w:r>
      <w:r>
        <w:t>besluiten</w:t>
      </w:r>
      <w:r>
        <w:rPr>
          <w:spacing w:val="1"/>
        </w:rPr>
        <w:t xml:space="preserve"> </w:t>
      </w:r>
      <w:r>
        <w:t>dat</w:t>
      </w:r>
      <w:r>
        <w:rPr>
          <w:spacing w:val="1"/>
        </w:rPr>
        <w:t xml:space="preserve"> </w:t>
      </w:r>
      <w:r>
        <w:t>de</w:t>
      </w:r>
      <w:r>
        <w:rPr>
          <w:spacing w:val="1"/>
        </w:rPr>
        <w:t xml:space="preserve"> </w:t>
      </w:r>
      <w:r>
        <w:t>arbeidsinspectie</w:t>
      </w:r>
      <w:r>
        <w:rPr>
          <w:spacing w:val="1"/>
        </w:rPr>
        <w:t xml:space="preserve"> </w:t>
      </w:r>
      <w:r>
        <w:t>ingeschakeld wordt. Melding bij de arbeidsinspectie dient in ieder geval plaats te vinden indien er</w:t>
      </w:r>
      <w:r>
        <w:rPr>
          <w:spacing w:val="1"/>
        </w:rPr>
        <w:t xml:space="preserve"> </w:t>
      </w:r>
      <w:r>
        <w:t>sprake is van ernstig ongeval (definitie ernstig ongeval: indien iemand lichamelijk en/of geestelijk</w:t>
      </w:r>
      <w:r>
        <w:rPr>
          <w:spacing w:val="1"/>
        </w:rPr>
        <w:t xml:space="preserve"> </w:t>
      </w:r>
      <w:r>
        <w:t>schade aan de gezondheid heeft opgelopen die binnen 24 uur na het ongeval leidt tot opname in een</w:t>
      </w:r>
      <w:r>
        <w:rPr>
          <w:spacing w:val="-47"/>
        </w:rPr>
        <w:t xml:space="preserve"> </w:t>
      </w:r>
      <w:r>
        <w:t>ziekenhuis ter observatie of behandeling, dan wel naar redelijk oordeel blijvend zal zijn; artikel 9</w:t>
      </w:r>
      <w:r>
        <w:rPr>
          <w:spacing w:val="1"/>
        </w:rPr>
        <w:t xml:space="preserve"> </w:t>
      </w:r>
      <w:r>
        <w:t>Arbowet).</w:t>
      </w:r>
    </w:p>
    <w:p w14:paraId="35B656C7" w14:textId="77777777" w:rsidR="0061125A" w:rsidRDefault="0061125A" w:rsidP="009258AF">
      <w:pPr>
        <w:pStyle w:val="Plattetekst"/>
        <w:spacing w:line="300" w:lineRule="exact"/>
      </w:pPr>
    </w:p>
    <w:p w14:paraId="69D39DAC" w14:textId="190F707C" w:rsidR="00965DAE" w:rsidRDefault="00965DAE" w:rsidP="009258AF">
      <w:pPr>
        <w:pStyle w:val="Kop3"/>
        <w:spacing w:line="300" w:lineRule="exact"/>
      </w:pPr>
      <w:r>
        <w:t xml:space="preserve"> </w:t>
      </w:r>
      <w:bookmarkStart w:id="31" w:name="_Toc100672838"/>
      <w:r>
        <w:t>2.</w:t>
      </w:r>
      <w:r w:rsidR="007E346C">
        <w:t>2</w:t>
      </w:r>
      <w:r>
        <w:t>.6</w:t>
      </w:r>
      <w:r w:rsidR="00315B7F">
        <w:t xml:space="preserve"> </w:t>
      </w:r>
      <w:r>
        <w:t xml:space="preserve"> </w:t>
      </w:r>
      <w:r w:rsidR="008308B4">
        <w:tab/>
      </w:r>
      <w:r>
        <w:t xml:space="preserve">Richtlijn Fysiek </w:t>
      </w:r>
      <w:r w:rsidR="00BA00F6">
        <w:t>b</w:t>
      </w:r>
      <w:r>
        <w:t xml:space="preserve">eperkend handelen en  </w:t>
      </w:r>
      <w:r w:rsidR="00DD2025">
        <w:t>vrijheidsbeperkende maatregelen</w:t>
      </w:r>
      <w:bookmarkEnd w:id="31"/>
    </w:p>
    <w:p w14:paraId="6D690E6A" w14:textId="31E4FAA2" w:rsidR="00F3081A" w:rsidRPr="000B51AB" w:rsidRDefault="0066232F" w:rsidP="009258AF">
      <w:pPr>
        <w:spacing w:line="300" w:lineRule="exact"/>
        <w:contextualSpacing/>
      </w:pPr>
      <w:r>
        <w:t xml:space="preserve">Onderwijsgroep Buitengewoon streeft </w:t>
      </w:r>
      <w:r w:rsidR="003D17E3" w:rsidRPr="00E66DE0">
        <w:t>naar een optimaal veiligheidsbeleid voor haar medewerkers, leerlingen en bezoekers. Het veiligheidsbeleid is gericht op waarborging van de veiligheid en het welzijn van haar medewerkers, leerlingen en bezoekers. Seksuele intimidatie, agressie en geweld, pesten, discriminatie worden actief bestreden.</w:t>
      </w:r>
      <w:r w:rsidR="00247123">
        <w:t xml:space="preserve"> </w:t>
      </w:r>
      <w:r w:rsidR="003D17E3">
        <w:t xml:space="preserve">Buitengewoon heeft </w:t>
      </w:r>
      <w:r w:rsidR="00D72358">
        <w:t xml:space="preserve">verschillende protocollen opgesteld om </w:t>
      </w:r>
      <w:r w:rsidR="003D17E3" w:rsidRPr="00E66DE0">
        <w:t>seksuele intimidatie, agressie, geweld (waaronder pesten)</w:t>
      </w:r>
      <w:r w:rsidR="00243895">
        <w:t xml:space="preserve"> </w:t>
      </w:r>
      <w:r w:rsidR="003D17E3" w:rsidRPr="00E66DE0">
        <w:t>en</w:t>
      </w:r>
      <w:r w:rsidR="00243895">
        <w:t xml:space="preserve"> </w:t>
      </w:r>
      <w:r w:rsidR="003D17E3" w:rsidRPr="00E66DE0">
        <w:t>discriminatie</w:t>
      </w:r>
      <w:r w:rsidR="0065024B">
        <w:t xml:space="preserve"> </w:t>
      </w:r>
      <w:r w:rsidR="00F3081A">
        <w:t>te</w:t>
      </w:r>
      <w:r w:rsidR="00243895">
        <w:t xml:space="preserve"> </w:t>
      </w:r>
      <w:r w:rsidR="00F3081A">
        <w:t>voorkomen</w:t>
      </w:r>
      <w:r w:rsidR="0071235F">
        <w:t xml:space="preserve">. </w:t>
      </w:r>
      <w:r w:rsidR="00F3081A">
        <w:t>In de praktijk doen zich, ondanks het geheel aan preventieve maatregelen, situaties voor waarin fysiek beperkend handelen noodzakelijk is, omdat er een onveilige situatie ontstaat voor de leerling zelf, medeleerlingen, personeelsleden en / of bezoekers.</w:t>
      </w:r>
    </w:p>
    <w:p w14:paraId="01A25A3D" w14:textId="4986565C" w:rsidR="00854EDF" w:rsidRDefault="001024B9" w:rsidP="009258AF">
      <w:pPr>
        <w:spacing w:line="300" w:lineRule="exact"/>
        <w:contextualSpacing/>
      </w:pPr>
      <w:r w:rsidRPr="00A26A36">
        <w:t>Medewerkers wor</w:t>
      </w:r>
      <w:r w:rsidR="00A26A36" w:rsidRPr="00A26A36">
        <w:t>den</w:t>
      </w:r>
      <w:r w:rsidR="00A26A36">
        <w:t xml:space="preserve"> getraind m</w:t>
      </w:r>
      <w:r w:rsidR="00854EDF">
        <w:t xml:space="preserve">et als doel dat zij zich toegerust en handelingsbekwaam voelen </w:t>
      </w:r>
      <w:r w:rsidR="00535B1F">
        <w:t xml:space="preserve">en </w:t>
      </w:r>
      <w:r w:rsidR="00854EDF">
        <w:t>weten welke professionele afwegingen zij moeten maken om te handelen.</w:t>
      </w:r>
      <w:r w:rsidR="008B529C">
        <w:t xml:space="preserve"> </w:t>
      </w:r>
      <w:r w:rsidR="00C77C2E">
        <w:t>Gezien onze doelgroep hoeft dit niet jaarlijks</w:t>
      </w:r>
      <w:r w:rsidR="005D343E">
        <w:t>, wat niet wegneemt dat dit met enige regelmaat gedaan moet word</w:t>
      </w:r>
      <w:r w:rsidR="00A26A36">
        <w:t>en.</w:t>
      </w:r>
    </w:p>
    <w:p w14:paraId="3FDC0824" w14:textId="4C6C8D3B" w:rsidR="003D17E3" w:rsidRDefault="003D17E3" w:rsidP="009258AF">
      <w:pPr>
        <w:spacing w:line="300" w:lineRule="exact"/>
        <w:contextualSpacing/>
      </w:pPr>
    </w:p>
    <w:p w14:paraId="3E819059" w14:textId="77468DA1" w:rsidR="009566DA" w:rsidRDefault="003D17E3" w:rsidP="009258AF">
      <w:pPr>
        <w:spacing w:line="300" w:lineRule="exact"/>
        <w:contextualSpacing/>
      </w:pPr>
      <w:r>
        <w:t xml:space="preserve">In </w:t>
      </w:r>
      <w:r w:rsidR="006056D1">
        <w:t>deze richtlijnen</w:t>
      </w:r>
      <w:r>
        <w:t xml:space="preserve"> legt Buitengewoon de voorwaarden, regels en afspraken vast. Het is belangrijk te realiseren dat er vooraf geen kant en klaar advies of plan kan worden opgesteld over hoe te handelen in alle situaties. Iedere situatie is anders, ieder</w:t>
      </w:r>
      <w:r w:rsidR="00ED494B">
        <w:t xml:space="preserve">e leerling </w:t>
      </w:r>
      <w:r>
        <w:t>is anders en iedere keer maakt een professional op basis van opgedane kennis en ervaring een professionele afweging hoe te handelen in deze specifieke situaties.</w:t>
      </w:r>
    </w:p>
    <w:p w14:paraId="05437DB7" w14:textId="46EAF338" w:rsidR="003D17E3" w:rsidRDefault="003D17E3" w:rsidP="009258AF">
      <w:pPr>
        <w:spacing w:line="300" w:lineRule="exact"/>
        <w:contextualSpacing/>
      </w:pPr>
      <w:r>
        <w:t>De volgende uitgangspunten zijn leidraad:</w:t>
      </w:r>
    </w:p>
    <w:p w14:paraId="093A7E65" w14:textId="77777777" w:rsidR="003D17E3" w:rsidRDefault="003D17E3" w:rsidP="009258AF">
      <w:pPr>
        <w:spacing w:line="300" w:lineRule="exact"/>
        <w:contextualSpacing/>
      </w:pPr>
      <w:r>
        <w:t>-</w:t>
      </w:r>
      <w:r>
        <w:tab/>
      </w:r>
      <w:r w:rsidRPr="00440734">
        <w:rPr>
          <w:b/>
          <w:bCs/>
        </w:rPr>
        <w:t xml:space="preserve">Vrijheidsbeperking </w:t>
      </w:r>
      <w:r>
        <w:t>(en onvrijwillige zorg)</w:t>
      </w:r>
    </w:p>
    <w:p w14:paraId="240FA2EA" w14:textId="77777777" w:rsidR="003D17E3" w:rsidRDefault="003D17E3" w:rsidP="009258AF">
      <w:pPr>
        <w:spacing w:line="300" w:lineRule="exact"/>
        <w:contextualSpacing/>
      </w:pPr>
      <w:r>
        <w:t>Het uitgangspunt is om geen of zo weinig als mogelijk vrijheidsbeperking (of onvrijwillige zorg) toe te passen. Subsidiariteit, proportionaliteit en effectiviteit van de genomen maatregelen moeten in acht worden genomen. Subsidiariteit betekent dat de gekozen maatregel noodzakelijk en het minst ingrijpend is. Proportionaliteit houdt in dat de maatregel niet zwaarder is dan strikt noodzakelijk en past bij de ernst van de situatie. Effectiviteit betreft de verwachting dat de gekozen maatregel effectief is.</w:t>
      </w:r>
    </w:p>
    <w:p w14:paraId="06E9A3A8" w14:textId="77777777" w:rsidR="003D17E3" w:rsidRDefault="003D17E3" w:rsidP="009258AF">
      <w:pPr>
        <w:spacing w:line="300" w:lineRule="exact"/>
        <w:contextualSpacing/>
      </w:pPr>
      <w:r>
        <w:t>-</w:t>
      </w:r>
      <w:r>
        <w:tab/>
      </w:r>
      <w:r w:rsidRPr="00440734">
        <w:rPr>
          <w:b/>
          <w:bCs/>
        </w:rPr>
        <w:t>Evalueren van vrijheidsbeperking</w:t>
      </w:r>
      <w:r>
        <w:t xml:space="preserve"> (en onvrijwillige zorg)</w:t>
      </w:r>
    </w:p>
    <w:p w14:paraId="4C3823CB" w14:textId="77777777" w:rsidR="003D17E3" w:rsidRDefault="003D17E3" w:rsidP="009258AF">
      <w:pPr>
        <w:spacing w:line="300" w:lineRule="exact"/>
        <w:contextualSpacing/>
      </w:pPr>
      <w:r>
        <w:t xml:space="preserve">De genomen maatregelen moeten worden geëvalueerd na afloop of gedurende de maatregel indien deze langdurig van aard is. Aan de hand van de evaluatie wordt bepaald of de maatregel moet worden bijgesteld. Per </w:t>
      </w:r>
      <w:r>
        <w:lastRenderedPageBreak/>
        <w:t>evaluatiemoment wordt bepaald wie er bij aanwezig moeten zijn.</w:t>
      </w:r>
    </w:p>
    <w:p w14:paraId="47A60D6E" w14:textId="6AFB390B" w:rsidR="001C6C17" w:rsidRDefault="003D17E3" w:rsidP="009258AF">
      <w:pPr>
        <w:pStyle w:val="Plattetekst"/>
        <w:spacing w:line="300" w:lineRule="exact"/>
        <w:contextualSpacing/>
      </w:pPr>
      <w:r>
        <w:t xml:space="preserve">In </w:t>
      </w:r>
      <w:r w:rsidR="00FA1375">
        <w:t>het protocol</w:t>
      </w:r>
      <w:r>
        <w:t xml:space="preserve"> verantwoorden we ons over de wijze waarop wij invulling geven aan fysiek beperkend handelen en</w:t>
      </w:r>
      <w:r w:rsidR="0071235F">
        <w:t xml:space="preserve">/of </w:t>
      </w:r>
      <w:r>
        <w:t>vrijheidsbeperkende maatregelen</w:t>
      </w:r>
      <w:r w:rsidR="001A77B2">
        <w:t>.</w:t>
      </w:r>
    </w:p>
    <w:p w14:paraId="3BCD8433" w14:textId="56555CC9" w:rsidR="007A68D7" w:rsidRDefault="007A68D7" w:rsidP="009258AF">
      <w:pPr>
        <w:pStyle w:val="Plattetekst"/>
        <w:spacing w:line="300" w:lineRule="exact"/>
      </w:pPr>
    </w:p>
    <w:p w14:paraId="5AE66618" w14:textId="005AF814" w:rsidR="001C6C17" w:rsidRDefault="001C6C17" w:rsidP="009258AF">
      <w:pPr>
        <w:pStyle w:val="Kop3"/>
        <w:spacing w:line="300" w:lineRule="exact"/>
      </w:pPr>
      <w:bookmarkStart w:id="32" w:name="_Toc100672839"/>
      <w:r>
        <w:t>2.</w:t>
      </w:r>
      <w:r w:rsidR="007E346C">
        <w:t>2</w:t>
      </w:r>
      <w:r>
        <w:t>.7</w:t>
      </w:r>
      <w:r w:rsidR="00315B7F">
        <w:t xml:space="preserve"> </w:t>
      </w:r>
      <w:r>
        <w:t xml:space="preserve"> </w:t>
      </w:r>
      <w:r w:rsidR="008308B4">
        <w:tab/>
      </w:r>
      <w:r>
        <w:t>Protocol Strafbare feiten</w:t>
      </w:r>
      <w:bookmarkEnd w:id="32"/>
    </w:p>
    <w:p w14:paraId="10EB022A" w14:textId="77777777" w:rsidR="00350F6C" w:rsidRPr="00A3552D" w:rsidRDefault="00350F6C" w:rsidP="009258AF">
      <w:pPr>
        <w:pStyle w:val="Tekstzonderopmaak"/>
        <w:spacing w:line="300" w:lineRule="exact"/>
        <w:rPr>
          <w:rFonts w:asciiTheme="minorHAnsi" w:eastAsia="MS Mincho" w:hAnsiTheme="minorHAnsi" w:cstheme="minorHAnsi"/>
          <w:sz w:val="22"/>
          <w:szCs w:val="22"/>
        </w:rPr>
      </w:pPr>
      <w:r w:rsidRPr="00A3552D">
        <w:rPr>
          <w:rFonts w:asciiTheme="minorHAnsi" w:eastAsia="MS Mincho" w:hAnsiTheme="minorHAnsi" w:cstheme="minorHAnsi"/>
          <w:sz w:val="22"/>
          <w:szCs w:val="22"/>
        </w:rPr>
        <w:t xml:space="preserve">In dit protocol wordt de werkwijze en de gedragslijn beschreven die gevolgd wordt indien er sprake is van strafbare feiten binnen Onderwijsgroep Buitengewoon. </w:t>
      </w:r>
    </w:p>
    <w:p w14:paraId="28582439" w14:textId="77777777" w:rsidR="00A12412" w:rsidRPr="00A3552D" w:rsidRDefault="00A12412" w:rsidP="009258AF">
      <w:pPr>
        <w:spacing w:line="300" w:lineRule="exact"/>
        <w:rPr>
          <w:rFonts w:asciiTheme="minorHAnsi" w:hAnsiTheme="minorHAnsi" w:cstheme="minorHAnsi"/>
        </w:rPr>
      </w:pPr>
      <w:r w:rsidRPr="00A12412">
        <w:rPr>
          <w:rFonts w:asciiTheme="minorHAnsi" w:hAnsiTheme="minorHAnsi" w:cstheme="minorHAnsi"/>
        </w:rPr>
        <w:t>Strafbare feiten zijn</w:t>
      </w:r>
      <w:r w:rsidRPr="00A3552D">
        <w:rPr>
          <w:rFonts w:asciiTheme="minorHAnsi" w:hAnsiTheme="minorHAnsi" w:cstheme="minorHAnsi"/>
        </w:rPr>
        <w:t xml:space="preserve"> alle handelingen en gedragingen die op grond van enige Nederlandse wettelijke bepaling als misdrijf of overtreding strafbaar zijn gesteld onder andere diefstal, vernieling, bekladding, brandstichting, vervuiling en intimidatie vallen hieronder.</w:t>
      </w:r>
    </w:p>
    <w:p w14:paraId="58726D9B" w14:textId="056D727F" w:rsidR="00A12412" w:rsidRPr="00A3552D" w:rsidRDefault="00A12412" w:rsidP="009258AF">
      <w:pPr>
        <w:spacing w:line="300" w:lineRule="exact"/>
        <w:rPr>
          <w:rFonts w:asciiTheme="minorHAnsi" w:hAnsiTheme="minorHAnsi" w:cstheme="minorHAnsi"/>
        </w:rPr>
      </w:pPr>
      <w:r w:rsidRPr="007042C4">
        <w:rPr>
          <w:rFonts w:asciiTheme="minorHAnsi" w:hAnsiTheme="minorHAnsi" w:cstheme="minorHAnsi"/>
          <w:b/>
          <w:bCs/>
        </w:rPr>
        <w:t>Wapens</w:t>
      </w:r>
      <w:r w:rsidR="007042C4">
        <w:rPr>
          <w:rFonts w:asciiTheme="minorHAnsi" w:hAnsiTheme="minorHAnsi" w:cstheme="minorHAnsi"/>
        </w:rPr>
        <w:t>:</w:t>
      </w:r>
      <w:r w:rsidR="0095335C">
        <w:rPr>
          <w:rFonts w:asciiTheme="minorHAnsi" w:hAnsiTheme="minorHAnsi" w:cstheme="minorHAnsi"/>
        </w:rPr>
        <w:t xml:space="preserve"> </w:t>
      </w:r>
      <w:r w:rsidRPr="00A3552D">
        <w:rPr>
          <w:rFonts w:asciiTheme="minorHAnsi" w:hAnsiTheme="minorHAnsi" w:cstheme="minorHAnsi"/>
        </w:rPr>
        <w:t>zijn alle slag–, steek– of stootwapens gedefinieerd in de Wet Wapens en Munitie of aan de andere kant, in de breedste zin van het woord ieder voorwerp dat als wapen gebruikt wordt, bijvoorbeeld een schroevendraaier, spuitbus.</w:t>
      </w:r>
      <w:r w:rsidRPr="00A3552D">
        <w:rPr>
          <w:rFonts w:asciiTheme="minorHAnsi" w:hAnsiTheme="minorHAnsi" w:cstheme="minorHAnsi"/>
        </w:rPr>
        <w:tab/>
      </w:r>
    </w:p>
    <w:p w14:paraId="13002AC3" w14:textId="7A12611B" w:rsidR="00A12412" w:rsidRPr="00A3552D" w:rsidRDefault="00A12412" w:rsidP="009258AF">
      <w:pPr>
        <w:tabs>
          <w:tab w:val="left" w:pos="2700"/>
          <w:tab w:val="left" w:pos="4500"/>
        </w:tabs>
        <w:spacing w:line="300" w:lineRule="exact"/>
        <w:rPr>
          <w:rFonts w:asciiTheme="minorHAnsi" w:hAnsiTheme="minorHAnsi" w:cstheme="minorHAnsi"/>
        </w:rPr>
      </w:pPr>
      <w:r w:rsidRPr="007042C4">
        <w:rPr>
          <w:rFonts w:asciiTheme="minorHAnsi" w:hAnsiTheme="minorHAnsi" w:cstheme="minorHAnsi"/>
          <w:b/>
          <w:bCs/>
        </w:rPr>
        <w:t>Drugs en alcohol</w:t>
      </w:r>
      <w:r w:rsidR="00182FF7" w:rsidRPr="007042C4">
        <w:rPr>
          <w:rFonts w:asciiTheme="minorHAnsi" w:hAnsiTheme="minorHAnsi" w:cstheme="minorHAnsi"/>
          <w:b/>
          <w:bCs/>
        </w:rPr>
        <w:t>:</w:t>
      </w:r>
      <w:r w:rsidR="003C58E5">
        <w:rPr>
          <w:rFonts w:asciiTheme="minorHAnsi" w:hAnsiTheme="minorHAnsi" w:cstheme="minorHAnsi"/>
        </w:rPr>
        <w:t xml:space="preserve"> H</w:t>
      </w:r>
      <w:r w:rsidRPr="00A3552D">
        <w:rPr>
          <w:rFonts w:asciiTheme="minorHAnsi" w:hAnsiTheme="minorHAnsi" w:cstheme="minorHAnsi"/>
        </w:rPr>
        <w:t>et gebruik van harddrugs, zoals heroïne, cocaïne, XTC en paddo’s en gedragingen met betrekking tot deze drugs zijn verboden op basis van de Opiumwet en deels ook de Warenwet.</w:t>
      </w:r>
    </w:p>
    <w:p w14:paraId="087538BC" w14:textId="350CE657" w:rsidR="00A12412" w:rsidRPr="00A3552D" w:rsidRDefault="00A12412" w:rsidP="009258AF">
      <w:pPr>
        <w:spacing w:line="300" w:lineRule="exact"/>
        <w:rPr>
          <w:rFonts w:asciiTheme="minorHAnsi" w:hAnsiTheme="minorHAnsi" w:cstheme="minorHAnsi"/>
        </w:rPr>
      </w:pPr>
      <w:r w:rsidRPr="00A3552D">
        <w:rPr>
          <w:rFonts w:asciiTheme="minorHAnsi" w:hAnsiTheme="minorHAnsi" w:cstheme="minorHAnsi"/>
        </w:rPr>
        <w:t>Het handelen in bepaalde middelen, zoals de hierboven genoemde harddrugs en cannabis is eveneens verboden op basis van de Opiumwet. Voor gebruik en bezit van alcohol geldt de Drank- en Horecawet, waarin tevens is aangegeven dat verkoop van alcohol aan jongeren beneden de 1</w:t>
      </w:r>
      <w:r>
        <w:rPr>
          <w:rFonts w:asciiTheme="minorHAnsi" w:hAnsiTheme="minorHAnsi" w:cstheme="minorHAnsi"/>
        </w:rPr>
        <w:t>8</w:t>
      </w:r>
      <w:r w:rsidRPr="00A3552D">
        <w:rPr>
          <w:rFonts w:asciiTheme="minorHAnsi" w:hAnsiTheme="minorHAnsi" w:cstheme="minorHAnsi"/>
        </w:rPr>
        <w:t xml:space="preserve"> jaar is verboden. Het roken van tabak in </w:t>
      </w:r>
      <w:r w:rsidR="00637C1E">
        <w:rPr>
          <w:rFonts w:asciiTheme="minorHAnsi" w:hAnsiTheme="minorHAnsi" w:cstheme="minorHAnsi"/>
        </w:rPr>
        <w:t xml:space="preserve">en </w:t>
      </w:r>
      <w:r w:rsidR="00D261DC">
        <w:rPr>
          <w:rFonts w:asciiTheme="minorHAnsi" w:hAnsiTheme="minorHAnsi" w:cstheme="minorHAnsi"/>
        </w:rPr>
        <w:t xml:space="preserve">op het schoolterrein </w:t>
      </w:r>
      <w:r w:rsidRPr="00A3552D">
        <w:rPr>
          <w:rFonts w:asciiTheme="minorHAnsi" w:hAnsiTheme="minorHAnsi" w:cstheme="minorHAnsi"/>
        </w:rPr>
        <w:t>is verboden</w:t>
      </w:r>
      <w:r w:rsidR="00D261DC">
        <w:rPr>
          <w:rFonts w:asciiTheme="minorHAnsi" w:hAnsiTheme="minorHAnsi" w:cstheme="minorHAnsi"/>
        </w:rPr>
        <w:t>.</w:t>
      </w:r>
    </w:p>
    <w:p w14:paraId="140E3920" w14:textId="2E244C3C" w:rsidR="00A12412" w:rsidRDefault="00A12412" w:rsidP="009258AF">
      <w:pPr>
        <w:tabs>
          <w:tab w:val="left" w:pos="2700"/>
        </w:tabs>
        <w:spacing w:line="300" w:lineRule="exact"/>
        <w:rPr>
          <w:rFonts w:asciiTheme="minorHAnsi" w:hAnsiTheme="minorHAnsi" w:cstheme="minorHAnsi"/>
        </w:rPr>
      </w:pPr>
      <w:r w:rsidRPr="00A3552D">
        <w:rPr>
          <w:rFonts w:asciiTheme="minorHAnsi" w:hAnsiTheme="minorHAnsi" w:cstheme="minorHAnsi"/>
        </w:rPr>
        <w:t>Voor productie en/of handel in geneesmiddelen die als drugs worden gebruikt, is de Geneesmiddelen</w:t>
      </w:r>
      <w:r w:rsidR="00182FF7">
        <w:rPr>
          <w:rFonts w:asciiTheme="minorHAnsi" w:hAnsiTheme="minorHAnsi" w:cstheme="minorHAnsi"/>
        </w:rPr>
        <w:t>-</w:t>
      </w:r>
      <w:r w:rsidRPr="00A3552D">
        <w:rPr>
          <w:rFonts w:asciiTheme="minorHAnsi" w:hAnsiTheme="minorHAnsi" w:cstheme="minorHAnsi"/>
        </w:rPr>
        <w:t>wet van toepassing.</w:t>
      </w:r>
    </w:p>
    <w:p w14:paraId="76FC2404" w14:textId="6F9426E3" w:rsidR="0026025A" w:rsidRPr="0026025A" w:rsidRDefault="0026025A" w:rsidP="009258AF">
      <w:pPr>
        <w:adjustRightInd w:val="0"/>
        <w:rPr>
          <w:rFonts w:asciiTheme="minorHAnsi" w:hAnsiTheme="minorHAnsi" w:cstheme="minorHAnsi"/>
          <w:bCs/>
        </w:rPr>
      </w:pPr>
      <w:r w:rsidRPr="007042C4">
        <w:rPr>
          <w:rFonts w:asciiTheme="minorHAnsi" w:hAnsiTheme="minorHAnsi" w:cstheme="minorHAnsi"/>
          <w:b/>
          <w:bCs/>
        </w:rPr>
        <w:t>Zedenmisdrijf</w:t>
      </w:r>
      <w:r w:rsidR="00440734" w:rsidRPr="007042C4">
        <w:rPr>
          <w:rFonts w:asciiTheme="minorHAnsi" w:hAnsiTheme="minorHAnsi" w:cstheme="minorHAnsi"/>
          <w:b/>
          <w:bCs/>
        </w:rPr>
        <w:t>:</w:t>
      </w:r>
      <w:r w:rsidRPr="00812891">
        <w:rPr>
          <w:rFonts w:asciiTheme="minorHAnsi" w:hAnsiTheme="minorHAnsi" w:cstheme="minorHAnsi"/>
        </w:rPr>
        <w:t xml:space="preserve"> </w:t>
      </w:r>
      <w:r w:rsidRPr="0026025A">
        <w:rPr>
          <w:rFonts w:asciiTheme="minorHAnsi" w:hAnsiTheme="minorHAnsi" w:cstheme="minorHAnsi"/>
          <w:bCs/>
        </w:rPr>
        <w:t>ontucht</w:t>
      </w:r>
      <w:r w:rsidR="00965E8E">
        <w:rPr>
          <w:rFonts w:asciiTheme="minorHAnsi" w:hAnsiTheme="minorHAnsi" w:cstheme="minorHAnsi"/>
          <w:bCs/>
        </w:rPr>
        <w:t xml:space="preserve">, </w:t>
      </w:r>
      <w:r w:rsidRPr="0026025A">
        <w:rPr>
          <w:rFonts w:asciiTheme="minorHAnsi" w:hAnsiTheme="minorHAnsi" w:cstheme="minorHAnsi"/>
          <w:bCs/>
        </w:rPr>
        <w:t>aanranding</w:t>
      </w:r>
      <w:r w:rsidR="00965E8E">
        <w:rPr>
          <w:rFonts w:asciiTheme="minorHAnsi" w:hAnsiTheme="minorHAnsi" w:cstheme="minorHAnsi"/>
          <w:bCs/>
        </w:rPr>
        <w:t xml:space="preserve">, </w:t>
      </w:r>
      <w:r w:rsidRPr="0026025A">
        <w:rPr>
          <w:rFonts w:asciiTheme="minorHAnsi" w:hAnsiTheme="minorHAnsi" w:cstheme="minorHAnsi"/>
          <w:bCs/>
        </w:rPr>
        <w:t>verkrachting</w:t>
      </w:r>
      <w:r w:rsidR="00965E8E">
        <w:rPr>
          <w:rFonts w:asciiTheme="minorHAnsi" w:hAnsiTheme="minorHAnsi" w:cstheme="minorHAnsi"/>
          <w:bCs/>
        </w:rPr>
        <w:t xml:space="preserve">, </w:t>
      </w:r>
      <w:proofErr w:type="spellStart"/>
      <w:r w:rsidRPr="0026025A">
        <w:rPr>
          <w:rFonts w:asciiTheme="minorHAnsi" w:hAnsiTheme="minorHAnsi" w:cstheme="minorHAnsi"/>
          <w:bCs/>
        </w:rPr>
        <w:t>grooming</w:t>
      </w:r>
      <w:proofErr w:type="spellEnd"/>
      <w:r w:rsidR="00965E8E">
        <w:rPr>
          <w:rFonts w:asciiTheme="minorHAnsi" w:hAnsiTheme="minorHAnsi" w:cstheme="minorHAnsi"/>
          <w:bCs/>
        </w:rPr>
        <w:t xml:space="preserve">, </w:t>
      </w:r>
      <w:r w:rsidRPr="0026025A">
        <w:rPr>
          <w:rFonts w:asciiTheme="minorHAnsi" w:hAnsiTheme="minorHAnsi" w:cstheme="minorHAnsi"/>
          <w:bCs/>
        </w:rPr>
        <w:t>schennis van eerbaarheid</w:t>
      </w:r>
      <w:r w:rsidR="00965E8E">
        <w:rPr>
          <w:rFonts w:asciiTheme="minorHAnsi" w:hAnsiTheme="minorHAnsi" w:cstheme="minorHAnsi"/>
          <w:bCs/>
        </w:rPr>
        <w:t xml:space="preserve">, </w:t>
      </w:r>
      <w:r w:rsidRPr="0026025A">
        <w:rPr>
          <w:rFonts w:asciiTheme="minorHAnsi" w:hAnsiTheme="minorHAnsi" w:cstheme="minorHAnsi"/>
          <w:bCs/>
        </w:rPr>
        <w:t>kinderporno bezitten, bekijken of verspreiden</w:t>
      </w:r>
      <w:r w:rsidR="00965E8E">
        <w:rPr>
          <w:rFonts w:asciiTheme="minorHAnsi" w:hAnsiTheme="minorHAnsi" w:cstheme="minorHAnsi"/>
          <w:bCs/>
        </w:rPr>
        <w:t>,</w:t>
      </w:r>
      <w:r w:rsidRPr="0026025A">
        <w:rPr>
          <w:rFonts w:asciiTheme="minorHAnsi" w:hAnsiTheme="minorHAnsi" w:cstheme="minorHAnsi"/>
          <w:bCs/>
        </w:rPr>
        <w:t xml:space="preserve"> een seksuele relatie met een minderjarige</w:t>
      </w:r>
      <w:r w:rsidR="00965E8E">
        <w:rPr>
          <w:rFonts w:asciiTheme="minorHAnsi" w:hAnsiTheme="minorHAnsi" w:cstheme="minorHAnsi"/>
          <w:bCs/>
        </w:rPr>
        <w:t>.</w:t>
      </w:r>
    </w:p>
    <w:p w14:paraId="39045A22" w14:textId="25DDFD34" w:rsidR="00F30804" w:rsidRPr="00A3552D" w:rsidRDefault="00F30804" w:rsidP="009258AF">
      <w:pPr>
        <w:tabs>
          <w:tab w:val="left" w:pos="2700"/>
        </w:tabs>
        <w:spacing w:line="300" w:lineRule="exact"/>
        <w:rPr>
          <w:rFonts w:asciiTheme="minorHAnsi" w:hAnsiTheme="minorHAnsi" w:cstheme="minorHAnsi"/>
        </w:rPr>
      </w:pPr>
      <w:r>
        <w:rPr>
          <w:rFonts w:asciiTheme="minorHAnsi" w:hAnsiTheme="minorHAnsi" w:cstheme="minorHAnsi"/>
        </w:rPr>
        <w:t xml:space="preserve">In geval van een wettelijk strafbaar feit </w:t>
      </w:r>
      <w:r w:rsidR="007234FF">
        <w:rPr>
          <w:rFonts w:asciiTheme="minorHAnsi" w:hAnsiTheme="minorHAnsi" w:cstheme="minorHAnsi"/>
        </w:rPr>
        <w:t xml:space="preserve">door een medewerker </w:t>
      </w:r>
      <w:r>
        <w:rPr>
          <w:rFonts w:asciiTheme="minorHAnsi" w:hAnsiTheme="minorHAnsi" w:cstheme="minorHAnsi"/>
        </w:rPr>
        <w:t>zal de school altijd aangifte</w:t>
      </w:r>
      <w:r w:rsidR="00067263">
        <w:rPr>
          <w:rFonts w:asciiTheme="minorHAnsi" w:hAnsiTheme="minorHAnsi" w:cstheme="minorHAnsi"/>
        </w:rPr>
        <w:t xml:space="preserve"> </w:t>
      </w:r>
      <w:r>
        <w:rPr>
          <w:rFonts w:asciiTheme="minorHAnsi" w:hAnsiTheme="minorHAnsi" w:cstheme="minorHAnsi"/>
        </w:rPr>
        <w:t>doen bij de politie.</w:t>
      </w:r>
    </w:p>
    <w:p w14:paraId="7001B789" w14:textId="1FEBF33F" w:rsidR="00BA00F6" w:rsidRDefault="00BA00F6" w:rsidP="009258AF">
      <w:pPr>
        <w:spacing w:line="300" w:lineRule="exact"/>
      </w:pPr>
    </w:p>
    <w:p w14:paraId="655392FD" w14:textId="3CEBBF21" w:rsidR="001C6C17" w:rsidRDefault="00E24E7C" w:rsidP="009258AF">
      <w:pPr>
        <w:pStyle w:val="Kop3"/>
        <w:spacing w:line="300" w:lineRule="exact"/>
      </w:pPr>
      <w:bookmarkStart w:id="33" w:name="_Toc100672840"/>
      <w:r>
        <w:t>2.</w:t>
      </w:r>
      <w:r w:rsidR="007E346C">
        <w:t>2</w:t>
      </w:r>
      <w:r>
        <w:t>.8</w:t>
      </w:r>
      <w:r w:rsidR="00315B7F">
        <w:t xml:space="preserve"> </w:t>
      </w:r>
      <w:r>
        <w:t xml:space="preserve"> </w:t>
      </w:r>
      <w:r w:rsidR="008308B4">
        <w:tab/>
      </w:r>
      <w:r>
        <w:t>Protocol ongewenst bezoek</w:t>
      </w:r>
      <w:bookmarkEnd w:id="33"/>
    </w:p>
    <w:p w14:paraId="5D90A173" w14:textId="77777777" w:rsidR="00DE49AD" w:rsidRPr="005268FA" w:rsidRDefault="00DE49AD" w:rsidP="009258AF">
      <w:pPr>
        <w:spacing w:line="300" w:lineRule="exact"/>
        <w:contextualSpacing/>
      </w:pPr>
      <w:r w:rsidRPr="005268FA">
        <w:t xml:space="preserve">In dit protocol wordt de werkwijze en de gedragslijn beschreven die gevolgd wordt indien er sprake is van ongewenst bezoek in en rond  de school. </w:t>
      </w:r>
    </w:p>
    <w:p w14:paraId="4C1980D9" w14:textId="77777777" w:rsidR="00DE49AD" w:rsidRPr="005268FA" w:rsidRDefault="00DE49AD" w:rsidP="009258AF">
      <w:pPr>
        <w:spacing w:line="300" w:lineRule="exact"/>
        <w:contextualSpacing/>
      </w:pPr>
      <w:r w:rsidRPr="005268FA">
        <w:t xml:space="preserve">Het doel van het protocol is de medewerkers een middel te verschaffen om te kunnen handelen ten aanzien van ongewenst bezoek. </w:t>
      </w:r>
    </w:p>
    <w:p w14:paraId="01DD3774" w14:textId="77777777" w:rsidR="00DE49AD" w:rsidRPr="005268FA" w:rsidRDefault="00DE49AD" w:rsidP="009258AF">
      <w:pPr>
        <w:spacing w:line="300" w:lineRule="exact"/>
        <w:contextualSpacing/>
      </w:pPr>
      <w:r w:rsidRPr="005268FA">
        <w:t>Bij ongewenst bezoek kan bijvoorbeeld gedacht worden aan personen in of rond de school:</w:t>
      </w:r>
    </w:p>
    <w:p w14:paraId="1EA5012F" w14:textId="7E8ECFEA" w:rsidR="00DE49AD" w:rsidRPr="005268FA" w:rsidRDefault="00DE49AD" w:rsidP="009258AF">
      <w:pPr>
        <w:pStyle w:val="Lijstalinea"/>
        <w:widowControl/>
        <w:numPr>
          <w:ilvl w:val="0"/>
          <w:numId w:val="1"/>
        </w:numPr>
        <w:autoSpaceDE/>
        <w:autoSpaceDN/>
        <w:spacing w:line="300" w:lineRule="exact"/>
        <w:contextualSpacing/>
      </w:pPr>
      <w:r w:rsidRPr="005268FA">
        <w:t>met criminele activiteiten (dealen, heling);</w:t>
      </w:r>
    </w:p>
    <w:p w14:paraId="3B2B29B7" w14:textId="28112AC4" w:rsidR="00DE49AD" w:rsidRPr="005268FA" w:rsidRDefault="00DE49AD" w:rsidP="009258AF">
      <w:pPr>
        <w:pStyle w:val="Lijstalinea"/>
        <w:widowControl/>
        <w:numPr>
          <w:ilvl w:val="0"/>
          <w:numId w:val="1"/>
        </w:numPr>
        <w:autoSpaceDE/>
        <w:autoSpaceDN/>
        <w:spacing w:line="300" w:lineRule="exact"/>
        <w:contextualSpacing/>
      </w:pPr>
      <w:r w:rsidRPr="005268FA">
        <w:t>leerlingen van andere scholen die problemen veroorzaken</w:t>
      </w:r>
      <w:r>
        <w:t>,</w:t>
      </w:r>
      <w:r w:rsidRPr="005268FA">
        <w:t xml:space="preserve"> die komen om iemand te intimideren/mishandelen;</w:t>
      </w:r>
    </w:p>
    <w:p w14:paraId="01EC2076" w14:textId="7E2A324D" w:rsidR="00DE49AD" w:rsidRPr="005268FA" w:rsidRDefault="00DE49AD" w:rsidP="009258AF">
      <w:pPr>
        <w:pStyle w:val="Lijstalinea"/>
        <w:widowControl/>
        <w:numPr>
          <w:ilvl w:val="0"/>
          <w:numId w:val="1"/>
        </w:numPr>
        <w:autoSpaceDE/>
        <w:autoSpaceDN/>
        <w:spacing w:line="300" w:lineRule="exact"/>
        <w:contextualSpacing/>
      </w:pPr>
      <w:r w:rsidRPr="005268FA">
        <w:t>ouders die verhaal komen halen bij leerlingen, personeel, directie;</w:t>
      </w:r>
    </w:p>
    <w:p w14:paraId="46E24819" w14:textId="2F8C1208" w:rsidR="0095335C" w:rsidRDefault="00DE49AD" w:rsidP="009258AF">
      <w:pPr>
        <w:pStyle w:val="Lijstalinea"/>
        <w:widowControl/>
        <w:numPr>
          <w:ilvl w:val="0"/>
          <w:numId w:val="1"/>
        </w:numPr>
        <w:autoSpaceDE/>
        <w:autoSpaceDN/>
        <w:spacing w:line="300" w:lineRule="exact"/>
        <w:contextualSpacing/>
      </w:pPr>
      <w:r w:rsidRPr="005268FA">
        <w:t>buurtbewoners met klachten.</w:t>
      </w:r>
      <w:r w:rsidR="00646610">
        <w:br/>
      </w:r>
    </w:p>
    <w:p w14:paraId="1465B561" w14:textId="4C80F7DD" w:rsidR="00E24E7C" w:rsidRDefault="00E24E7C" w:rsidP="009258AF">
      <w:pPr>
        <w:pStyle w:val="Kop3"/>
        <w:spacing w:line="300" w:lineRule="exact"/>
      </w:pPr>
      <w:bookmarkStart w:id="34" w:name="_Toc100672841"/>
      <w:r>
        <w:t>2.</w:t>
      </w:r>
      <w:r w:rsidR="007E346C">
        <w:t>2</w:t>
      </w:r>
      <w:r>
        <w:t>.9</w:t>
      </w:r>
      <w:r w:rsidR="00315B7F">
        <w:t xml:space="preserve"> </w:t>
      </w:r>
      <w:r>
        <w:t xml:space="preserve"> </w:t>
      </w:r>
      <w:r w:rsidR="008308B4">
        <w:tab/>
      </w:r>
      <w:r w:rsidR="00587C33">
        <w:t>Richtlijn</w:t>
      </w:r>
      <w:r>
        <w:t xml:space="preserve"> weglopen van leerlingen</w:t>
      </w:r>
      <w:bookmarkEnd w:id="34"/>
    </w:p>
    <w:p w14:paraId="2827CA66" w14:textId="64AA6BE7" w:rsidR="002B66DD" w:rsidRPr="002B66DD" w:rsidRDefault="005320D6" w:rsidP="009258AF">
      <w:pPr>
        <w:spacing w:line="300" w:lineRule="exact"/>
      </w:pPr>
      <w:r>
        <w:t>Ondanks alle veiligheidsmaatregelen en toezicht kan het voorkomen dat een leerling</w:t>
      </w:r>
      <w:r w:rsidRPr="002A2CF3">
        <w:t xml:space="preserve"> </w:t>
      </w:r>
      <w:r w:rsidR="00C231B5" w:rsidRPr="002A2CF3">
        <w:t xml:space="preserve">wegloopt en het schoolgebouw verlaat. </w:t>
      </w:r>
      <w:r w:rsidR="00372B81" w:rsidRPr="002A2CF3">
        <w:t>In dit protocol wordt de werkwijze en de gedra</w:t>
      </w:r>
      <w:r w:rsidR="00372B81">
        <w:t>g</w:t>
      </w:r>
      <w:r w:rsidR="00372B81" w:rsidRPr="002A2CF3">
        <w:t xml:space="preserve">slijn beschreven die </w:t>
      </w:r>
      <w:r w:rsidR="00B72904">
        <w:t xml:space="preserve">dan </w:t>
      </w:r>
      <w:r w:rsidR="00372B81" w:rsidRPr="002A2CF3">
        <w:t>gevolgd wordt</w:t>
      </w:r>
      <w:r w:rsidR="00094AA3">
        <w:t>.</w:t>
      </w:r>
      <w:r w:rsidR="00742DEF">
        <w:br/>
      </w:r>
    </w:p>
    <w:p w14:paraId="16BADEF0" w14:textId="1EB5F3C5" w:rsidR="009E7187" w:rsidRDefault="009E7187" w:rsidP="009258AF">
      <w:pPr>
        <w:pStyle w:val="Kop3"/>
        <w:spacing w:line="300" w:lineRule="exact"/>
      </w:pPr>
      <w:bookmarkStart w:id="35" w:name="_Toc100672842"/>
      <w:r>
        <w:t>2.</w:t>
      </w:r>
      <w:r w:rsidR="007E346C">
        <w:t>2</w:t>
      </w:r>
      <w:r>
        <w:t>.10</w:t>
      </w:r>
      <w:r w:rsidR="00356F13">
        <w:tab/>
      </w:r>
      <w:r>
        <w:t>Meldcode Kindermishandeling en huiselijk geweld</w:t>
      </w:r>
      <w:bookmarkEnd w:id="35"/>
    </w:p>
    <w:p w14:paraId="6BECCB67" w14:textId="07B3BC91" w:rsidR="00300713" w:rsidRPr="00514D5B" w:rsidRDefault="00300713" w:rsidP="009258AF">
      <w:pPr>
        <w:pStyle w:val="Geenafstand"/>
        <w:spacing w:line="300" w:lineRule="exact"/>
        <w:contextualSpacing/>
        <w:rPr>
          <w:rFonts w:ascii="Calibri" w:hAnsi="Calibri"/>
        </w:rPr>
      </w:pPr>
      <w:r>
        <w:rPr>
          <w:rFonts w:ascii="Calibri" w:hAnsi="Calibri"/>
        </w:rPr>
        <w:t>Op 1 juli 2013 is de Wet Meldcode Huiselijk geweld en kindermishandeling in werking getreden. De wet stelt het gebruik van een meldcode verplicht voor professionals bij (mogelijke) signalen van huiselijk geweld en kindermishandeling</w:t>
      </w:r>
      <w:r w:rsidRPr="00514D5B">
        <w:rPr>
          <w:rFonts w:ascii="Calibri" w:hAnsi="Calibri"/>
        </w:rPr>
        <w:t xml:space="preserve">. Aanleiding voor deze verplichte meldcode is de ernst van de problematiek rondom kindermishandeling. </w:t>
      </w:r>
    </w:p>
    <w:p w14:paraId="2F086F2B" w14:textId="256C8227" w:rsidR="00300713" w:rsidRPr="00514D5B" w:rsidRDefault="00300713" w:rsidP="009258AF">
      <w:pPr>
        <w:pStyle w:val="Geenafstand"/>
        <w:spacing w:line="300" w:lineRule="exact"/>
        <w:contextualSpacing/>
        <w:rPr>
          <w:rFonts w:ascii="Calibri" w:hAnsi="Calibri"/>
        </w:rPr>
      </w:pPr>
      <w:r w:rsidRPr="00514D5B">
        <w:rPr>
          <w:rFonts w:ascii="Calibri" w:hAnsi="Calibri"/>
        </w:rPr>
        <w:t>Deze meldcode is een stappenplan dat professionals kunnen gebruiken als ze vermoedens van mishandeling hebben. De meldcode</w:t>
      </w:r>
      <w:r w:rsidRPr="00514D5B">
        <w:rPr>
          <w:rFonts w:ascii="Calibri" w:hAnsi="Calibri"/>
          <w:lang w:val="nl"/>
        </w:rPr>
        <w:t xml:space="preserve"> </w:t>
      </w:r>
      <w:r w:rsidRPr="00514D5B">
        <w:rPr>
          <w:rFonts w:ascii="Calibri" w:hAnsi="Calibri"/>
        </w:rPr>
        <w:t xml:space="preserve">heeft tot doel beroepskrachten te ondersteunen in het omgaan met signalen van </w:t>
      </w:r>
      <w:r w:rsidRPr="00514D5B">
        <w:rPr>
          <w:rFonts w:ascii="Calibri" w:hAnsi="Calibri"/>
        </w:rPr>
        <w:lastRenderedPageBreak/>
        <w:t xml:space="preserve">kindermishandeling en huiselijk geweld en het realiseren van een professionele, adequate en efficiënte werkwijze bij vermoedens hiervan. </w:t>
      </w:r>
      <w:r w:rsidR="00C71D68" w:rsidRPr="00514D5B">
        <w:rPr>
          <w:rFonts w:ascii="Calibri" w:hAnsi="Calibri"/>
        </w:rPr>
        <w:t>De meldcode is gebaseerd op het basismodel dat ontwikkeld is door de ministeries van Volksgezondheid, Welzijn en Sport en Veiligheid en Justitie.</w:t>
      </w:r>
    </w:p>
    <w:p w14:paraId="412CFB8E" w14:textId="77777777" w:rsidR="00BF6811" w:rsidRPr="00514D5B" w:rsidRDefault="00BF6811" w:rsidP="009258AF">
      <w:pPr>
        <w:pStyle w:val="Geenafstand"/>
        <w:spacing w:line="300" w:lineRule="exact"/>
        <w:contextualSpacing/>
        <w:rPr>
          <w:rFonts w:ascii="Calibri" w:hAnsi="Calibri"/>
          <w:u w:val="single"/>
        </w:rPr>
      </w:pPr>
    </w:p>
    <w:p w14:paraId="75BB3EAA" w14:textId="5217330A" w:rsidR="00BF6811" w:rsidRPr="00E0703A" w:rsidRDefault="00B3064D" w:rsidP="009258AF">
      <w:pPr>
        <w:pStyle w:val="Geenafstand"/>
        <w:spacing w:line="300" w:lineRule="exact"/>
        <w:contextualSpacing/>
        <w:rPr>
          <w:rFonts w:ascii="Calibri" w:hAnsi="Calibri"/>
          <w:b/>
          <w:bCs/>
          <w:color w:val="FF0000"/>
        </w:rPr>
      </w:pPr>
      <w:r w:rsidRPr="00E0703A">
        <w:rPr>
          <w:rFonts w:ascii="Calibri" w:hAnsi="Calibri"/>
          <w:b/>
          <w:bCs/>
        </w:rPr>
        <w:t>Aandachtsfunctionaris</w:t>
      </w:r>
      <w:r w:rsidR="00BF6811" w:rsidRPr="00E0703A">
        <w:rPr>
          <w:rFonts w:ascii="Calibri" w:hAnsi="Calibri"/>
          <w:b/>
          <w:bCs/>
        </w:rPr>
        <w:t xml:space="preserve"> kindermishandeling en huiselijk geweld </w:t>
      </w:r>
    </w:p>
    <w:p w14:paraId="2B5FF5EC" w14:textId="60DBA1B2" w:rsidR="00BF6811" w:rsidRDefault="00B3064D" w:rsidP="009258AF">
      <w:pPr>
        <w:pStyle w:val="Geenafstand"/>
        <w:spacing w:line="300" w:lineRule="exact"/>
        <w:contextualSpacing/>
        <w:rPr>
          <w:rFonts w:ascii="Calibri" w:hAnsi="Calibri"/>
        </w:rPr>
      </w:pPr>
      <w:r>
        <w:rPr>
          <w:rFonts w:ascii="Calibri" w:hAnsi="Calibri"/>
        </w:rPr>
        <w:t xml:space="preserve">Iedere school heeft een </w:t>
      </w:r>
      <w:proofErr w:type="spellStart"/>
      <w:r>
        <w:rPr>
          <w:rFonts w:ascii="Calibri" w:hAnsi="Calibri"/>
        </w:rPr>
        <w:t>aandachtsfunctionaris</w:t>
      </w:r>
      <w:proofErr w:type="spellEnd"/>
      <w:r>
        <w:rPr>
          <w:rFonts w:ascii="Calibri" w:hAnsi="Calibri"/>
        </w:rPr>
        <w:t xml:space="preserve"> </w:t>
      </w:r>
      <w:r w:rsidR="00362150">
        <w:rPr>
          <w:rFonts w:ascii="Calibri" w:hAnsi="Calibri"/>
        </w:rPr>
        <w:t>kindermishandeling en huiselijk geweld</w:t>
      </w:r>
      <w:r w:rsidR="002F4DA9">
        <w:rPr>
          <w:rFonts w:ascii="Calibri" w:hAnsi="Calibri"/>
        </w:rPr>
        <w:t>.</w:t>
      </w:r>
      <w:r w:rsidR="00362150" w:rsidRPr="00362150">
        <w:rPr>
          <w:rFonts w:ascii="Calibri" w:hAnsi="Calibri"/>
          <w:color w:val="FF0000"/>
        </w:rPr>
        <w:t xml:space="preserve"> </w:t>
      </w:r>
      <w:r w:rsidR="00362150" w:rsidRPr="003F4215">
        <w:rPr>
          <w:rFonts w:ascii="Calibri" w:hAnsi="Calibri"/>
        </w:rPr>
        <w:t xml:space="preserve">Hij/zij </w:t>
      </w:r>
      <w:r w:rsidR="00BF6811" w:rsidRPr="003F4215">
        <w:rPr>
          <w:rFonts w:ascii="Calibri" w:hAnsi="Calibri"/>
        </w:rPr>
        <w:t xml:space="preserve">(dit kunnen er meerdere binnen 1 school zijn) is de vraagbaak en het aanspreekpunt voor </w:t>
      </w:r>
      <w:r w:rsidR="00BF6811" w:rsidRPr="00514D5B">
        <w:rPr>
          <w:rFonts w:ascii="Calibri" w:hAnsi="Calibri"/>
        </w:rPr>
        <w:t xml:space="preserve">iedere medewerker van de betreffende school. </w:t>
      </w:r>
      <w:r w:rsidR="003F4215">
        <w:rPr>
          <w:rFonts w:ascii="Calibri" w:hAnsi="Calibri"/>
        </w:rPr>
        <w:t xml:space="preserve">De </w:t>
      </w:r>
      <w:proofErr w:type="spellStart"/>
      <w:r w:rsidR="003F4215">
        <w:rPr>
          <w:rFonts w:ascii="Calibri" w:hAnsi="Calibri"/>
        </w:rPr>
        <w:t>aandach</w:t>
      </w:r>
      <w:r w:rsidR="009A0AB8">
        <w:rPr>
          <w:rFonts w:ascii="Calibri" w:hAnsi="Calibri"/>
        </w:rPr>
        <w:t>t</w:t>
      </w:r>
      <w:r w:rsidR="003F4215">
        <w:rPr>
          <w:rFonts w:ascii="Calibri" w:hAnsi="Calibri"/>
        </w:rPr>
        <w:t>sfunctionaris</w:t>
      </w:r>
      <w:proofErr w:type="spellEnd"/>
      <w:r w:rsidR="00BF6811" w:rsidRPr="00514D5B">
        <w:rPr>
          <w:rFonts w:ascii="Calibri" w:hAnsi="Calibri"/>
        </w:rPr>
        <w:t xml:space="preserve"> heeft expertise en kennis op het gebied van kindermishandeling en huiselijk geweld, gesprekstechnieken, wet- en regelgeving die te maken heeft met kindermishandeling en huiselijk geweld en de sociale kaart van de regio. Daarnaast weet </w:t>
      </w:r>
      <w:r w:rsidR="0086653F">
        <w:rPr>
          <w:rFonts w:ascii="Calibri" w:hAnsi="Calibri"/>
        </w:rPr>
        <w:t>hij/zij</w:t>
      </w:r>
      <w:r w:rsidR="00BF6811" w:rsidRPr="00514D5B">
        <w:rPr>
          <w:rFonts w:ascii="Calibri" w:hAnsi="Calibri"/>
        </w:rPr>
        <w:t xml:space="preserve"> ondersteuning te bieden aan de aanpak bij een bestaand vermoeden. </w:t>
      </w:r>
      <w:r w:rsidR="0086653F">
        <w:rPr>
          <w:rFonts w:ascii="Calibri" w:hAnsi="Calibri"/>
        </w:rPr>
        <w:t>M</w:t>
      </w:r>
      <w:r w:rsidR="00BF6811" w:rsidRPr="00514D5B">
        <w:rPr>
          <w:rFonts w:ascii="Calibri" w:hAnsi="Calibri"/>
        </w:rPr>
        <w:t>edewerkers</w:t>
      </w:r>
      <w:r w:rsidR="005A47C0">
        <w:rPr>
          <w:rFonts w:ascii="Calibri" w:hAnsi="Calibri"/>
        </w:rPr>
        <w:t xml:space="preserve"> kunnen bij hem/haar terecht </w:t>
      </w:r>
      <w:r w:rsidR="000118F0">
        <w:rPr>
          <w:rFonts w:ascii="Calibri" w:hAnsi="Calibri"/>
        </w:rPr>
        <w:t>k</w:t>
      </w:r>
      <w:r w:rsidR="00BF6811" w:rsidRPr="00514D5B">
        <w:rPr>
          <w:rFonts w:ascii="Calibri" w:hAnsi="Calibri"/>
        </w:rPr>
        <w:t>unnen met vragen over hoe om te gaan met</w:t>
      </w:r>
      <w:r w:rsidR="00FE60AA">
        <w:rPr>
          <w:rFonts w:ascii="Calibri" w:hAnsi="Calibri"/>
        </w:rPr>
        <w:t xml:space="preserve"> (een vermoeden van) </w:t>
      </w:r>
      <w:r w:rsidR="00BF6811" w:rsidRPr="00514D5B">
        <w:rPr>
          <w:rFonts w:ascii="Calibri" w:hAnsi="Calibri"/>
        </w:rPr>
        <w:t xml:space="preserve"> kindermishandeling en met de meldcode. </w:t>
      </w:r>
      <w:r w:rsidR="00B74D13">
        <w:rPr>
          <w:rFonts w:ascii="Calibri" w:hAnsi="Calibri"/>
        </w:rPr>
        <w:t xml:space="preserve"> Deze</w:t>
      </w:r>
      <w:r w:rsidR="006275F3">
        <w:rPr>
          <w:rFonts w:ascii="Calibri" w:hAnsi="Calibri"/>
        </w:rPr>
        <w:t xml:space="preserve"> hangt zichtbaar in iedere klas.</w:t>
      </w:r>
    </w:p>
    <w:p w14:paraId="55B33F60" w14:textId="77777777" w:rsidR="00F01CC3" w:rsidRPr="00514D5B" w:rsidRDefault="00F01CC3" w:rsidP="009258AF">
      <w:pPr>
        <w:pStyle w:val="Geenafstand"/>
        <w:spacing w:line="300" w:lineRule="exact"/>
        <w:contextualSpacing/>
        <w:rPr>
          <w:rFonts w:ascii="Calibri" w:hAnsi="Calibri"/>
          <w:color w:val="FF0000"/>
        </w:rPr>
      </w:pPr>
    </w:p>
    <w:p w14:paraId="35270E20" w14:textId="77777777" w:rsidR="00F01CC3" w:rsidRPr="00E0703A" w:rsidRDefault="00F01CC3" w:rsidP="009258AF">
      <w:pPr>
        <w:pStyle w:val="Geenafstand"/>
        <w:spacing w:line="300" w:lineRule="exact"/>
        <w:contextualSpacing/>
        <w:rPr>
          <w:rFonts w:ascii="Calibri" w:hAnsi="Calibri"/>
          <w:b/>
          <w:bCs/>
        </w:rPr>
      </w:pPr>
      <w:r w:rsidRPr="00E0703A">
        <w:rPr>
          <w:rFonts w:ascii="Calibri" w:hAnsi="Calibri"/>
          <w:b/>
          <w:bCs/>
        </w:rPr>
        <w:t>Veilig Thuis</w:t>
      </w:r>
    </w:p>
    <w:p w14:paraId="0EB87BED" w14:textId="387A72C6" w:rsidR="00F01CC3" w:rsidRPr="00514D5B" w:rsidRDefault="00F01CC3" w:rsidP="009258AF">
      <w:pPr>
        <w:pStyle w:val="Geenafstand"/>
        <w:spacing w:line="300" w:lineRule="exact"/>
        <w:contextualSpacing/>
        <w:rPr>
          <w:rFonts w:ascii="Calibri" w:hAnsi="Calibri"/>
        </w:rPr>
      </w:pPr>
      <w:r>
        <w:rPr>
          <w:rFonts w:ascii="Calibri" w:hAnsi="Calibri"/>
        </w:rPr>
        <w:t>‘Veilig Thuis’ is</w:t>
      </w:r>
      <w:r w:rsidR="008672FE">
        <w:rPr>
          <w:rFonts w:ascii="Calibri" w:hAnsi="Calibri"/>
        </w:rPr>
        <w:t xml:space="preserve"> het</w:t>
      </w:r>
      <w:r>
        <w:rPr>
          <w:rFonts w:ascii="Calibri" w:hAnsi="Calibri"/>
        </w:rPr>
        <w:t xml:space="preserve"> advies en meldpunt huiselijk geweld en kindermishandeling. ‘Veilig Thuis’ </w:t>
      </w:r>
      <w:r w:rsidRPr="00514D5B">
        <w:rPr>
          <w:rFonts w:ascii="Calibri" w:hAnsi="Calibri"/>
        </w:rPr>
        <w:t xml:space="preserve">kan om advies worden gevraagd in geval van vermoedens van kindermishandeling en huiselijk geweld bij kinderen tot 18 jaar. </w:t>
      </w:r>
      <w:r w:rsidR="007556A1">
        <w:rPr>
          <w:rFonts w:ascii="Calibri" w:hAnsi="Calibri"/>
        </w:rPr>
        <w:t>Er</w:t>
      </w:r>
      <w:r>
        <w:rPr>
          <w:rFonts w:ascii="Calibri" w:hAnsi="Calibri"/>
        </w:rPr>
        <w:t xml:space="preserve"> k</w:t>
      </w:r>
      <w:r w:rsidRPr="00514D5B">
        <w:rPr>
          <w:rFonts w:ascii="Calibri" w:hAnsi="Calibri"/>
        </w:rPr>
        <w:t>an op basis van anonieme gegevens geconsulteerd worden, waarna ondersteuning en beg</w:t>
      </w:r>
      <w:r>
        <w:rPr>
          <w:rFonts w:ascii="Calibri" w:hAnsi="Calibri"/>
        </w:rPr>
        <w:t>eleiding plaats kan vinden. Veilig Thuis</w:t>
      </w:r>
      <w:r w:rsidRPr="00514D5B">
        <w:rPr>
          <w:rFonts w:ascii="Calibri" w:hAnsi="Calibri"/>
        </w:rPr>
        <w:t xml:space="preserve"> Noord- en Midden-Limburg i</w:t>
      </w:r>
      <w:r>
        <w:rPr>
          <w:rFonts w:ascii="Calibri" w:hAnsi="Calibri"/>
        </w:rPr>
        <w:t>s bereikbaar via 088 – 00729 75.</w:t>
      </w:r>
      <w:r w:rsidRPr="00A51FE1">
        <w:rPr>
          <w:rFonts w:ascii="Calibri" w:hAnsi="Calibri"/>
          <w:color w:val="FF0000"/>
        </w:rPr>
        <w:t xml:space="preserve"> </w:t>
      </w:r>
      <w:r w:rsidRPr="00514D5B">
        <w:rPr>
          <w:rFonts w:ascii="Calibri" w:hAnsi="Calibri"/>
        </w:rPr>
        <w:t xml:space="preserve">Landelijk is </w:t>
      </w:r>
      <w:r>
        <w:rPr>
          <w:rFonts w:ascii="Calibri" w:hAnsi="Calibri"/>
        </w:rPr>
        <w:t>‘Veilig Thuis’</w:t>
      </w:r>
      <w:r w:rsidRPr="00514D5B">
        <w:rPr>
          <w:rFonts w:ascii="Calibri" w:hAnsi="Calibri"/>
        </w:rPr>
        <w:t xml:space="preserve"> bereikbaar via 0</w:t>
      </w:r>
      <w:r>
        <w:rPr>
          <w:rFonts w:ascii="Calibri" w:hAnsi="Calibri"/>
        </w:rPr>
        <w:t>8</w:t>
      </w:r>
      <w:r w:rsidRPr="00514D5B">
        <w:rPr>
          <w:rFonts w:ascii="Calibri" w:hAnsi="Calibri"/>
        </w:rPr>
        <w:t xml:space="preserve">00 – </w:t>
      </w:r>
      <w:r>
        <w:rPr>
          <w:rFonts w:ascii="Calibri" w:hAnsi="Calibri"/>
        </w:rPr>
        <w:t>2000 (dag en nacht, ook in het weekend)</w:t>
      </w:r>
      <w:r w:rsidRPr="00514D5B">
        <w:rPr>
          <w:rFonts w:ascii="Calibri" w:hAnsi="Calibri"/>
        </w:rPr>
        <w:t xml:space="preserve">. </w:t>
      </w:r>
    </w:p>
    <w:p w14:paraId="1871F3FC" w14:textId="77777777" w:rsidR="00C06D81" w:rsidRPr="00C06D81" w:rsidRDefault="00C06D81" w:rsidP="009258AF">
      <w:pPr>
        <w:pStyle w:val="Plattetekst"/>
        <w:spacing w:line="300" w:lineRule="exact"/>
      </w:pPr>
    </w:p>
    <w:p w14:paraId="17C634DD" w14:textId="0A844267" w:rsidR="009E7187" w:rsidRDefault="009E7187" w:rsidP="009258AF">
      <w:pPr>
        <w:pStyle w:val="Kop3"/>
        <w:spacing w:line="300" w:lineRule="exact"/>
      </w:pPr>
      <w:bookmarkStart w:id="36" w:name="_Toc100672843"/>
      <w:r>
        <w:t>2.</w:t>
      </w:r>
      <w:r w:rsidR="007E346C">
        <w:t>2</w:t>
      </w:r>
      <w:r>
        <w:t>.11</w:t>
      </w:r>
      <w:r w:rsidR="00356F13">
        <w:tab/>
      </w:r>
      <w:r>
        <w:t>Richtlijn Schorsen en verwijderen</w:t>
      </w:r>
      <w:bookmarkEnd w:id="36"/>
    </w:p>
    <w:p w14:paraId="4FAD1B6B" w14:textId="7A66A2D3" w:rsidR="008B63FB" w:rsidRDefault="00781553" w:rsidP="009258AF">
      <w:pPr>
        <w:pStyle w:val="Plattetekst"/>
        <w:spacing w:before="1" w:line="300" w:lineRule="exact"/>
        <w:ind w:right="112"/>
      </w:pPr>
      <w:r>
        <w:t>Ee</w:t>
      </w:r>
      <w:r w:rsidR="00E326B1">
        <w:t>n</w:t>
      </w:r>
      <w:r w:rsidR="00E326B1">
        <w:rPr>
          <w:spacing w:val="1"/>
        </w:rPr>
        <w:t xml:space="preserve"> </w:t>
      </w:r>
      <w:r w:rsidR="00E326B1">
        <w:t>goed</w:t>
      </w:r>
      <w:r w:rsidR="00E326B1">
        <w:rPr>
          <w:spacing w:val="1"/>
        </w:rPr>
        <w:t xml:space="preserve"> </w:t>
      </w:r>
      <w:r w:rsidR="00E326B1">
        <w:t>pedagogisch</w:t>
      </w:r>
      <w:r w:rsidR="00E326B1">
        <w:rPr>
          <w:spacing w:val="1"/>
        </w:rPr>
        <w:t xml:space="preserve"> </w:t>
      </w:r>
      <w:r w:rsidR="00E326B1">
        <w:t>klimaat</w:t>
      </w:r>
      <w:r w:rsidR="00E326B1">
        <w:rPr>
          <w:spacing w:val="1"/>
        </w:rPr>
        <w:t xml:space="preserve"> </w:t>
      </w:r>
      <w:r w:rsidR="00E326B1">
        <w:t>en</w:t>
      </w:r>
      <w:r w:rsidR="00E326B1">
        <w:rPr>
          <w:spacing w:val="1"/>
        </w:rPr>
        <w:t xml:space="preserve"> </w:t>
      </w:r>
      <w:r w:rsidR="00E326B1">
        <w:t>een</w:t>
      </w:r>
      <w:r w:rsidR="00E326B1">
        <w:rPr>
          <w:spacing w:val="1"/>
        </w:rPr>
        <w:t xml:space="preserve"> </w:t>
      </w:r>
      <w:r w:rsidR="00E326B1">
        <w:t>veilige</w:t>
      </w:r>
      <w:r w:rsidR="00E326B1">
        <w:rPr>
          <w:spacing w:val="1"/>
        </w:rPr>
        <w:t xml:space="preserve"> </w:t>
      </w:r>
      <w:r w:rsidR="00E326B1">
        <w:t>schoolomgeving</w:t>
      </w:r>
      <w:r w:rsidR="00E326B1">
        <w:rPr>
          <w:spacing w:val="1"/>
        </w:rPr>
        <w:t xml:space="preserve"> </w:t>
      </w:r>
      <w:r>
        <w:rPr>
          <w:spacing w:val="1"/>
        </w:rPr>
        <w:t xml:space="preserve">is </w:t>
      </w:r>
      <w:r w:rsidR="00E326B1">
        <w:t>een</w:t>
      </w:r>
      <w:r w:rsidR="00E326B1">
        <w:rPr>
          <w:spacing w:val="1"/>
        </w:rPr>
        <w:t xml:space="preserve"> </w:t>
      </w:r>
      <w:r w:rsidR="00E326B1">
        <w:t xml:space="preserve">voorwaarde voor het onderwijs op onze scholen. Preventie krijgt veel aandacht. Soms laten </w:t>
      </w:r>
      <w:r w:rsidR="00ED494B">
        <w:t>leerlingen</w:t>
      </w:r>
      <w:r w:rsidR="00E326B1">
        <w:rPr>
          <w:spacing w:val="1"/>
        </w:rPr>
        <w:t xml:space="preserve"> </w:t>
      </w:r>
      <w:r w:rsidR="00E326B1">
        <w:t>moeilijk gedrag zien waarop ze aangesproken zullen worden. Met ouders vindt overleg plaats om</w:t>
      </w:r>
      <w:r w:rsidR="00E326B1">
        <w:rPr>
          <w:spacing w:val="1"/>
        </w:rPr>
        <w:t xml:space="preserve"> </w:t>
      </w:r>
      <w:r w:rsidR="00E326B1">
        <w:t>samen te komen tot een goede aanpak. Wanneer gedrag grensoverschrijdend is, kan er tot schorsing</w:t>
      </w:r>
      <w:r w:rsidR="00E326B1">
        <w:rPr>
          <w:spacing w:val="1"/>
        </w:rPr>
        <w:t xml:space="preserve"> </w:t>
      </w:r>
      <w:r w:rsidR="00E326B1">
        <w:t>worden</w:t>
      </w:r>
      <w:r w:rsidR="00E326B1">
        <w:rPr>
          <w:spacing w:val="-3"/>
        </w:rPr>
        <w:t xml:space="preserve"> </w:t>
      </w:r>
      <w:r w:rsidR="00E326B1">
        <w:t>overgegaan.</w:t>
      </w:r>
    </w:p>
    <w:p w14:paraId="1D2BF744" w14:textId="42753D79" w:rsidR="00E326B1" w:rsidRDefault="00E326B1" w:rsidP="009258AF">
      <w:pPr>
        <w:pStyle w:val="Plattetekst"/>
        <w:spacing w:before="1" w:line="300" w:lineRule="exact"/>
        <w:ind w:right="112"/>
      </w:pPr>
      <w:r>
        <w:t>Het criterium</w:t>
      </w:r>
      <w:r>
        <w:rPr>
          <w:spacing w:val="-2"/>
        </w:rPr>
        <w:t xml:space="preserve"> </w:t>
      </w:r>
      <w:r>
        <w:t>dat hierbij</w:t>
      </w:r>
      <w:r>
        <w:rPr>
          <w:spacing w:val="-2"/>
        </w:rPr>
        <w:t xml:space="preserve"> </w:t>
      </w:r>
      <w:r>
        <w:t>een</w:t>
      </w:r>
      <w:r>
        <w:rPr>
          <w:spacing w:val="-2"/>
        </w:rPr>
        <w:t xml:space="preserve"> </w:t>
      </w:r>
      <w:r>
        <w:t>rol speelt is:</w:t>
      </w:r>
    </w:p>
    <w:p w14:paraId="3AB9ADF1" w14:textId="6F94B238" w:rsidR="00E326B1" w:rsidRDefault="00E326B1" w:rsidP="009258AF">
      <w:pPr>
        <w:pStyle w:val="Plattetekst"/>
        <w:spacing w:line="300" w:lineRule="exact"/>
        <w:ind w:right="112"/>
      </w:pPr>
      <w:r>
        <w:t>“Het gedrag van de leerling en/of de ouder die problemen veroorzaakt leidt ertoe dat de</w:t>
      </w:r>
      <w:r>
        <w:rPr>
          <w:spacing w:val="1"/>
        </w:rPr>
        <w:t xml:space="preserve"> </w:t>
      </w:r>
      <w:r>
        <w:t xml:space="preserve">ontwikkeling van andere </w:t>
      </w:r>
      <w:r w:rsidR="00ED494B">
        <w:t>leerlingen</w:t>
      </w:r>
      <w:r>
        <w:t>, de sfeer en/of de veiligheid op school in het gedrang</w:t>
      </w:r>
      <w:r>
        <w:rPr>
          <w:spacing w:val="1"/>
        </w:rPr>
        <w:t xml:space="preserve"> </w:t>
      </w:r>
      <w:r>
        <w:t xml:space="preserve">komen. Wanneer er na een schorsing nog geen verbetering in het gedrag waar te nemen </w:t>
      </w:r>
      <w:r w:rsidR="008B63FB">
        <w:t>valt, kan</w:t>
      </w:r>
      <w:r>
        <w:rPr>
          <w:spacing w:val="-1"/>
        </w:rPr>
        <w:t xml:space="preserve"> </w:t>
      </w:r>
      <w:r>
        <w:t>besloten</w:t>
      </w:r>
      <w:r>
        <w:rPr>
          <w:spacing w:val="-3"/>
        </w:rPr>
        <w:t xml:space="preserve"> </w:t>
      </w:r>
      <w:r>
        <w:t>worden het</w:t>
      </w:r>
      <w:r>
        <w:rPr>
          <w:spacing w:val="-2"/>
        </w:rPr>
        <w:t xml:space="preserve"> </w:t>
      </w:r>
      <w:r w:rsidR="00ED494B">
        <w:t xml:space="preserve">de leerling </w:t>
      </w:r>
      <w:r>
        <w:rPr>
          <w:spacing w:val="-1"/>
        </w:rPr>
        <w:t xml:space="preserve"> </w:t>
      </w:r>
      <w:r>
        <w:t>van</w:t>
      </w:r>
      <w:r>
        <w:rPr>
          <w:spacing w:val="-1"/>
        </w:rPr>
        <w:t xml:space="preserve"> </w:t>
      </w:r>
      <w:r>
        <w:t>school</w:t>
      </w:r>
      <w:r>
        <w:rPr>
          <w:spacing w:val="-3"/>
        </w:rPr>
        <w:t xml:space="preserve"> </w:t>
      </w:r>
      <w:r>
        <w:t>te</w:t>
      </w:r>
      <w:r>
        <w:rPr>
          <w:spacing w:val="-2"/>
        </w:rPr>
        <w:t xml:space="preserve"> </w:t>
      </w:r>
      <w:r>
        <w:t>verwijderen.”</w:t>
      </w:r>
    </w:p>
    <w:p w14:paraId="0052BFE9" w14:textId="428B473D" w:rsidR="00E326B1" w:rsidRDefault="00E326B1" w:rsidP="009258AF">
      <w:pPr>
        <w:pStyle w:val="Plattetekst"/>
        <w:spacing w:before="56" w:line="300" w:lineRule="exact"/>
        <w:ind w:right="110"/>
      </w:pPr>
      <w:r>
        <w:t>Voordat tot schorsing of verwijdering wordt besloten, zal de school eerst contact opnemen met het</w:t>
      </w:r>
      <w:r>
        <w:rPr>
          <w:spacing w:val="1"/>
        </w:rPr>
        <w:t xml:space="preserve"> </w:t>
      </w:r>
      <w:r>
        <w:t>bestuur. Ouders zullen vooraf van een besluit tot schorsing of verwijdering op de hoogte worden</w:t>
      </w:r>
      <w:r>
        <w:rPr>
          <w:spacing w:val="1"/>
        </w:rPr>
        <w:t xml:space="preserve"> </w:t>
      </w:r>
      <w:r>
        <w:t>gebracht.</w:t>
      </w:r>
      <w:r>
        <w:rPr>
          <w:spacing w:val="-10"/>
        </w:rPr>
        <w:t xml:space="preserve"> </w:t>
      </w:r>
      <w:r>
        <w:t>Hierbij</w:t>
      </w:r>
      <w:r>
        <w:rPr>
          <w:spacing w:val="-10"/>
        </w:rPr>
        <w:t xml:space="preserve"> </w:t>
      </w:r>
      <w:r>
        <w:t>zal,</w:t>
      </w:r>
      <w:r>
        <w:rPr>
          <w:spacing w:val="-9"/>
        </w:rPr>
        <w:t xml:space="preserve"> </w:t>
      </w:r>
      <w:r>
        <w:t>in</w:t>
      </w:r>
      <w:r>
        <w:rPr>
          <w:spacing w:val="-9"/>
        </w:rPr>
        <w:t xml:space="preserve"> </w:t>
      </w:r>
      <w:r>
        <w:t>geval</w:t>
      </w:r>
      <w:r>
        <w:rPr>
          <w:spacing w:val="-9"/>
        </w:rPr>
        <w:t xml:space="preserve"> </w:t>
      </w:r>
      <w:r>
        <w:t>van</w:t>
      </w:r>
      <w:r>
        <w:rPr>
          <w:spacing w:val="-11"/>
        </w:rPr>
        <w:t xml:space="preserve"> </w:t>
      </w:r>
      <w:r>
        <w:t>schorsing,</w:t>
      </w:r>
      <w:r>
        <w:rPr>
          <w:spacing w:val="-10"/>
        </w:rPr>
        <w:t xml:space="preserve"> </w:t>
      </w:r>
      <w:r>
        <w:t>ook</w:t>
      </w:r>
      <w:r>
        <w:rPr>
          <w:spacing w:val="-9"/>
        </w:rPr>
        <w:t xml:space="preserve"> </w:t>
      </w:r>
      <w:r>
        <w:t>aangegeven</w:t>
      </w:r>
      <w:r>
        <w:rPr>
          <w:spacing w:val="-11"/>
        </w:rPr>
        <w:t xml:space="preserve"> </w:t>
      </w:r>
      <w:r>
        <w:t>worden</w:t>
      </w:r>
      <w:r>
        <w:rPr>
          <w:spacing w:val="-8"/>
        </w:rPr>
        <w:t xml:space="preserve"> </w:t>
      </w:r>
      <w:r>
        <w:t>hoelang</w:t>
      </w:r>
      <w:r>
        <w:rPr>
          <w:spacing w:val="-11"/>
        </w:rPr>
        <w:t xml:space="preserve"> </w:t>
      </w:r>
      <w:r>
        <w:t>de</w:t>
      </w:r>
      <w:r>
        <w:rPr>
          <w:spacing w:val="-7"/>
        </w:rPr>
        <w:t xml:space="preserve"> </w:t>
      </w:r>
      <w:r>
        <w:t>duur</w:t>
      </w:r>
      <w:r>
        <w:rPr>
          <w:spacing w:val="-8"/>
        </w:rPr>
        <w:t xml:space="preserve"> </w:t>
      </w:r>
      <w:r>
        <w:t>van</w:t>
      </w:r>
      <w:r>
        <w:rPr>
          <w:spacing w:val="-10"/>
        </w:rPr>
        <w:t xml:space="preserve"> </w:t>
      </w:r>
      <w:r>
        <w:t>de</w:t>
      </w:r>
      <w:r>
        <w:rPr>
          <w:spacing w:val="-7"/>
        </w:rPr>
        <w:t xml:space="preserve"> </w:t>
      </w:r>
      <w:r>
        <w:t>schorsing</w:t>
      </w:r>
      <w:r w:rsidR="00485FAD">
        <w:t xml:space="preserve"> </w:t>
      </w:r>
      <w:r>
        <w:rPr>
          <w:spacing w:val="-47"/>
        </w:rPr>
        <w:t xml:space="preserve"> </w:t>
      </w:r>
      <w:r>
        <w:t>is.</w:t>
      </w:r>
      <w:r>
        <w:rPr>
          <w:spacing w:val="-2"/>
        </w:rPr>
        <w:t xml:space="preserve"> </w:t>
      </w:r>
      <w:r>
        <w:t>De</w:t>
      </w:r>
      <w:r>
        <w:rPr>
          <w:spacing w:val="-2"/>
        </w:rPr>
        <w:t xml:space="preserve"> </w:t>
      </w:r>
      <w:r>
        <w:t>stichting</w:t>
      </w:r>
      <w:r>
        <w:rPr>
          <w:spacing w:val="-1"/>
        </w:rPr>
        <w:t xml:space="preserve"> </w:t>
      </w:r>
      <w:r>
        <w:t>heeft hiervoor de procedure beschreven.</w:t>
      </w:r>
    </w:p>
    <w:p w14:paraId="56FB7239" w14:textId="77777777" w:rsidR="00894D3C" w:rsidRPr="00894D3C" w:rsidRDefault="00894D3C" w:rsidP="009258AF">
      <w:pPr>
        <w:spacing w:line="300" w:lineRule="exact"/>
      </w:pPr>
    </w:p>
    <w:p w14:paraId="0670E0FB" w14:textId="54ED87E3" w:rsidR="00C57302" w:rsidRDefault="00723EBE" w:rsidP="009258AF">
      <w:pPr>
        <w:pStyle w:val="Kop3"/>
        <w:spacing w:line="300" w:lineRule="exact"/>
      </w:pPr>
      <w:bookmarkStart w:id="37" w:name="_Toc100672844"/>
      <w:r w:rsidRPr="008308B4">
        <w:t>2.</w:t>
      </w:r>
      <w:r w:rsidR="007E346C" w:rsidRPr="008308B4">
        <w:t>2</w:t>
      </w:r>
      <w:r w:rsidRPr="008308B4">
        <w:t>.12</w:t>
      </w:r>
      <w:r w:rsidR="00356F13">
        <w:tab/>
      </w:r>
      <w:r w:rsidRPr="008308B4">
        <w:t>Klachtenregeling</w:t>
      </w:r>
      <w:bookmarkEnd w:id="37"/>
    </w:p>
    <w:p w14:paraId="6826D3A0" w14:textId="285A55E4" w:rsidR="007140B8" w:rsidRDefault="007140B8" w:rsidP="009258AF">
      <w:pPr>
        <w:pStyle w:val="Plattetekst"/>
        <w:spacing w:line="300" w:lineRule="exact"/>
        <w:ind w:right="110"/>
      </w:pPr>
      <w:r w:rsidRPr="007140B8">
        <w:t>Leerlingen (vanaf 12 jaar), hun ouders en schoolmedewerkers hebben het recht om te klagen over maatregelen, nalatigheid en gedrag van school. Dit is sinds 1998 geregeld in de Wet op het primair onderwijs en op het voortgezet onderwijs. Het doel van het klachtrecht is om de kwaliteit van het onderwijs te verbeteren.</w:t>
      </w:r>
    </w:p>
    <w:p w14:paraId="059D9B62" w14:textId="31A7B0E2" w:rsidR="00C06D81" w:rsidRDefault="00C06D81" w:rsidP="009258AF">
      <w:pPr>
        <w:pStyle w:val="Plattetekst"/>
        <w:spacing w:line="300" w:lineRule="exact"/>
        <w:ind w:right="112"/>
      </w:pPr>
      <w:r>
        <w:t xml:space="preserve">De klachtenregeling </w:t>
      </w:r>
      <w:r w:rsidR="00176F72">
        <w:t xml:space="preserve">is </w:t>
      </w:r>
      <w:r>
        <w:t>gebaseerd op de Modelklachtenregeling</w:t>
      </w:r>
      <w:r w:rsidR="001E3D12">
        <w:t xml:space="preserve"> (2021)</w:t>
      </w:r>
      <w:r>
        <w:t xml:space="preserve"> waarover een</w:t>
      </w:r>
      <w:r>
        <w:rPr>
          <w:spacing w:val="1"/>
        </w:rPr>
        <w:t xml:space="preserve"> </w:t>
      </w:r>
      <w:r>
        <w:t>akkoord is bereikt tussen de landelijke ouderorganisaties, vakorganisaties, schoolleidersorganisaties</w:t>
      </w:r>
      <w:r>
        <w:rPr>
          <w:spacing w:val="1"/>
        </w:rPr>
        <w:t xml:space="preserve"> </w:t>
      </w:r>
      <w:r>
        <w:t>en</w:t>
      </w:r>
      <w:r>
        <w:rPr>
          <w:spacing w:val="-1"/>
        </w:rPr>
        <w:t xml:space="preserve"> </w:t>
      </w:r>
      <w:r>
        <w:t>besturenorganisaties.</w:t>
      </w:r>
      <w:r w:rsidR="00F571F0">
        <w:t xml:space="preserve"> </w:t>
      </w:r>
      <w:r>
        <w:t>Met</w:t>
      </w:r>
      <w:r>
        <w:rPr>
          <w:spacing w:val="-5"/>
        </w:rPr>
        <w:t xml:space="preserve"> </w:t>
      </w:r>
      <w:r>
        <w:t>de</w:t>
      </w:r>
      <w:r>
        <w:rPr>
          <w:spacing w:val="-5"/>
        </w:rPr>
        <w:t xml:space="preserve"> </w:t>
      </w:r>
      <w:r>
        <w:t>regeling</w:t>
      </w:r>
      <w:r>
        <w:rPr>
          <w:spacing w:val="-6"/>
        </w:rPr>
        <w:t xml:space="preserve"> </w:t>
      </w:r>
      <w:r>
        <w:t>wordt</w:t>
      </w:r>
      <w:r>
        <w:rPr>
          <w:spacing w:val="-5"/>
        </w:rPr>
        <w:t xml:space="preserve"> </w:t>
      </w:r>
      <w:r>
        <w:t>beoogd</w:t>
      </w:r>
      <w:r>
        <w:rPr>
          <w:spacing w:val="-4"/>
        </w:rPr>
        <w:t xml:space="preserve"> </w:t>
      </w:r>
      <w:r>
        <w:t>een</w:t>
      </w:r>
      <w:r>
        <w:rPr>
          <w:spacing w:val="-3"/>
        </w:rPr>
        <w:t xml:space="preserve"> </w:t>
      </w:r>
      <w:r>
        <w:t>zorgvuldige</w:t>
      </w:r>
      <w:r>
        <w:rPr>
          <w:spacing w:val="-5"/>
        </w:rPr>
        <w:t xml:space="preserve"> </w:t>
      </w:r>
      <w:r>
        <w:t>behandeling</w:t>
      </w:r>
      <w:r>
        <w:rPr>
          <w:spacing w:val="-4"/>
        </w:rPr>
        <w:t xml:space="preserve"> </w:t>
      </w:r>
      <w:r>
        <w:t>van</w:t>
      </w:r>
      <w:r>
        <w:rPr>
          <w:spacing w:val="-7"/>
        </w:rPr>
        <w:t xml:space="preserve"> </w:t>
      </w:r>
      <w:r>
        <w:t>klachten,</w:t>
      </w:r>
      <w:r>
        <w:rPr>
          <w:spacing w:val="-6"/>
        </w:rPr>
        <w:t xml:space="preserve"> </w:t>
      </w:r>
      <w:r>
        <w:t>waarmee</w:t>
      </w:r>
      <w:r>
        <w:rPr>
          <w:spacing w:val="-3"/>
        </w:rPr>
        <w:t xml:space="preserve"> </w:t>
      </w:r>
      <w:r>
        <w:t>het</w:t>
      </w:r>
      <w:r>
        <w:rPr>
          <w:spacing w:val="-5"/>
        </w:rPr>
        <w:t xml:space="preserve"> </w:t>
      </w:r>
      <w:r>
        <w:t>belang</w:t>
      </w:r>
      <w:r>
        <w:rPr>
          <w:spacing w:val="-6"/>
        </w:rPr>
        <w:t xml:space="preserve"> </w:t>
      </w:r>
      <w:r>
        <w:t>van</w:t>
      </w:r>
      <w:r>
        <w:rPr>
          <w:spacing w:val="-4"/>
        </w:rPr>
        <w:t xml:space="preserve"> </w:t>
      </w:r>
      <w:r>
        <w:t>de</w:t>
      </w:r>
      <w:r>
        <w:rPr>
          <w:spacing w:val="-48"/>
        </w:rPr>
        <w:t xml:space="preserve"> </w:t>
      </w:r>
      <w:r>
        <w:t>betrokkenen</w:t>
      </w:r>
      <w:r>
        <w:rPr>
          <w:spacing w:val="-4"/>
        </w:rPr>
        <w:t xml:space="preserve"> </w:t>
      </w:r>
      <w:r>
        <w:t>wordt gediend,</w:t>
      </w:r>
      <w:r>
        <w:rPr>
          <w:spacing w:val="-1"/>
        </w:rPr>
        <w:t xml:space="preserve"> </w:t>
      </w:r>
      <w:r>
        <w:t>maar</w:t>
      </w:r>
      <w:r>
        <w:rPr>
          <w:spacing w:val="-3"/>
        </w:rPr>
        <w:t xml:space="preserve"> </w:t>
      </w:r>
      <w:r>
        <w:t>ook het belang</w:t>
      </w:r>
      <w:r>
        <w:rPr>
          <w:spacing w:val="-3"/>
        </w:rPr>
        <w:t xml:space="preserve"> </w:t>
      </w:r>
      <w:r>
        <w:t>van</w:t>
      </w:r>
      <w:r>
        <w:rPr>
          <w:spacing w:val="-5"/>
        </w:rPr>
        <w:t xml:space="preserve"> </w:t>
      </w:r>
      <w:r>
        <w:t>de school</w:t>
      </w:r>
      <w:r>
        <w:rPr>
          <w:spacing w:val="-4"/>
        </w:rPr>
        <w:t xml:space="preserve"> </w:t>
      </w:r>
      <w:r>
        <w:t>(een veilig</w:t>
      </w:r>
      <w:r>
        <w:rPr>
          <w:spacing w:val="-1"/>
        </w:rPr>
        <w:t xml:space="preserve"> </w:t>
      </w:r>
      <w:r>
        <w:t>schoolklimaat).</w:t>
      </w:r>
    </w:p>
    <w:p w14:paraId="7F690E35" w14:textId="2CF6708D" w:rsidR="00A672A6" w:rsidRPr="00A672A6" w:rsidRDefault="00A672A6" w:rsidP="009258AF">
      <w:pPr>
        <w:spacing w:line="300" w:lineRule="exact"/>
        <w:rPr>
          <w:rFonts w:asciiTheme="minorHAnsi" w:hAnsiTheme="minorHAnsi" w:cstheme="minorHAnsi"/>
        </w:rPr>
      </w:pPr>
      <w:r w:rsidRPr="00A315A9">
        <w:rPr>
          <w:rFonts w:asciiTheme="minorHAnsi" w:hAnsiTheme="minorHAnsi" w:cstheme="minorHAnsi"/>
        </w:rPr>
        <w:t>De volledige klachtenregeling, waarin de procedure klachtbehandeling beschreven staat, staat op de website van de school</w:t>
      </w:r>
      <w:r w:rsidR="00CC54BD" w:rsidRPr="00A315A9">
        <w:rPr>
          <w:rFonts w:asciiTheme="minorHAnsi" w:hAnsiTheme="minorHAnsi" w:cstheme="minorHAnsi"/>
        </w:rPr>
        <w:t>.</w:t>
      </w:r>
    </w:p>
    <w:p w14:paraId="0DD91601" w14:textId="77777777" w:rsidR="00BE3F23" w:rsidRDefault="00BE3F23" w:rsidP="009258AF">
      <w:pPr>
        <w:pStyle w:val="Plattetekst"/>
        <w:spacing w:line="300" w:lineRule="exact"/>
        <w:ind w:right="112"/>
      </w:pPr>
    </w:p>
    <w:p w14:paraId="4F5AA40C" w14:textId="77777777" w:rsidR="00EF79BD" w:rsidRDefault="00EF79BD" w:rsidP="009258AF">
      <w:pPr>
        <w:pStyle w:val="Plattetekst"/>
        <w:spacing w:before="1" w:line="300" w:lineRule="exact"/>
        <w:ind w:right="115"/>
        <w:rPr>
          <w:b/>
          <w:bCs/>
        </w:rPr>
      </w:pPr>
    </w:p>
    <w:p w14:paraId="344BE58A" w14:textId="77777777" w:rsidR="00EF79BD" w:rsidRDefault="00EF79BD" w:rsidP="009258AF">
      <w:pPr>
        <w:pStyle w:val="Plattetekst"/>
        <w:spacing w:before="1" w:line="300" w:lineRule="exact"/>
        <w:ind w:right="115"/>
        <w:rPr>
          <w:b/>
          <w:bCs/>
        </w:rPr>
      </w:pPr>
    </w:p>
    <w:p w14:paraId="64372CF0" w14:textId="77777777" w:rsidR="00EF79BD" w:rsidRDefault="00EF79BD" w:rsidP="009258AF">
      <w:pPr>
        <w:pStyle w:val="Plattetekst"/>
        <w:spacing w:before="1" w:line="300" w:lineRule="exact"/>
        <w:ind w:right="115"/>
        <w:rPr>
          <w:b/>
          <w:bCs/>
        </w:rPr>
      </w:pPr>
    </w:p>
    <w:p w14:paraId="61BE6279" w14:textId="5EB1C09D" w:rsidR="00931E77" w:rsidRPr="00BE3F23" w:rsidRDefault="00931E77" w:rsidP="009258AF">
      <w:pPr>
        <w:pStyle w:val="Plattetekst"/>
        <w:spacing w:before="1" w:line="300" w:lineRule="exact"/>
        <w:ind w:right="115"/>
        <w:rPr>
          <w:b/>
          <w:bCs/>
        </w:rPr>
      </w:pPr>
      <w:r w:rsidRPr="00BE3F23">
        <w:rPr>
          <w:b/>
          <w:bCs/>
        </w:rPr>
        <w:t>Vertr</w:t>
      </w:r>
      <w:r w:rsidR="00CC54BD" w:rsidRPr="00BE3F23">
        <w:rPr>
          <w:b/>
          <w:bCs/>
        </w:rPr>
        <w:t>o</w:t>
      </w:r>
      <w:r w:rsidRPr="00BE3F23">
        <w:rPr>
          <w:b/>
          <w:bCs/>
        </w:rPr>
        <w:t>uwenspersonen</w:t>
      </w:r>
    </w:p>
    <w:p w14:paraId="7EADE849" w14:textId="5C8D9001" w:rsidR="00225814" w:rsidRPr="00A672A6" w:rsidRDefault="00C06D81" w:rsidP="009258AF">
      <w:pPr>
        <w:spacing w:line="300" w:lineRule="exact"/>
        <w:rPr>
          <w:rFonts w:asciiTheme="minorHAnsi" w:hAnsiTheme="minorHAnsi" w:cstheme="minorHAnsi"/>
        </w:rPr>
      </w:pPr>
      <w:r>
        <w:t>Er wordt altijd eerst in overweging genomen of een intern traject voor de klachtbehandeling tot de</w:t>
      </w:r>
      <w:r>
        <w:rPr>
          <w:spacing w:val="1"/>
        </w:rPr>
        <w:t xml:space="preserve"> </w:t>
      </w:r>
      <w:r>
        <w:t>mogelijkheden</w:t>
      </w:r>
      <w:r>
        <w:rPr>
          <w:spacing w:val="-4"/>
        </w:rPr>
        <w:t xml:space="preserve"> </w:t>
      </w:r>
      <w:r>
        <w:t>behoort</w:t>
      </w:r>
      <w:r w:rsidR="002A3EA4">
        <w:t xml:space="preserve">. </w:t>
      </w:r>
      <w:r w:rsidR="002F278E" w:rsidRPr="00F500B0">
        <w:rPr>
          <w:rFonts w:asciiTheme="minorHAnsi" w:hAnsiTheme="minorHAnsi" w:cstheme="minorHAnsi"/>
        </w:rPr>
        <w:t>Levert dit interne traject niets op of is</w:t>
      </w:r>
      <w:r w:rsidR="002A3EA4" w:rsidRPr="00F500B0">
        <w:rPr>
          <w:rFonts w:asciiTheme="minorHAnsi" w:hAnsiTheme="minorHAnsi" w:cstheme="minorHAnsi"/>
        </w:rPr>
        <w:t xml:space="preserve"> de klacht niet naar behoren opgelost, maar ook als</w:t>
      </w:r>
      <w:r w:rsidR="00224114">
        <w:rPr>
          <w:rFonts w:asciiTheme="minorHAnsi" w:hAnsiTheme="minorHAnsi" w:cstheme="minorHAnsi"/>
        </w:rPr>
        <w:t xml:space="preserve"> de klager</w:t>
      </w:r>
      <w:r w:rsidR="002A3EA4" w:rsidRPr="00F500B0">
        <w:rPr>
          <w:rFonts w:asciiTheme="minorHAnsi" w:hAnsiTheme="minorHAnsi" w:cstheme="minorHAnsi"/>
        </w:rPr>
        <w:t xml:space="preserve"> niet zelf met de betrokkenen in gesprek durft te gaan, dan k</w:t>
      </w:r>
      <w:r w:rsidR="00D84DCF">
        <w:rPr>
          <w:rFonts w:asciiTheme="minorHAnsi" w:hAnsiTheme="minorHAnsi" w:cstheme="minorHAnsi"/>
        </w:rPr>
        <w:t xml:space="preserve">an er </w:t>
      </w:r>
      <w:r w:rsidR="002A3EA4" w:rsidRPr="00F500B0">
        <w:rPr>
          <w:rFonts w:asciiTheme="minorHAnsi" w:hAnsiTheme="minorHAnsi" w:cstheme="minorHAnsi"/>
        </w:rPr>
        <w:t xml:space="preserve">een beroep </w:t>
      </w:r>
      <w:r w:rsidR="0017381D">
        <w:rPr>
          <w:rFonts w:asciiTheme="minorHAnsi" w:hAnsiTheme="minorHAnsi" w:cstheme="minorHAnsi"/>
        </w:rPr>
        <w:t xml:space="preserve">gedaan worden </w:t>
      </w:r>
      <w:r w:rsidR="002A3EA4" w:rsidRPr="00F500B0">
        <w:rPr>
          <w:rFonts w:asciiTheme="minorHAnsi" w:hAnsiTheme="minorHAnsi" w:cstheme="minorHAnsi"/>
        </w:rPr>
        <w:t xml:space="preserve">op de ondersteuning door de vertrouwenspersoon op school. De vertrouwenspersoon luistert naar je, geeft informatie over mogelijke vervolgstappen en brengt je eventueel in contact met de externe vertrouwenspersoon voor verdere begeleiding in de klachtprocedure. </w:t>
      </w:r>
    </w:p>
    <w:p w14:paraId="70B5283C" w14:textId="087D9A34" w:rsidR="00225814" w:rsidRDefault="00225814" w:rsidP="009258AF">
      <w:pPr>
        <w:spacing w:line="300" w:lineRule="exact"/>
        <w:rPr>
          <w:rFonts w:asciiTheme="minorHAnsi" w:hAnsiTheme="minorHAnsi" w:cstheme="minorHAnsi"/>
        </w:rPr>
      </w:pPr>
      <w:r w:rsidRPr="00540526">
        <w:rPr>
          <w:rFonts w:asciiTheme="minorHAnsi" w:hAnsiTheme="minorHAnsi" w:cstheme="minorHAnsi"/>
        </w:rPr>
        <w:t xml:space="preserve">De vertrouwenspersoon heeft een specifieke taak als het gaat om ongewenst gedrag op school (zoals: pesten, ongewenste intimiteiten, machtsmisbruik, discriminatie, miscommunicatie, agressie en geweld). Hierbij biedt de vertrouwenspersoon begeleiding vanaf het eerste gesprek totdat de klacht is opgelost. De vertrouwenspersoon lost </w:t>
      </w:r>
      <w:r w:rsidR="00540526" w:rsidRPr="00540526">
        <w:rPr>
          <w:rFonts w:asciiTheme="minorHAnsi" w:hAnsiTheme="minorHAnsi" w:cstheme="minorHAnsi"/>
        </w:rPr>
        <w:t>de</w:t>
      </w:r>
      <w:r w:rsidRPr="00540526">
        <w:rPr>
          <w:rFonts w:asciiTheme="minorHAnsi" w:hAnsiTheme="minorHAnsi" w:cstheme="minorHAnsi"/>
        </w:rPr>
        <w:t xml:space="preserve"> klacht niet zelf op, maar zal </w:t>
      </w:r>
      <w:r w:rsidR="00540526" w:rsidRPr="00540526">
        <w:rPr>
          <w:rFonts w:asciiTheme="minorHAnsi" w:hAnsiTheme="minorHAnsi" w:cstheme="minorHAnsi"/>
        </w:rPr>
        <w:t>de klager</w:t>
      </w:r>
      <w:r w:rsidRPr="00540526">
        <w:rPr>
          <w:rFonts w:asciiTheme="minorHAnsi" w:hAnsiTheme="minorHAnsi" w:cstheme="minorHAnsi"/>
        </w:rPr>
        <w:t xml:space="preserve"> ondersteunen bij het vinden van een goede oplossing.</w:t>
      </w:r>
    </w:p>
    <w:p w14:paraId="559172FD" w14:textId="47F5334B" w:rsidR="00803F6A" w:rsidRDefault="00803F6A" w:rsidP="009258AF">
      <w:pPr>
        <w:spacing w:line="300" w:lineRule="exact"/>
        <w:rPr>
          <w:rFonts w:asciiTheme="minorHAnsi" w:hAnsiTheme="minorHAnsi" w:cstheme="minorHAnsi"/>
        </w:rPr>
      </w:pPr>
    </w:p>
    <w:p w14:paraId="4DDA1146" w14:textId="5CE29D2C" w:rsidR="0092764C" w:rsidRPr="00644379" w:rsidRDefault="0092764C" w:rsidP="009258AF">
      <w:pPr>
        <w:spacing w:line="300" w:lineRule="exact"/>
        <w:rPr>
          <w:rFonts w:asciiTheme="minorHAnsi" w:hAnsiTheme="minorHAnsi" w:cstheme="minorHAnsi"/>
          <w:i/>
          <w:iCs/>
        </w:rPr>
      </w:pPr>
      <w:r w:rsidRPr="00644379">
        <w:rPr>
          <w:rFonts w:asciiTheme="minorHAnsi" w:hAnsiTheme="minorHAnsi" w:cstheme="minorHAnsi"/>
          <w:i/>
          <w:iCs/>
        </w:rPr>
        <w:t>Contactgeg</w:t>
      </w:r>
      <w:r w:rsidR="00374281" w:rsidRPr="00644379">
        <w:rPr>
          <w:rFonts w:asciiTheme="minorHAnsi" w:hAnsiTheme="minorHAnsi" w:cstheme="minorHAnsi"/>
          <w:i/>
          <w:iCs/>
        </w:rPr>
        <w:t>e</w:t>
      </w:r>
      <w:r w:rsidRPr="00644379">
        <w:rPr>
          <w:rFonts w:asciiTheme="minorHAnsi" w:hAnsiTheme="minorHAnsi" w:cstheme="minorHAnsi"/>
          <w:i/>
          <w:iCs/>
        </w:rPr>
        <w:t xml:space="preserve">vens zie tabel </w:t>
      </w:r>
      <w:r w:rsidR="00374281" w:rsidRPr="00644379">
        <w:rPr>
          <w:rFonts w:asciiTheme="minorHAnsi" w:hAnsiTheme="minorHAnsi" w:cstheme="minorHAnsi"/>
          <w:i/>
          <w:iCs/>
        </w:rPr>
        <w:t>“aanspreekpunten</w:t>
      </w:r>
      <w:r w:rsidR="00F40130" w:rsidRPr="00644379">
        <w:rPr>
          <w:rFonts w:asciiTheme="minorHAnsi" w:hAnsiTheme="minorHAnsi" w:cstheme="minorHAnsi"/>
          <w:i/>
          <w:iCs/>
        </w:rPr>
        <w:t xml:space="preserve">” </w:t>
      </w:r>
      <w:r w:rsidR="00633FD5">
        <w:rPr>
          <w:rFonts w:asciiTheme="minorHAnsi" w:hAnsiTheme="minorHAnsi" w:cstheme="minorHAnsi"/>
          <w:i/>
          <w:iCs/>
        </w:rPr>
        <w:t>paragraaf 1.4</w:t>
      </w:r>
      <w:r w:rsidR="007B1A6A">
        <w:rPr>
          <w:rFonts w:asciiTheme="minorHAnsi" w:hAnsiTheme="minorHAnsi" w:cstheme="minorHAnsi"/>
          <w:i/>
          <w:iCs/>
        </w:rPr>
        <w:t>.</w:t>
      </w:r>
    </w:p>
    <w:p w14:paraId="20EFA75E" w14:textId="75C89568" w:rsidR="00CA032F" w:rsidRDefault="00CA032F" w:rsidP="009258AF">
      <w:pPr>
        <w:pStyle w:val="Plattetekst"/>
        <w:spacing w:line="300" w:lineRule="exact"/>
        <w:ind w:right="111"/>
      </w:pPr>
    </w:p>
    <w:p w14:paraId="2B18B2B7" w14:textId="326603AC" w:rsidR="0092453B" w:rsidRPr="00BE3F23" w:rsidRDefault="00A4496A" w:rsidP="009258AF">
      <w:pPr>
        <w:pStyle w:val="Plattetekst"/>
        <w:spacing w:line="300" w:lineRule="exact"/>
        <w:ind w:right="111"/>
        <w:rPr>
          <w:b/>
          <w:bCs/>
        </w:rPr>
      </w:pPr>
      <w:r w:rsidRPr="00BE3F23">
        <w:rPr>
          <w:b/>
          <w:bCs/>
        </w:rPr>
        <w:t>Formele klacht</w:t>
      </w:r>
    </w:p>
    <w:p w14:paraId="3ED32E18" w14:textId="3DD79440" w:rsidR="0092453B" w:rsidRDefault="0092453B" w:rsidP="009258AF">
      <w:pPr>
        <w:spacing w:line="300" w:lineRule="exact"/>
        <w:rPr>
          <w:rFonts w:asciiTheme="minorHAnsi" w:hAnsiTheme="minorHAnsi" w:cstheme="minorHAnsi"/>
        </w:rPr>
      </w:pPr>
      <w:r w:rsidRPr="00CB6953">
        <w:rPr>
          <w:rFonts w:asciiTheme="minorHAnsi" w:hAnsiTheme="minorHAnsi" w:cstheme="minorHAnsi"/>
        </w:rPr>
        <w:t xml:space="preserve">Als een klacht niet binnen de school kan worden opgelost, kan deze worden voorgelegd aan het </w:t>
      </w:r>
      <w:r w:rsidR="00CB6953" w:rsidRPr="00CB6953">
        <w:rPr>
          <w:rFonts w:asciiTheme="minorHAnsi" w:hAnsiTheme="minorHAnsi" w:cstheme="minorHAnsi"/>
        </w:rPr>
        <w:t>de directeur-bestuurder</w:t>
      </w:r>
      <w:r w:rsidRPr="00CB6953">
        <w:rPr>
          <w:rFonts w:asciiTheme="minorHAnsi" w:hAnsiTheme="minorHAnsi" w:cstheme="minorHAnsi"/>
        </w:rPr>
        <w:t xml:space="preserve"> of ingediend worden bij de </w:t>
      </w:r>
      <w:r w:rsidR="00960598">
        <w:rPr>
          <w:rFonts w:asciiTheme="minorHAnsi" w:hAnsiTheme="minorHAnsi" w:cstheme="minorHAnsi"/>
        </w:rPr>
        <w:t>l</w:t>
      </w:r>
      <w:r w:rsidR="007B085E">
        <w:rPr>
          <w:rFonts w:asciiTheme="minorHAnsi" w:hAnsiTheme="minorHAnsi" w:cstheme="minorHAnsi"/>
        </w:rPr>
        <w:t xml:space="preserve">andelijke </w:t>
      </w:r>
      <w:r w:rsidRPr="00CB6953">
        <w:rPr>
          <w:rFonts w:asciiTheme="minorHAnsi" w:hAnsiTheme="minorHAnsi" w:cstheme="minorHAnsi"/>
        </w:rPr>
        <w:t>klachtencommissie.</w:t>
      </w:r>
    </w:p>
    <w:p w14:paraId="6BE4DE08" w14:textId="77777777" w:rsidR="004D0770" w:rsidRDefault="004D0770" w:rsidP="009258AF">
      <w:pPr>
        <w:spacing w:line="300" w:lineRule="exact"/>
        <w:rPr>
          <w:rFonts w:asciiTheme="minorHAnsi" w:hAnsiTheme="minorHAnsi" w:cstheme="minorHAnsi"/>
        </w:rPr>
      </w:pPr>
    </w:p>
    <w:p w14:paraId="7ED5B1FB" w14:textId="4164468B" w:rsidR="00945F72" w:rsidRPr="004822C5" w:rsidRDefault="00A4496A" w:rsidP="009258AF">
      <w:pPr>
        <w:spacing w:line="300" w:lineRule="exact"/>
        <w:rPr>
          <w:rFonts w:asciiTheme="minorHAnsi" w:hAnsiTheme="minorHAnsi" w:cstheme="minorHAnsi"/>
        </w:rPr>
      </w:pPr>
      <w:r>
        <w:rPr>
          <w:rFonts w:asciiTheme="minorHAnsi" w:hAnsiTheme="minorHAnsi" w:cstheme="minorHAnsi"/>
        </w:rPr>
        <w:t>Directeur-bestuurder:</w:t>
      </w:r>
      <w:r w:rsidR="007B3EB8">
        <w:rPr>
          <w:rFonts w:asciiTheme="minorHAnsi" w:hAnsiTheme="minorHAnsi" w:cstheme="minorHAnsi"/>
        </w:rPr>
        <w:tab/>
      </w:r>
      <w:r>
        <w:rPr>
          <w:rFonts w:asciiTheme="minorHAnsi" w:hAnsiTheme="minorHAnsi" w:cstheme="minorHAnsi"/>
        </w:rPr>
        <w:t>dhr. Peter Schutte, 06</w:t>
      </w:r>
      <w:r w:rsidR="004D0770">
        <w:rPr>
          <w:rFonts w:asciiTheme="minorHAnsi" w:hAnsiTheme="minorHAnsi" w:cstheme="minorHAnsi"/>
        </w:rPr>
        <w:t xml:space="preserve">53291243, </w:t>
      </w:r>
      <w:hyperlink r:id="rId56" w:history="1">
        <w:r w:rsidR="004822C5" w:rsidRPr="00161D7B">
          <w:rPr>
            <w:rStyle w:val="Hyperlink"/>
            <w:rFonts w:asciiTheme="minorHAnsi" w:hAnsiTheme="minorHAnsi" w:cstheme="minorHAnsi"/>
          </w:rPr>
          <w:t>p.schutte@ogbuitengewoon.nl</w:t>
        </w:r>
      </w:hyperlink>
      <w:r w:rsidR="004822C5">
        <w:rPr>
          <w:rFonts w:asciiTheme="minorHAnsi" w:hAnsiTheme="minorHAnsi" w:cstheme="minorHAnsi"/>
        </w:rPr>
        <w:br/>
      </w:r>
      <w:r w:rsidR="007B3EB8" w:rsidRPr="004822C5">
        <w:t>K</w:t>
      </w:r>
      <w:r w:rsidR="00811A16" w:rsidRPr="004822C5">
        <w:t>lachtencommissies</w:t>
      </w:r>
      <w:r w:rsidR="007B3EB8" w:rsidRPr="004822C5">
        <w:t>:</w:t>
      </w:r>
      <w:r w:rsidR="0039547B" w:rsidRPr="004822C5">
        <w:tab/>
        <w:t>G</w:t>
      </w:r>
      <w:r w:rsidR="00811A16" w:rsidRPr="004822C5">
        <w:t xml:space="preserve">CBO, Postbus 82324, 2508 EH Den Haag, T: 070-3861697 E: </w:t>
      </w:r>
      <w:hyperlink r:id="rId57" w:history="1">
        <w:r w:rsidR="00811A16" w:rsidRPr="004822C5">
          <w:t>info@gcbo.nl</w:t>
        </w:r>
      </w:hyperlink>
      <w:r w:rsidR="00811A16" w:rsidRPr="001A3FC6">
        <w:br/>
      </w:r>
      <w:r w:rsidR="00723EBE">
        <w:br/>
      </w:r>
      <w:r w:rsidR="00723EBE" w:rsidRPr="00AC4B39">
        <w:rPr>
          <w:b/>
          <w:bCs/>
        </w:rPr>
        <w:t>2.</w:t>
      </w:r>
      <w:r w:rsidR="007E346C" w:rsidRPr="00AC4B39">
        <w:rPr>
          <w:b/>
          <w:bCs/>
        </w:rPr>
        <w:t>2</w:t>
      </w:r>
      <w:r w:rsidR="00723EBE" w:rsidRPr="00AC4B39">
        <w:rPr>
          <w:b/>
          <w:bCs/>
        </w:rPr>
        <w:t>.13</w:t>
      </w:r>
      <w:r w:rsidR="00356F13" w:rsidRPr="00AC4B39">
        <w:rPr>
          <w:b/>
          <w:bCs/>
        </w:rPr>
        <w:tab/>
      </w:r>
      <w:r w:rsidR="00723EBE" w:rsidRPr="00AC4B39">
        <w:rPr>
          <w:b/>
          <w:bCs/>
        </w:rPr>
        <w:t>Klokken</w:t>
      </w:r>
      <w:r w:rsidR="008308B4" w:rsidRPr="00AC4B39">
        <w:rPr>
          <w:b/>
          <w:bCs/>
        </w:rPr>
        <w:t>l</w:t>
      </w:r>
      <w:r w:rsidR="00723EBE" w:rsidRPr="00AC4B39">
        <w:rPr>
          <w:b/>
          <w:bCs/>
        </w:rPr>
        <w:t>uidersregeling</w:t>
      </w:r>
    </w:p>
    <w:p w14:paraId="1969CB44" w14:textId="5D8FA6D6" w:rsidR="00AC19E8" w:rsidRPr="00A222B4" w:rsidRDefault="00AC19E8" w:rsidP="009258AF">
      <w:pPr>
        <w:overflowPunct w:val="0"/>
        <w:adjustRightInd w:val="0"/>
        <w:spacing w:line="300" w:lineRule="exact"/>
        <w:ind w:right="380"/>
      </w:pPr>
      <w:r w:rsidRPr="00A222B4">
        <w:t>De</w:t>
      </w:r>
      <w:r w:rsidR="00F23297">
        <w:t>ze</w:t>
      </w:r>
      <w:r w:rsidRPr="00A222B4">
        <w:t xml:space="preserve"> regeling biedt een heldere beschrijving van de procedure die gevolgd moet</w:t>
      </w:r>
      <w:r w:rsidRPr="00A222B4">
        <w:rPr>
          <w:b/>
          <w:bCs/>
        </w:rPr>
        <w:t xml:space="preserve"> </w:t>
      </w:r>
      <w:r w:rsidRPr="00A222B4">
        <w:t>worden wanneer een (op redelijke gronden gebaseerd) vermoeden van een misstand</w:t>
      </w:r>
      <w:r w:rsidR="00F049A2">
        <w:t>, waarbij het maatschappelijk belang in het geding is,</w:t>
      </w:r>
      <w:r w:rsidRPr="00A222B4">
        <w:t xml:space="preserve"> bestaat.</w:t>
      </w:r>
    </w:p>
    <w:p w14:paraId="70817C90" w14:textId="1CBC762D" w:rsidR="00B11A15" w:rsidRDefault="007B62A9" w:rsidP="009258AF">
      <w:pPr>
        <w:overflowPunct w:val="0"/>
        <w:adjustRightInd w:val="0"/>
        <w:spacing w:line="300" w:lineRule="exact"/>
        <w:ind w:right="20"/>
      </w:pPr>
      <w:r>
        <w:t>U</w:t>
      </w:r>
      <w:r w:rsidR="00AC19E8" w:rsidRPr="00A222B4">
        <w:t>itgangspunt</w:t>
      </w:r>
      <w:r w:rsidR="00E06AE1">
        <w:t xml:space="preserve"> is </w:t>
      </w:r>
      <w:r w:rsidR="00AC19E8" w:rsidRPr="00A222B4">
        <w:t xml:space="preserve">dat een vermoeden van een misstand in principe eerst intern aan de kaak moet worden gesteld. De organisatie moet (in beginsel) in de gelegenheid worden gesteld om zelf orde op zaken te stellen. In bepaalde gevallen biedt de regeling echter de mogelijkheid om een externe melding te doen. In gevallen waarin in redelijkheid niet verwacht kan worden dat de interne procedure doorlopen wordt, kan (direct) melding worden gedaan bij </w:t>
      </w:r>
      <w:r w:rsidR="00753226">
        <w:t>de externe Vertrouwenspersoon Integriteit</w:t>
      </w:r>
      <w:r w:rsidR="00F81113">
        <w:t>.</w:t>
      </w:r>
      <w:r w:rsidR="00B828F8">
        <w:t xml:space="preserve"> </w:t>
      </w:r>
      <w:r w:rsidR="00AC19E8" w:rsidRPr="00A222B4">
        <w:t xml:space="preserve">De regeling biedt duidelijkheid over zorgvuldigheidseisen en biedt de betrokkene bescherming tegen benadeling. </w:t>
      </w:r>
    </w:p>
    <w:p w14:paraId="20359C04" w14:textId="7CB47DF8" w:rsidR="00032DB5" w:rsidRDefault="00187AEE" w:rsidP="009258AF">
      <w:pPr>
        <w:overflowPunct w:val="0"/>
        <w:adjustRightInd w:val="0"/>
        <w:spacing w:line="300" w:lineRule="exact"/>
        <w:ind w:right="20"/>
        <w:rPr>
          <w:color w:val="FF0000"/>
        </w:rPr>
      </w:pPr>
      <w:r>
        <w:t>Onderzoek naar de juistheid van “het vermoeden van een misstand</w:t>
      </w:r>
      <w:r w:rsidR="006B7613">
        <w:t xml:space="preserve">” wordt uitgevoerd door het  </w:t>
      </w:r>
      <w:r w:rsidR="005778D2">
        <w:t>Meldpunt Integriteit</w:t>
      </w:r>
      <w:r w:rsidR="006B7613">
        <w:t xml:space="preserve">, ingevuld door </w:t>
      </w:r>
      <w:proofErr w:type="spellStart"/>
      <w:r w:rsidR="006B7613">
        <w:t>Capra</w:t>
      </w:r>
      <w:proofErr w:type="spellEnd"/>
      <w:r w:rsidR="006B7613">
        <w:t xml:space="preserve"> Advocaten</w:t>
      </w:r>
      <w:r w:rsidR="000B1098">
        <w:t>, Den Haag.</w:t>
      </w:r>
      <w:r w:rsidR="00A477E0">
        <w:br/>
      </w:r>
    </w:p>
    <w:p w14:paraId="49D5987D" w14:textId="77777777" w:rsidR="007B1A6A" w:rsidRPr="00B11A15" w:rsidRDefault="007B1A6A" w:rsidP="009258AF">
      <w:pPr>
        <w:spacing w:line="300" w:lineRule="exact"/>
        <w:rPr>
          <w:rFonts w:asciiTheme="minorHAnsi" w:hAnsiTheme="minorHAnsi" w:cstheme="minorHAnsi"/>
          <w:i/>
          <w:iCs/>
        </w:rPr>
      </w:pPr>
      <w:r w:rsidRPr="00B11A15">
        <w:rPr>
          <w:rFonts w:asciiTheme="minorHAnsi" w:hAnsiTheme="minorHAnsi" w:cstheme="minorHAnsi"/>
          <w:i/>
          <w:iCs/>
        </w:rPr>
        <w:t xml:space="preserve">Contactgegevens zie tabel “aanspreekpunten” </w:t>
      </w:r>
      <w:r>
        <w:rPr>
          <w:rFonts w:asciiTheme="minorHAnsi" w:hAnsiTheme="minorHAnsi" w:cstheme="minorHAnsi"/>
          <w:i/>
          <w:iCs/>
        </w:rPr>
        <w:t>paragraaf 1.4.</w:t>
      </w:r>
      <w:r w:rsidRPr="00B11A15">
        <w:rPr>
          <w:rFonts w:asciiTheme="minorHAnsi" w:hAnsiTheme="minorHAnsi" w:cstheme="minorHAnsi"/>
          <w:i/>
          <w:iCs/>
        </w:rPr>
        <w:t xml:space="preserve"> </w:t>
      </w:r>
    </w:p>
    <w:p w14:paraId="54505511" w14:textId="77777777" w:rsidR="00EF7EC8" w:rsidRDefault="00EF7EC8" w:rsidP="009258AF">
      <w:pPr>
        <w:overflowPunct w:val="0"/>
        <w:adjustRightInd w:val="0"/>
        <w:spacing w:line="300" w:lineRule="exact"/>
        <w:ind w:right="20"/>
      </w:pPr>
    </w:p>
    <w:p w14:paraId="60A4A930" w14:textId="3DA242D9" w:rsidR="00196415" w:rsidRDefault="00AC19E8" w:rsidP="009258AF">
      <w:pPr>
        <w:pStyle w:val="Plattetekst"/>
        <w:spacing w:line="300" w:lineRule="exact"/>
      </w:pPr>
      <w:r w:rsidRPr="00A222B4">
        <w:t>De onderhavige regeling is niet bedoeld voor persoonlijke klachten van betrokkenen en moet onderscheiden worden van de Klachtenregeling en regelingen ter voorkoming van seksuele intimidatie, agressie, geweld (waaronder pesten) en discriminatie.</w:t>
      </w:r>
    </w:p>
    <w:p w14:paraId="74B56868" w14:textId="356556AC" w:rsidR="00723EBE" w:rsidRDefault="00723EBE" w:rsidP="009258AF">
      <w:pPr>
        <w:pStyle w:val="Kop3"/>
        <w:spacing w:line="300" w:lineRule="exact"/>
      </w:pPr>
      <w:r>
        <w:br/>
      </w:r>
      <w:bookmarkStart w:id="38" w:name="_Toc100672845"/>
      <w:r w:rsidR="00E6369F" w:rsidRPr="008308B4">
        <w:t>2.</w:t>
      </w:r>
      <w:r w:rsidR="00E47703">
        <w:t>2</w:t>
      </w:r>
      <w:r w:rsidR="00E6369F" w:rsidRPr="008308B4">
        <w:t>.1</w:t>
      </w:r>
      <w:r w:rsidR="00D972F4">
        <w:t>4</w:t>
      </w:r>
      <w:r w:rsidR="00356F13">
        <w:tab/>
      </w:r>
      <w:r w:rsidR="00E6369F" w:rsidRPr="008308B4">
        <w:t>Richtlijnen Anti-pestprotocol</w:t>
      </w:r>
      <w:bookmarkEnd w:id="38"/>
    </w:p>
    <w:p w14:paraId="3C458098" w14:textId="4ABC1FAD" w:rsidR="00E266AC" w:rsidRPr="006F2120" w:rsidRDefault="00945F72" w:rsidP="009258AF">
      <w:pPr>
        <w:pStyle w:val="Plattetekst"/>
        <w:spacing w:line="300" w:lineRule="exact"/>
        <w:ind w:right="110"/>
      </w:pPr>
      <w:r>
        <w:t>Pesten</w:t>
      </w:r>
      <w:r>
        <w:rPr>
          <w:spacing w:val="-6"/>
        </w:rPr>
        <w:t xml:space="preserve"> </w:t>
      </w:r>
      <w:r>
        <w:t>is</w:t>
      </w:r>
      <w:r>
        <w:rPr>
          <w:spacing w:val="-6"/>
        </w:rPr>
        <w:t xml:space="preserve"> </w:t>
      </w:r>
      <w:r>
        <w:t>onaanvaardbaar</w:t>
      </w:r>
      <w:r>
        <w:rPr>
          <w:spacing w:val="-5"/>
        </w:rPr>
        <w:t xml:space="preserve"> </w:t>
      </w:r>
      <w:r>
        <w:t>gedrag</w:t>
      </w:r>
      <w:r>
        <w:rPr>
          <w:spacing w:val="-6"/>
        </w:rPr>
        <w:t xml:space="preserve"> </w:t>
      </w:r>
      <w:r>
        <w:t>en</w:t>
      </w:r>
      <w:r>
        <w:rPr>
          <w:spacing w:val="-6"/>
        </w:rPr>
        <w:t xml:space="preserve"> </w:t>
      </w:r>
      <w:r>
        <w:t>vormt</w:t>
      </w:r>
      <w:r>
        <w:rPr>
          <w:spacing w:val="-4"/>
        </w:rPr>
        <w:t xml:space="preserve"> </w:t>
      </w:r>
      <w:r>
        <w:t>een</w:t>
      </w:r>
      <w:r>
        <w:rPr>
          <w:spacing w:val="-6"/>
        </w:rPr>
        <w:t xml:space="preserve"> </w:t>
      </w:r>
      <w:r>
        <w:t>bedreiging</w:t>
      </w:r>
      <w:r>
        <w:rPr>
          <w:spacing w:val="-6"/>
        </w:rPr>
        <w:t xml:space="preserve"> </w:t>
      </w:r>
      <w:r>
        <w:t>(met</w:t>
      </w:r>
      <w:r>
        <w:rPr>
          <w:spacing w:val="-4"/>
        </w:rPr>
        <w:t xml:space="preserve"> </w:t>
      </w:r>
      <w:r>
        <w:t>name</w:t>
      </w:r>
      <w:r>
        <w:rPr>
          <w:spacing w:val="-7"/>
        </w:rPr>
        <w:t xml:space="preserve"> </w:t>
      </w:r>
      <w:r>
        <w:t>voor</w:t>
      </w:r>
      <w:r>
        <w:rPr>
          <w:spacing w:val="-6"/>
        </w:rPr>
        <w:t xml:space="preserve"> </w:t>
      </w:r>
      <w:r>
        <w:t>kinderen)</w:t>
      </w:r>
      <w:r>
        <w:rPr>
          <w:spacing w:val="-5"/>
        </w:rPr>
        <w:t xml:space="preserve"> </w:t>
      </w:r>
      <w:r>
        <w:t>voor</w:t>
      </w:r>
      <w:r>
        <w:rPr>
          <w:spacing w:val="-6"/>
        </w:rPr>
        <w:t xml:space="preserve"> </w:t>
      </w:r>
      <w:r>
        <w:t>de</w:t>
      </w:r>
      <w:r>
        <w:rPr>
          <w:spacing w:val="-5"/>
        </w:rPr>
        <w:t xml:space="preserve"> </w:t>
      </w:r>
      <w:r>
        <w:t>sfeer</w:t>
      </w:r>
      <w:r>
        <w:rPr>
          <w:spacing w:val="-7"/>
        </w:rPr>
        <w:t xml:space="preserve"> </w:t>
      </w:r>
      <w:r>
        <w:t>op</w:t>
      </w:r>
      <w:r>
        <w:rPr>
          <w:spacing w:val="-48"/>
        </w:rPr>
        <w:t xml:space="preserve"> </w:t>
      </w:r>
      <w:r>
        <w:t>school en voor het individu. Voor een veilige omgeving moet pesten voorkomen worden. Dit wordt</w:t>
      </w:r>
      <w:r>
        <w:rPr>
          <w:spacing w:val="1"/>
        </w:rPr>
        <w:t xml:space="preserve"> </w:t>
      </w:r>
      <w:r>
        <w:t>gedaan door een doorlopend anti-pest programma aan te bieden binnen de school. Het programma</w:t>
      </w:r>
      <w:r>
        <w:rPr>
          <w:spacing w:val="1"/>
        </w:rPr>
        <w:t xml:space="preserve"> </w:t>
      </w:r>
      <w:r>
        <w:t>bevat maatregelen om pesten te voorkomen, te signaleren en aan te pakken. De pestcoördinator is</w:t>
      </w:r>
      <w:r>
        <w:rPr>
          <w:spacing w:val="1"/>
        </w:rPr>
        <w:t xml:space="preserve"> </w:t>
      </w:r>
      <w:r>
        <w:t>hierin</w:t>
      </w:r>
      <w:r>
        <w:rPr>
          <w:spacing w:val="1"/>
        </w:rPr>
        <w:t xml:space="preserve"> </w:t>
      </w:r>
      <w:r>
        <w:t>het</w:t>
      </w:r>
      <w:r>
        <w:rPr>
          <w:spacing w:val="1"/>
        </w:rPr>
        <w:t xml:space="preserve"> </w:t>
      </w:r>
      <w:r>
        <w:t>aanspreekpunt.</w:t>
      </w:r>
      <w:r>
        <w:rPr>
          <w:spacing w:val="1"/>
        </w:rPr>
        <w:t xml:space="preserve"> </w:t>
      </w:r>
      <w:r>
        <w:t>Daarnaast</w:t>
      </w:r>
      <w:r>
        <w:rPr>
          <w:spacing w:val="1"/>
        </w:rPr>
        <w:t xml:space="preserve"> </w:t>
      </w:r>
      <w:r>
        <w:t>is</w:t>
      </w:r>
      <w:r>
        <w:rPr>
          <w:spacing w:val="1"/>
        </w:rPr>
        <w:t xml:space="preserve"> </w:t>
      </w:r>
      <w:r>
        <w:t>er</w:t>
      </w:r>
      <w:r>
        <w:rPr>
          <w:spacing w:val="1"/>
        </w:rPr>
        <w:t xml:space="preserve"> </w:t>
      </w:r>
      <w:r>
        <w:t>een</w:t>
      </w:r>
      <w:r>
        <w:rPr>
          <w:spacing w:val="1"/>
        </w:rPr>
        <w:t xml:space="preserve"> </w:t>
      </w:r>
      <w:r>
        <w:t>vast</w:t>
      </w:r>
      <w:r>
        <w:rPr>
          <w:spacing w:val="1"/>
        </w:rPr>
        <w:t xml:space="preserve"> </w:t>
      </w:r>
      <w:r>
        <w:t>aanspreekpunt</w:t>
      </w:r>
      <w:r>
        <w:rPr>
          <w:spacing w:val="1"/>
        </w:rPr>
        <w:t xml:space="preserve"> </w:t>
      </w:r>
      <w:r>
        <w:t>binnen</w:t>
      </w:r>
      <w:r>
        <w:rPr>
          <w:spacing w:val="1"/>
        </w:rPr>
        <w:t xml:space="preserve"> </w:t>
      </w:r>
      <w:r>
        <w:t>de</w:t>
      </w:r>
      <w:r>
        <w:rPr>
          <w:spacing w:val="1"/>
        </w:rPr>
        <w:t xml:space="preserve"> </w:t>
      </w:r>
      <w:r>
        <w:t>school</w:t>
      </w:r>
      <w:r>
        <w:rPr>
          <w:spacing w:val="1"/>
        </w:rPr>
        <w:t xml:space="preserve"> </w:t>
      </w:r>
      <w:r>
        <w:t>die</w:t>
      </w:r>
      <w:r>
        <w:rPr>
          <w:spacing w:val="1"/>
        </w:rPr>
        <w:t xml:space="preserve"> </w:t>
      </w:r>
      <w:r>
        <w:t>als</w:t>
      </w:r>
      <w:r>
        <w:rPr>
          <w:spacing w:val="1"/>
        </w:rPr>
        <w:t xml:space="preserve"> </w:t>
      </w:r>
      <w:r>
        <w:t>vertrouwenspersoon</w:t>
      </w:r>
      <w:r>
        <w:rPr>
          <w:spacing w:val="-6"/>
        </w:rPr>
        <w:t xml:space="preserve"> </w:t>
      </w:r>
      <w:r>
        <w:t>optreedt.</w:t>
      </w:r>
      <w:r>
        <w:rPr>
          <w:spacing w:val="-2"/>
        </w:rPr>
        <w:t xml:space="preserve"> </w:t>
      </w:r>
      <w:r w:rsidRPr="006F2120">
        <w:t>Dit</w:t>
      </w:r>
      <w:r w:rsidRPr="006F2120">
        <w:rPr>
          <w:spacing w:val="-1"/>
        </w:rPr>
        <w:t xml:space="preserve"> </w:t>
      </w:r>
      <w:r w:rsidRPr="006F2120">
        <w:t>staat</w:t>
      </w:r>
      <w:r w:rsidRPr="006F2120">
        <w:rPr>
          <w:spacing w:val="-3"/>
        </w:rPr>
        <w:t xml:space="preserve"> </w:t>
      </w:r>
      <w:r w:rsidRPr="006F2120">
        <w:t>volledig</w:t>
      </w:r>
      <w:r w:rsidRPr="006F2120">
        <w:rPr>
          <w:spacing w:val="-2"/>
        </w:rPr>
        <w:t xml:space="preserve"> </w:t>
      </w:r>
      <w:r w:rsidRPr="006F2120">
        <w:t>beschreven</w:t>
      </w:r>
      <w:r w:rsidRPr="006F2120">
        <w:rPr>
          <w:spacing w:val="-2"/>
        </w:rPr>
        <w:t xml:space="preserve"> </w:t>
      </w:r>
      <w:r w:rsidRPr="006F2120">
        <w:t>in</w:t>
      </w:r>
      <w:r w:rsidRPr="006F2120">
        <w:rPr>
          <w:spacing w:val="-2"/>
        </w:rPr>
        <w:t xml:space="preserve"> </w:t>
      </w:r>
      <w:r w:rsidRPr="006F2120">
        <w:t>het</w:t>
      </w:r>
      <w:r w:rsidRPr="006F2120">
        <w:rPr>
          <w:spacing w:val="-1"/>
        </w:rPr>
        <w:t xml:space="preserve"> </w:t>
      </w:r>
      <w:r w:rsidRPr="006F2120">
        <w:t>anti-pest</w:t>
      </w:r>
      <w:r w:rsidRPr="006F2120">
        <w:rPr>
          <w:spacing w:val="-1"/>
        </w:rPr>
        <w:t xml:space="preserve"> </w:t>
      </w:r>
      <w:r w:rsidRPr="006F2120">
        <w:t>protocol</w:t>
      </w:r>
      <w:r w:rsidRPr="006F2120">
        <w:rPr>
          <w:spacing w:val="-3"/>
        </w:rPr>
        <w:t xml:space="preserve"> </w:t>
      </w:r>
      <w:r w:rsidRPr="006F2120">
        <w:t>van</w:t>
      </w:r>
      <w:r w:rsidRPr="006F2120">
        <w:rPr>
          <w:spacing w:val="-3"/>
        </w:rPr>
        <w:t xml:space="preserve"> </w:t>
      </w:r>
      <w:r w:rsidRPr="006F2120">
        <w:t>de</w:t>
      </w:r>
      <w:r w:rsidRPr="006F2120">
        <w:rPr>
          <w:spacing w:val="-3"/>
        </w:rPr>
        <w:t xml:space="preserve"> </w:t>
      </w:r>
      <w:r w:rsidRPr="006F2120">
        <w:t>school.</w:t>
      </w:r>
      <w:r w:rsidR="007E2E10">
        <w:br/>
      </w:r>
    </w:p>
    <w:p w14:paraId="2FEB2AAF" w14:textId="3AD9A143" w:rsidR="00E266AC" w:rsidRDefault="0053796E" w:rsidP="009258AF">
      <w:pPr>
        <w:pStyle w:val="Kop3"/>
        <w:spacing w:line="300" w:lineRule="exact"/>
      </w:pPr>
      <w:bookmarkStart w:id="39" w:name="_Toc100672846"/>
      <w:r>
        <w:t>2.2.1</w:t>
      </w:r>
      <w:r w:rsidR="00185D06">
        <w:t>5</w:t>
      </w:r>
      <w:r w:rsidR="00356F13">
        <w:tab/>
      </w:r>
      <w:r w:rsidR="00E266AC">
        <w:t>Rouwverwerking</w:t>
      </w:r>
      <w:bookmarkEnd w:id="39"/>
    </w:p>
    <w:p w14:paraId="6BD1532A" w14:textId="3AA3A38A" w:rsidR="00E266AC" w:rsidRDefault="00E266AC" w:rsidP="009258AF">
      <w:pPr>
        <w:pStyle w:val="Plattetekst"/>
        <w:spacing w:line="300" w:lineRule="exact"/>
        <w:ind w:right="113"/>
      </w:pPr>
      <w:r>
        <w:t xml:space="preserve">Helaas maakt overlijden en rouw deel uit van het leven. Om </w:t>
      </w:r>
      <w:r w:rsidR="00ED494B">
        <w:t>leerlingen</w:t>
      </w:r>
      <w:r>
        <w:t xml:space="preserve"> en personeel hier zo goed</w:t>
      </w:r>
      <w:r>
        <w:rPr>
          <w:spacing w:val="1"/>
        </w:rPr>
        <w:t xml:space="preserve"> </w:t>
      </w:r>
      <w:r>
        <w:t>mogelijk in te begeleide</w:t>
      </w:r>
      <w:r w:rsidR="004B33FB">
        <w:t>n</w:t>
      </w:r>
      <w:r>
        <w:t xml:space="preserve"> is een rouwprotocol opgenomen omtrent het overlijden van een leerling,</w:t>
      </w:r>
      <w:r>
        <w:rPr>
          <w:spacing w:val="1"/>
        </w:rPr>
        <w:t xml:space="preserve"> </w:t>
      </w:r>
      <w:r>
        <w:t>personeelslid</w:t>
      </w:r>
      <w:r>
        <w:rPr>
          <w:spacing w:val="-2"/>
        </w:rPr>
        <w:t xml:space="preserve"> </w:t>
      </w:r>
      <w:r>
        <w:t>of</w:t>
      </w:r>
      <w:r>
        <w:rPr>
          <w:spacing w:val="-3"/>
        </w:rPr>
        <w:t xml:space="preserve"> </w:t>
      </w:r>
      <w:r>
        <w:t xml:space="preserve">een </w:t>
      </w:r>
      <w:r w:rsidRPr="00624B8B">
        <w:t>familielid</w:t>
      </w:r>
      <w:r w:rsidRPr="00624B8B">
        <w:rPr>
          <w:spacing w:val="-1"/>
        </w:rPr>
        <w:t xml:space="preserve"> </w:t>
      </w:r>
      <w:r w:rsidRPr="00624B8B">
        <w:t>van</w:t>
      </w:r>
      <w:r w:rsidRPr="00624B8B">
        <w:rPr>
          <w:spacing w:val="-3"/>
        </w:rPr>
        <w:t xml:space="preserve"> </w:t>
      </w:r>
      <w:r w:rsidRPr="00624B8B">
        <w:t>een</w:t>
      </w:r>
      <w:r w:rsidRPr="00624B8B">
        <w:rPr>
          <w:spacing w:val="-1"/>
        </w:rPr>
        <w:t xml:space="preserve"> </w:t>
      </w:r>
      <w:r w:rsidRPr="00624B8B">
        <w:t>leerling.</w:t>
      </w:r>
    </w:p>
    <w:p w14:paraId="2E653DB0" w14:textId="66489722" w:rsidR="00C73875" w:rsidRDefault="00C73875" w:rsidP="009258AF">
      <w:pPr>
        <w:pStyle w:val="Plattetekst"/>
        <w:spacing w:before="7" w:line="300" w:lineRule="exact"/>
        <w:rPr>
          <w:sz w:val="18"/>
        </w:rPr>
      </w:pPr>
    </w:p>
    <w:p w14:paraId="7519D66D" w14:textId="139BE69D" w:rsidR="00342E3F" w:rsidRDefault="0053796E" w:rsidP="009258AF">
      <w:pPr>
        <w:pStyle w:val="Kop2"/>
        <w:spacing w:line="300" w:lineRule="exact"/>
        <w:ind w:left="0"/>
        <w:jc w:val="left"/>
      </w:pPr>
      <w:bookmarkStart w:id="40" w:name="_Toc100672847"/>
      <w:r>
        <w:t>2.3</w:t>
      </w:r>
      <w:r>
        <w:tab/>
      </w:r>
      <w:r w:rsidR="000806EE">
        <w:t>Informatieveiligheid &amp; privacy</w:t>
      </w:r>
      <w:bookmarkEnd w:id="40"/>
      <w:r w:rsidR="000806EE">
        <w:t xml:space="preserve"> </w:t>
      </w:r>
    </w:p>
    <w:p w14:paraId="09DAEEFD" w14:textId="2F0F0826" w:rsidR="00342E3F" w:rsidRDefault="00342E3F" w:rsidP="009258AF">
      <w:pPr>
        <w:pStyle w:val="Plattetekst"/>
        <w:spacing w:before="7" w:line="300" w:lineRule="exact"/>
        <w:rPr>
          <w:sz w:val="18"/>
        </w:rPr>
      </w:pPr>
    </w:p>
    <w:p w14:paraId="51A83AD3" w14:textId="61E524D9" w:rsidR="000806EE" w:rsidRDefault="003A3522" w:rsidP="009258AF">
      <w:pPr>
        <w:pStyle w:val="Kop3"/>
        <w:spacing w:line="300" w:lineRule="exact"/>
      </w:pPr>
      <w:bookmarkStart w:id="41" w:name="_Toc100672848"/>
      <w:r>
        <w:t>2.3.1</w:t>
      </w:r>
      <w:r w:rsidR="00E56E04">
        <w:t xml:space="preserve"> </w:t>
      </w:r>
      <w:r w:rsidR="00356F13">
        <w:tab/>
      </w:r>
      <w:r w:rsidR="00F96580">
        <w:t>P</w:t>
      </w:r>
      <w:r w:rsidR="009C15E1">
        <w:t>rivacyreglement</w:t>
      </w:r>
      <w:bookmarkEnd w:id="41"/>
    </w:p>
    <w:p w14:paraId="3DE5A158" w14:textId="260E40A3" w:rsidR="000806EE" w:rsidRDefault="000806EE" w:rsidP="009258AF">
      <w:pPr>
        <w:pStyle w:val="Plattetekst"/>
        <w:spacing w:line="300" w:lineRule="exact"/>
        <w:ind w:right="112"/>
      </w:pPr>
      <w:r>
        <w:t>De school gaat voorzichtig en terughoudend om met leerling</w:t>
      </w:r>
      <w:r w:rsidR="00DA6A06">
        <w:t xml:space="preserve"> </w:t>
      </w:r>
      <w:r>
        <w:t>gegevens en/of gegevens die ouders aan</w:t>
      </w:r>
      <w:r>
        <w:rPr>
          <w:spacing w:val="-47"/>
        </w:rPr>
        <w:t xml:space="preserve"> </w:t>
      </w:r>
      <w:r>
        <w:t>school verstrekken. Deze gegevens worden goed beveiligd en kunnen alleen ingezien worden door</w:t>
      </w:r>
      <w:r>
        <w:rPr>
          <w:spacing w:val="1"/>
        </w:rPr>
        <w:t xml:space="preserve"> </w:t>
      </w:r>
      <w:r>
        <w:t>leerkrachten,</w:t>
      </w:r>
      <w:r>
        <w:rPr>
          <w:spacing w:val="-1"/>
        </w:rPr>
        <w:t xml:space="preserve"> </w:t>
      </w:r>
      <w:r>
        <w:t>intern begeleiders en directie.</w:t>
      </w:r>
      <w:r w:rsidR="00F96580">
        <w:t xml:space="preserve"> Wij volgen de regels </w:t>
      </w:r>
      <w:r w:rsidR="007129A9">
        <w:t>van de Algemene Verordening Gegevensbescherming</w:t>
      </w:r>
      <w:r w:rsidR="00015704">
        <w:t xml:space="preserve">. </w:t>
      </w:r>
      <w:r w:rsidR="00647F25">
        <w:t>Met externe partijen</w:t>
      </w:r>
      <w:r w:rsidR="005174D7">
        <w:t>/systemen</w:t>
      </w:r>
      <w:r w:rsidR="00647F25">
        <w:t xml:space="preserve"> die</w:t>
      </w:r>
      <w:r w:rsidR="005174D7">
        <w:t xml:space="preserve"> toegang hebben tot persoon</w:t>
      </w:r>
      <w:r w:rsidR="005A3D66">
        <w:t>s</w:t>
      </w:r>
      <w:r w:rsidR="005174D7">
        <w:t xml:space="preserve">gegevens </w:t>
      </w:r>
      <w:r w:rsidR="005A3D66">
        <w:t xml:space="preserve">van medewerkers of leerlingen </w:t>
      </w:r>
      <w:r w:rsidR="005174D7">
        <w:t xml:space="preserve">wordt een verwerkingsovereenkomst afgesloten om de privacy te waarborgen. </w:t>
      </w:r>
    </w:p>
    <w:p w14:paraId="22406658" w14:textId="1BA303A8" w:rsidR="00437856" w:rsidRDefault="00437856" w:rsidP="009258AF">
      <w:pPr>
        <w:pStyle w:val="Plattetekst"/>
        <w:spacing w:line="300" w:lineRule="exact"/>
        <w:ind w:right="112"/>
      </w:pPr>
    </w:p>
    <w:p w14:paraId="57CFF4A9" w14:textId="2EC38BD9" w:rsidR="00437856" w:rsidRDefault="00437856" w:rsidP="009258AF">
      <w:pPr>
        <w:pStyle w:val="Kop3"/>
        <w:spacing w:line="300" w:lineRule="exact"/>
      </w:pPr>
      <w:bookmarkStart w:id="42" w:name="_Toc100672849"/>
      <w:r>
        <w:t>2.</w:t>
      </w:r>
      <w:r w:rsidR="00167BEC">
        <w:t>3</w:t>
      </w:r>
      <w:r>
        <w:t>.2</w:t>
      </w:r>
      <w:r w:rsidR="00E56E04">
        <w:t xml:space="preserve"> </w:t>
      </w:r>
      <w:r>
        <w:t xml:space="preserve"> </w:t>
      </w:r>
      <w:r w:rsidR="003A3522">
        <w:tab/>
      </w:r>
      <w:r>
        <w:t>Pr</w:t>
      </w:r>
      <w:r w:rsidR="009C15E1">
        <w:t>otocol Datalekken</w:t>
      </w:r>
      <w:bookmarkEnd w:id="42"/>
    </w:p>
    <w:p w14:paraId="7E032EDE" w14:textId="419F6F47" w:rsidR="00552EE3" w:rsidRDefault="003D7DEF" w:rsidP="009258AF">
      <w:pPr>
        <w:pStyle w:val="Plattetekst"/>
        <w:spacing w:line="300" w:lineRule="exact"/>
        <w:ind w:right="112"/>
      </w:pPr>
      <w:r>
        <w:t xml:space="preserve">Het kan voorkomen dat er toch persoonsgegevens </w:t>
      </w:r>
      <w:r w:rsidR="006623E3">
        <w:t xml:space="preserve">onrechtmatig bij anderen terecht komen. </w:t>
      </w:r>
      <w:r w:rsidR="009C15E1">
        <w:t xml:space="preserve">In het protocol Datalekken staat beschreven wat wij verstaan onder een </w:t>
      </w:r>
      <w:proofErr w:type="spellStart"/>
      <w:r w:rsidR="009C15E1">
        <w:t>datalek</w:t>
      </w:r>
      <w:proofErr w:type="spellEnd"/>
      <w:r w:rsidR="009C15E1">
        <w:t xml:space="preserve"> en  hoe wij dit </w:t>
      </w:r>
      <w:r w:rsidR="00087BC7">
        <w:t xml:space="preserve">willen </w:t>
      </w:r>
      <w:r w:rsidR="009C15E1">
        <w:t>voorkomen</w:t>
      </w:r>
      <w:r w:rsidR="00087BC7">
        <w:t>.</w:t>
      </w:r>
      <w:r w:rsidR="006401B9">
        <w:t xml:space="preserve"> Datalekken worden onmiddellijk gemeld bij </w:t>
      </w:r>
      <w:r w:rsidR="006401B9" w:rsidRPr="00E43171">
        <w:t>de functionaris Gegevensbescherming</w:t>
      </w:r>
      <w:r w:rsidR="00BA02B4">
        <w:t xml:space="preserve">, die de melding door leidt naar de Autoriteit </w:t>
      </w:r>
      <w:r w:rsidR="00AC35CB">
        <w:t>Persoonsgegevens</w:t>
      </w:r>
      <w:r w:rsidR="00BA02B4">
        <w:t>.</w:t>
      </w:r>
    </w:p>
    <w:p w14:paraId="5332D195" w14:textId="77777777" w:rsidR="00342E3F" w:rsidRDefault="00342E3F" w:rsidP="009258AF">
      <w:pPr>
        <w:pStyle w:val="Plattetekst"/>
        <w:spacing w:before="7" w:line="300" w:lineRule="exact"/>
        <w:rPr>
          <w:sz w:val="18"/>
        </w:rPr>
      </w:pPr>
    </w:p>
    <w:p w14:paraId="5B8CEE50" w14:textId="45029B51" w:rsidR="00664C3E" w:rsidRDefault="00167BEC" w:rsidP="009258AF">
      <w:pPr>
        <w:pStyle w:val="Kop2"/>
        <w:spacing w:line="300" w:lineRule="exact"/>
        <w:ind w:left="0"/>
        <w:jc w:val="left"/>
      </w:pPr>
      <w:bookmarkStart w:id="43" w:name="_Toc100672850"/>
      <w:r>
        <w:t>2.4</w:t>
      </w:r>
      <w:r>
        <w:tab/>
      </w:r>
      <w:r w:rsidR="00866770">
        <w:t>Fysieke</w:t>
      </w:r>
      <w:r w:rsidR="00866770">
        <w:rPr>
          <w:spacing w:val="-9"/>
        </w:rPr>
        <w:t xml:space="preserve"> </w:t>
      </w:r>
      <w:r w:rsidR="00866770">
        <w:t>veiligheid</w:t>
      </w:r>
      <w:bookmarkEnd w:id="43"/>
    </w:p>
    <w:p w14:paraId="489F6900" w14:textId="77777777" w:rsidR="00664C3E" w:rsidRDefault="00664C3E" w:rsidP="009258AF">
      <w:pPr>
        <w:pStyle w:val="Plattetekst"/>
        <w:spacing w:line="300" w:lineRule="exact"/>
        <w:rPr>
          <w:i/>
        </w:rPr>
      </w:pPr>
    </w:p>
    <w:p w14:paraId="268C068F" w14:textId="2EBFE46F" w:rsidR="00664C3E" w:rsidRDefault="00167BEC" w:rsidP="009258AF">
      <w:pPr>
        <w:pStyle w:val="Kop3"/>
        <w:spacing w:line="300" w:lineRule="exact"/>
      </w:pPr>
      <w:bookmarkStart w:id="44" w:name="_Toc100672851"/>
      <w:r>
        <w:t>2.4.1</w:t>
      </w:r>
      <w:r w:rsidR="00E56E04">
        <w:t xml:space="preserve"> </w:t>
      </w:r>
      <w:r w:rsidR="005C4124">
        <w:tab/>
      </w:r>
      <w:r w:rsidR="00FB0D0D">
        <w:t>Richtlijn</w:t>
      </w:r>
      <w:r w:rsidR="00AB2359">
        <w:t xml:space="preserve"> </w:t>
      </w:r>
      <w:r w:rsidR="00AF40AF">
        <w:t>Calamiteitenplan</w:t>
      </w:r>
      <w:bookmarkEnd w:id="44"/>
    </w:p>
    <w:p w14:paraId="64E46274" w14:textId="1C73B4AE" w:rsidR="00664C3E" w:rsidRDefault="00866770" w:rsidP="009258AF">
      <w:pPr>
        <w:pStyle w:val="Plattetekst"/>
        <w:spacing w:line="300" w:lineRule="exact"/>
        <w:ind w:right="111"/>
      </w:pPr>
      <w:r>
        <w:t>Het is belangrijk dat iedereen weet hoe te handelen bij een ongeval, brand of andere gebeurtenis.</w:t>
      </w:r>
      <w:r>
        <w:rPr>
          <w:spacing w:val="1"/>
        </w:rPr>
        <w:t xml:space="preserve"> </w:t>
      </w:r>
      <w:r>
        <w:t>Daarom moet het plan met alle betrokkenen worden besproken. De opzet van bedrijfshulpverlening</w:t>
      </w:r>
      <w:r>
        <w:rPr>
          <w:spacing w:val="1"/>
        </w:rPr>
        <w:t xml:space="preserve"> </w:t>
      </w:r>
      <w:r w:rsidR="00AF40AF">
        <w:rPr>
          <w:spacing w:val="1"/>
        </w:rPr>
        <w:t xml:space="preserve">en calamiteitenplan </w:t>
      </w:r>
      <w:r>
        <w:t>wordt</w:t>
      </w:r>
      <w:r w:rsidR="007F3F11">
        <w:rPr>
          <w:spacing w:val="49"/>
        </w:rPr>
        <w:t xml:space="preserve"> </w:t>
      </w:r>
      <w:r>
        <w:t>intern</w:t>
      </w:r>
      <w:r>
        <w:rPr>
          <w:spacing w:val="-3"/>
        </w:rPr>
        <w:t xml:space="preserve"> </w:t>
      </w:r>
      <w:r>
        <w:t>met het</w:t>
      </w:r>
      <w:r>
        <w:rPr>
          <w:spacing w:val="-2"/>
        </w:rPr>
        <w:t xml:space="preserve"> </w:t>
      </w:r>
      <w:r>
        <w:t>personeel</w:t>
      </w:r>
      <w:r>
        <w:rPr>
          <w:spacing w:val="-1"/>
        </w:rPr>
        <w:t xml:space="preserve"> </w:t>
      </w:r>
      <w:r>
        <w:t>en</w:t>
      </w:r>
      <w:r>
        <w:rPr>
          <w:spacing w:val="-1"/>
        </w:rPr>
        <w:t xml:space="preserve"> </w:t>
      </w:r>
      <w:r>
        <w:t>andere</w:t>
      </w:r>
      <w:r>
        <w:rPr>
          <w:spacing w:val="1"/>
        </w:rPr>
        <w:t xml:space="preserve"> </w:t>
      </w:r>
      <w:r>
        <w:t>actoren besproken.</w:t>
      </w:r>
      <w:r w:rsidR="000B0E9B">
        <w:t xml:space="preserve"> Alle BHV-</w:t>
      </w:r>
      <w:proofErr w:type="spellStart"/>
      <w:r w:rsidR="000B0E9B">
        <w:t>ers</w:t>
      </w:r>
      <w:proofErr w:type="spellEnd"/>
      <w:r w:rsidR="000B0E9B">
        <w:t xml:space="preserve"> zijn </w:t>
      </w:r>
      <w:r w:rsidR="007C545F">
        <w:t xml:space="preserve">(jaarlijks) </w:t>
      </w:r>
      <w:r w:rsidR="000B0E9B">
        <w:t xml:space="preserve">opgeleid </w:t>
      </w:r>
      <w:r w:rsidR="007C545F" w:rsidRPr="009252B0">
        <w:t xml:space="preserve">en </w:t>
      </w:r>
      <w:r w:rsidR="007F3F11" w:rsidRPr="009252B0">
        <w:t xml:space="preserve">er wordt </w:t>
      </w:r>
      <w:r w:rsidR="007C545F" w:rsidRPr="009252B0">
        <w:t>minimaal eenmaal per jaar een ontruimingsoefening gehouden.</w:t>
      </w:r>
    </w:p>
    <w:p w14:paraId="1DE73507" w14:textId="1FF58CE1" w:rsidR="00AC47E7" w:rsidRDefault="00AC47E7" w:rsidP="009258AF">
      <w:pPr>
        <w:pStyle w:val="Plattetekst"/>
        <w:spacing w:line="300" w:lineRule="exact"/>
        <w:ind w:right="111"/>
      </w:pPr>
      <w:r w:rsidRPr="00401A92">
        <w:t xml:space="preserve">De plannen zijn opgesteld volgens de </w:t>
      </w:r>
      <w:r w:rsidR="00DC0349" w:rsidRPr="00401A92">
        <w:t>normen</w:t>
      </w:r>
      <w:r w:rsidRPr="00401A92">
        <w:t xml:space="preserve"> van de NEN </w:t>
      </w:r>
      <w:r w:rsidR="009347A1" w:rsidRPr="00401A92">
        <w:t>8112.</w:t>
      </w:r>
    </w:p>
    <w:p w14:paraId="14266997" w14:textId="77777777" w:rsidR="007E2E10" w:rsidRDefault="007E2E10" w:rsidP="009258AF">
      <w:pPr>
        <w:pStyle w:val="Plattetekst"/>
        <w:spacing w:line="300" w:lineRule="exact"/>
      </w:pPr>
    </w:p>
    <w:p w14:paraId="64230D48" w14:textId="7FB18D2E" w:rsidR="008618F5" w:rsidRDefault="00167BEC" w:rsidP="009258AF">
      <w:pPr>
        <w:pStyle w:val="Kop3"/>
        <w:spacing w:line="300" w:lineRule="exact"/>
      </w:pPr>
      <w:bookmarkStart w:id="45" w:name="_Toc100672852"/>
      <w:r>
        <w:t>2.4.2</w:t>
      </w:r>
      <w:r w:rsidR="00E56E04">
        <w:t xml:space="preserve"> </w:t>
      </w:r>
      <w:r>
        <w:tab/>
      </w:r>
      <w:r w:rsidR="008A038D">
        <w:t>Algemene Veiligheidsregels</w:t>
      </w:r>
      <w:bookmarkEnd w:id="45"/>
    </w:p>
    <w:p w14:paraId="500E8419" w14:textId="77777777" w:rsidR="00993CA4" w:rsidRDefault="00993CA4" w:rsidP="009258AF">
      <w:pPr>
        <w:tabs>
          <w:tab w:val="left" w:pos="614"/>
        </w:tabs>
        <w:spacing w:line="300" w:lineRule="exact"/>
      </w:pPr>
      <w:r>
        <w:t>Iedere school is op basis van wettelijke bepalingen verantwoordelijk voor de veiligheid en welzijn van hun medewerkers, leerlingen en bezoekers van de school.</w:t>
      </w:r>
    </w:p>
    <w:p w14:paraId="57EE9D54" w14:textId="33E4E105" w:rsidR="00993CA4" w:rsidRDefault="00993CA4" w:rsidP="009258AF">
      <w:pPr>
        <w:tabs>
          <w:tab w:val="left" w:pos="614"/>
        </w:tabs>
        <w:spacing w:line="300" w:lineRule="exact"/>
      </w:pPr>
      <w:r>
        <w:t>De medewerkers hebben ook hun eigen verantwoordelijkheid ten aanzien van veiligheid, zoals het veilig omgaan met apparatuur, het opvolgen van werkinstructies, signaleren van gevaarlijke situaties</w:t>
      </w:r>
      <w:r w:rsidR="00413D13">
        <w:t xml:space="preserve"> </w:t>
      </w:r>
      <w:r>
        <w:t xml:space="preserve">e.d.  In zijn algemeenheid dient de werknemer ook zelf zijn verantwoordelijkheid te nemen voor  veiligheid, gezondheid en welzijn van hemzelf en zijn collega’s. Een voorwaarde voor veilig bewust kunnen handelen is dat er regels op het gebied van veiligheid zijn, zodat medewerkers weten waar ze zich aan moeten houden. </w:t>
      </w:r>
    </w:p>
    <w:p w14:paraId="74BAF89D" w14:textId="36D9D0DE" w:rsidR="00993CA4" w:rsidRDefault="00993CA4" w:rsidP="009258AF">
      <w:pPr>
        <w:tabs>
          <w:tab w:val="left" w:pos="614"/>
        </w:tabs>
        <w:spacing w:line="300" w:lineRule="exact"/>
      </w:pPr>
      <w:r>
        <w:t>De veiligheidsregels dragen bij aan een veilige houding en gedrag van medewerkers en is mede, een middel om nu en in de toekomst ongevallen en nadelige effecten op het gebied van de gezondheid te voorkomen.</w:t>
      </w:r>
    </w:p>
    <w:p w14:paraId="43E08D2E" w14:textId="77777777" w:rsidR="00993CA4" w:rsidRDefault="00993CA4" w:rsidP="009258AF">
      <w:pPr>
        <w:tabs>
          <w:tab w:val="left" w:pos="614"/>
        </w:tabs>
        <w:spacing w:line="300" w:lineRule="exact"/>
      </w:pPr>
    </w:p>
    <w:p w14:paraId="1894F827" w14:textId="1E9A644A" w:rsidR="00993CA4" w:rsidRDefault="00993CA4" w:rsidP="009258AF">
      <w:pPr>
        <w:tabs>
          <w:tab w:val="left" w:pos="614"/>
        </w:tabs>
        <w:spacing w:line="300" w:lineRule="exact"/>
      </w:pPr>
      <w:r>
        <w:t>Alle medewerkers zullen</w:t>
      </w:r>
      <w:r w:rsidR="00086FEB">
        <w:t>,</w:t>
      </w:r>
      <w:r>
        <w:t xml:space="preserve"> om de veiligheid op en om onze verschillende locaties van onze organisatie te garanderen</w:t>
      </w:r>
      <w:r w:rsidR="00086FEB">
        <w:t>,</w:t>
      </w:r>
      <w:r>
        <w:t xml:space="preserve"> de volgende veiligheids- en gezondheidsprincipes naleven</w:t>
      </w:r>
      <w:r w:rsidR="001712C6">
        <w:t>.</w:t>
      </w:r>
    </w:p>
    <w:p w14:paraId="02F452B6" w14:textId="77777777" w:rsidR="00993CA4" w:rsidRDefault="00993CA4" w:rsidP="009258AF">
      <w:pPr>
        <w:tabs>
          <w:tab w:val="left" w:pos="614"/>
        </w:tabs>
        <w:spacing w:line="300" w:lineRule="exact"/>
      </w:pPr>
      <w:r>
        <w:t>Wij zullen:</w:t>
      </w:r>
    </w:p>
    <w:p w14:paraId="7215BAF9" w14:textId="77777777" w:rsidR="00993CA4" w:rsidRDefault="00993CA4" w:rsidP="009258AF">
      <w:pPr>
        <w:tabs>
          <w:tab w:val="left" w:pos="614"/>
        </w:tabs>
        <w:spacing w:line="300" w:lineRule="exact"/>
      </w:pPr>
      <w:r>
        <w:t>•</w:t>
      </w:r>
      <w:r>
        <w:tab/>
        <w:t>alleen het werk uitvoeren indien dit veilig en zonder gezondheidsrisico’s kan gebeuren;</w:t>
      </w:r>
    </w:p>
    <w:p w14:paraId="46B2DEC4" w14:textId="77777777" w:rsidR="00993CA4" w:rsidRDefault="00993CA4" w:rsidP="009258AF">
      <w:pPr>
        <w:tabs>
          <w:tab w:val="left" w:pos="614"/>
        </w:tabs>
        <w:spacing w:line="300" w:lineRule="exact"/>
      </w:pPr>
      <w:r>
        <w:t>•</w:t>
      </w:r>
      <w:r>
        <w:tab/>
        <w:t>de juiste middelen ter beschikking stellen om onveilige en ongezonde situaties uit te sluiten;</w:t>
      </w:r>
    </w:p>
    <w:p w14:paraId="5718DCCB" w14:textId="77777777" w:rsidR="00993CA4" w:rsidRDefault="00993CA4" w:rsidP="009258AF">
      <w:pPr>
        <w:tabs>
          <w:tab w:val="left" w:pos="614"/>
        </w:tabs>
        <w:spacing w:line="300" w:lineRule="exact"/>
      </w:pPr>
      <w:r>
        <w:t>•</w:t>
      </w:r>
      <w:r>
        <w:tab/>
        <w:t>de juiste maatregelen nemen om onveilige en ongezonde omstandigheden te vermijden;</w:t>
      </w:r>
    </w:p>
    <w:p w14:paraId="6FDB3E8C" w14:textId="77777777" w:rsidR="00993CA4" w:rsidRDefault="00993CA4" w:rsidP="009258AF">
      <w:pPr>
        <w:tabs>
          <w:tab w:val="left" w:pos="614"/>
        </w:tabs>
        <w:spacing w:line="300" w:lineRule="exact"/>
      </w:pPr>
      <w:r>
        <w:lastRenderedPageBreak/>
        <w:t>•</w:t>
      </w:r>
      <w:r>
        <w:tab/>
        <w:t>toezien op het juiste gebruik van de verstrekte persoonlijke beschermingsmiddelen;</w:t>
      </w:r>
    </w:p>
    <w:p w14:paraId="48FB62CA" w14:textId="77777777" w:rsidR="00993CA4" w:rsidRDefault="00993CA4" w:rsidP="009258AF">
      <w:pPr>
        <w:tabs>
          <w:tab w:val="left" w:pos="614"/>
        </w:tabs>
        <w:spacing w:line="300" w:lineRule="exact"/>
      </w:pPr>
      <w:r>
        <w:t>•</w:t>
      </w:r>
      <w:r>
        <w:tab/>
        <w:t>veilig gedrag, houding en bewustzijn en eigen verantwoordelijkheden steeds bevorderen;</w:t>
      </w:r>
    </w:p>
    <w:p w14:paraId="6F09C8CE" w14:textId="77777777" w:rsidR="00993CA4" w:rsidRDefault="00993CA4" w:rsidP="009258AF">
      <w:pPr>
        <w:tabs>
          <w:tab w:val="left" w:pos="614"/>
        </w:tabs>
        <w:spacing w:line="300" w:lineRule="exact"/>
      </w:pPr>
      <w:r>
        <w:t>•</w:t>
      </w:r>
      <w:r>
        <w:tab/>
        <w:t>zorg dragen voor opleiding en ontwikkeling.</w:t>
      </w:r>
    </w:p>
    <w:p w14:paraId="14F7E984" w14:textId="18020C93" w:rsidR="008A038D" w:rsidRDefault="008A038D" w:rsidP="009258AF">
      <w:pPr>
        <w:tabs>
          <w:tab w:val="left" w:pos="614"/>
        </w:tabs>
        <w:spacing w:line="300" w:lineRule="exact"/>
      </w:pPr>
    </w:p>
    <w:p w14:paraId="00AD212D" w14:textId="5F2569C8" w:rsidR="00981F76" w:rsidRDefault="008B60BC" w:rsidP="009258AF">
      <w:pPr>
        <w:tabs>
          <w:tab w:val="left" w:pos="614"/>
        </w:tabs>
        <w:spacing w:line="300" w:lineRule="exact"/>
      </w:pPr>
      <w:r w:rsidRPr="00E66C09">
        <w:t>In het document</w:t>
      </w:r>
      <w:r w:rsidR="00E66C09">
        <w:t xml:space="preserve"> </w:t>
      </w:r>
      <w:r w:rsidRPr="00E66C09">
        <w:t>staan</w:t>
      </w:r>
      <w:r>
        <w:t xml:space="preserve"> de algemene veiligheidsregels </w:t>
      </w:r>
      <w:r w:rsidR="00911C3B">
        <w:t xml:space="preserve">(geactualiseerd in </w:t>
      </w:r>
      <w:r w:rsidR="00E716AA">
        <w:t xml:space="preserve">april 2023) </w:t>
      </w:r>
      <w:r>
        <w:t>die voor alle scholen van onze onderwijsgroep</w:t>
      </w:r>
      <w:r w:rsidR="00751529">
        <w:t xml:space="preserve"> gelden</w:t>
      </w:r>
      <w:r w:rsidR="003E39B7">
        <w:t>.</w:t>
      </w:r>
      <w:r w:rsidR="00FE5B55">
        <w:t xml:space="preserve"> Het document is opgeslagen in het </w:t>
      </w:r>
      <w:r w:rsidR="00FE5B55" w:rsidRPr="00B271EA">
        <w:t xml:space="preserve">Team </w:t>
      </w:r>
      <w:r w:rsidR="00D06A3E" w:rsidRPr="00B271EA">
        <w:t>Kindcentrum Ulingshof</w:t>
      </w:r>
      <w:r w:rsidR="00A2048A" w:rsidRPr="00B271EA">
        <w:t>.</w:t>
      </w:r>
      <w:r w:rsidR="00E66C09" w:rsidRPr="00B271EA">
        <w:t xml:space="preserve"> </w:t>
      </w:r>
      <w:r w:rsidR="00E716AA">
        <w:br/>
      </w:r>
    </w:p>
    <w:p w14:paraId="553C017A" w14:textId="59821D16" w:rsidR="00981F76" w:rsidRDefault="00167BEC" w:rsidP="009258AF">
      <w:pPr>
        <w:pStyle w:val="Kop3"/>
        <w:spacing w:line="300" w:lineRule="exact"/>
      </w:pPr>
      <w:bookmarkStart w:id="46" w:name="_Toc100672853"/>
      <w:r w:rsidRPr="00451C27">
        <w:t>2.4.3</w:t>
      </w:r>
      <w:r w:rsidR="00E56E04" w:rsidRPr="00451C27">
        <w:t xml:space="preserve"> </w:t>
      </w:r>
      <w:r w:rsidRPr="00451C27">
        <w:tab/>
      </w:r>
      <w:r w:rsidR="00981F76" w:rsidRPr="00451C27">
        <w:t>Protocol medicijnverstrekking en medisch handelen</w:t>
      </w:r>
      <w:bookmarkEnd w:id="46"/>
    </w:p>
    <w:p w14:paraId="7D01560C" w14:textId="5D44CE62" w:rsidR="0037569A" w:rsidRDefault="0037569A" w:rsidP="009258AF">
      <w:pPr>
        <w:tabs>
          <w:tab w:val="left" w:pos="614"/>
        </w:tabs>
        <w:spacing w:line="300" w:lineRule="exact"/>
      </w:pPr>
      <w:r>
        <w:t>Medewerkers op school worden regelmatig geconfronteerd met leerlingen die klagen over pijn die meestal met eenvoudige middelen te verhelpen is, zoals hoofdpijn, buikpijn, oorpijn of pijn ten gevolge van een insectenbeet.</w:t>
      </w:r>
    </w:p>
    <w:p w14:paraId="6CA5DB75" w14:textId="77777777" w:rsidR="0037569A" w:rsidRDefault="0037569A" w:rsidP="009258AF">
      <w:pPr>
        <w:tabs>
          <w:tab w:val="left" w:pos="614"/>
        </w:tabs>
        <w:spacing w:line="300" w:lineRule="exact"/>
      </w:pPr>
      <w:r>
        <w:t xml:space="preserve">Ook krijgt de schoolleiding steeds vaker het verzoek van ouder(s)/verzorger(s) om hun kinderen de door een arts voorgeschreven medicijnen toe te dienen. </w:t>
      </w:r>
    </w:p>
    <w:p w14:paraId="1F93E8E9" w14:textId="77777777" w:rsidR="0037569A" w:rsidRDefault="0037569A" w:rsidP="009258AF">
      <w:pPr>
        <w:tabs>
          <w:tab w:val="left" w:pos="614"/>
        </w:tabs>
        <w:spacing w:line="300" w:lineRule="exact"/>
      </w:pPr>
      <w:r>
        <w:t>Medewerkers begeven zich dan op een terrein waarvoor zij niet gekwalificeerd zijn.</w:t>
      </w:r>
    </w:p>
    <w:p w14:paraId="03CA0651" w14:textId="6DA02476" w:rsidR="00BE2EF5" w:rsidRDefault="0037569A" w:rsidP="009258AF">
      <w:pPr>
        <w:tabs>
          <w:tab w:val="left" w:pos="614"/>
        </w:tabs>
        <w:spacing w:line="300" w:lineRule="exact"/>
      </w:pPr>
      <w:r>
        <w:t xml:space="preserve">Met het oog op de gezondheid van kinderen is het van groot belang dat </w:t>
      </w:r>
      <w:r w:rsidR="00E01BA3">
        <w:t xml:space="preserve">de schoolmedewerker </w:t>
      </w:r>
      <w:r>
        <w:t xml:space="preserve">in dergelijke situaties zorgvuldig handelen. Zij moeten daarbij over de vereiste bekwaamheid beschikken. </w:t>
      </w:r>
      <w:r w:rsidR="0063797A">
        <w:t xml:space="preserve">In </w:t>
      </w:r>
      <w:r w:rsidR="00110FE9">
        <w:t>het</w:t>
      </w:r>
      <w:r w:rsidR="0063797A">
        <w:t xml:space="preserve"> protocol staat beschreven</w:t>
      </w:r>
      <w:r w:rsidR="008C1430">
        <w:t xml:space="preserve"> hoe er door </w:t>
      </w:r>
      <w:r w:rsidR="008B7986">
        <w:t xml:space="preserve">de school </w:t>
      </w:r>
      <w:r w:rsidR="008C1430">
        <w:t>met medicijnverstrekking en medisch handelen wordt omgegaan.</w:t>
      </w:r>
      <w:r w:rsidR="009654BD">
        <w:t xml:space="preserve"> Behalve op de portal is di</w:t>
      </w:r>
      <w:r w:rsidR="00B35B52">
        <w:t>t protocol ook bij onze verpleegkundigen te vinden en in te zien.</w:t>
      </w:r>
    </w:p>
    <w:p w14:paraId="641E0F12" w14:textId="77777777" w:rsidR="00BE2EF5" w:rsidRDefault="00BE2EF5" w:rsidP="009258AF">
      <w:pPr>
        <w:tabs>
          <w:tab w:val="left" w:pos="614"/>
        </w:tabs>
        <w:spacing w:line="300" w:lineRule="exact"/>
      </w:pPr>
    </w:p>
    <w:p w14:paraId="2F77124C" w14:textId="6FA2CD1A" w:rsidR="00664C3E" w:rsidRDefault="00167BEC" w:rsidP="009258AF">
      <w:pPr>
        <w:pStyle w:val="Kop3"/>
        <w:spacing w:line="300" w:lineRule="exact"/>
      </w:pPr>
      <w:bookmarkStart w:id="47" w:name="_Toc100672854"/>
      <w:r>
        <w:t>2.4.4</w:t>
      </w:r>
      <w:r w:rsidR="00E56E04">
        <w:t xml:space="preserve"> </w:t>
      </w:r>
      <w:r>
        <w:tab/>
      </w:r>
      <w:r w:rsidR="00866770">
        <w:t>Risico</w:t>
      </w:r>
      <w:r w:rsidR="00866770">
        <w:rPr>
          <w:spacing w:val="-1"/>
        </w:rPr>
        <w:t xml:space="preserve"> </w:t>
      </w:r>
      <w:r w:rsidR="00866770">
        <w:t>Inventarisatie</w:t>
      </w:r>
      <w:r w:rsidR="00866770">
        <w:rPr>
          <w:spacing w:val="-3"/>
        </w:rPr>
        <w:t xml:space="preserve"> </w:t>
      </w:r>
      <w:r w:rsidR="00866770">
        <w:t>&amp;</w:t>
      </w:r>
      <w:r w:rsidR="00866770">
        <w:rPr>
          <w:spacing w:val="-1"/>
        </w:rPr>
        <w:t xml:space="preserve"> </w:t>
      </w:r>
      <w:r w:rsidR="00866770">
        <w:t>Evaluatie</w:t>
      </w:r>
      <w:bookmarkEnd w:id="47"/>
    </w:p>
    <w:p w14:paraId="5677C4B6" w14:textId="77777777" w:rsidR="00185D06" w:rsidRDefault="00866770" w:rsidP="009258AF">
      <w:pPr>
        <w:pStyle w:val="Plattetekst"/>
        <w:tabs>
          <w:tab w:val="left" w:pos="614"/>
        </w:tabs>
        <w:spacing w:before="1" w:line="300" w:lineRule="exact"/>
        <w:ind w:right="112"/>
      </w:pPr>
      <w:r>
        <w:t>De risico-inventarisatie en -evaluatie heeft een tweeledig karakter.</w:t>
      </w:r>
      <w:r>
        <w:rPr>
          <w:spacing w:val="1"/>
        </w:rPr>
        <w:t xml:space="preserve"> </w:t>
      </w:r>
      <w:r>
        <w:t>Enerzijds</w:t>
      </w:r>
      <w:r>
        <w:rPr>
          <w:spacing w:val="-7"/>
        </w:rPr>
        <w:t xml:space="preserve"> </w:t>
      </w:r>
      <w:r>
        <w:t>wordt</w:t>
      </w:r>
      <w:r>
        <w:rPr>
          <w:spacing w:val="-5"/>
        </w:rPr>
        <w:t xml:space="preserve"> </w:t>
      </w:r>
      <w:r>
        <w:t>de</w:t>
      </w:r>
      <w:r>
        <w:rPr>
          <w:spacing w:val="-7"/>
        </w:rPr>
        <w:t xml:space="preserve"> </w:t>
      </w:r>
      <w:r>
        <w:t>risico-inventarisatie</w:t>
      </w:r>
      <w:r>
        <w:rPr>
          <w:spacing w:val="-7"/>
        </w:rPr>
        <w:t xml:space="preserve"> </w:t>
      </w:r>
      <w:r>
        <w:t>en</w:t>
      </w:r>
      <w:r>
        <w:rPr>
          <w:spacing w:val="-6"/>
        </w:rPr>
        <w:t xml:space="preserve"> </w:t>
      </w:r>
      <w:r>
        <w:t>-evaluatie</w:t>
      </w:r>
      <w:r>
        <w:rPr>
          <w:spacing w:val="-8"/>
        </w:rPr>
        <w:t xml:space="preserve"> </w:t>
      </w:r>
      <w:r>
        <w:t>gebruikt</w:t>
      </w:r>
      <w:r>
        <w:rPr>
          <w:spacing w:val="-6"/>
        </w:rPr>
        <w:t xml:space="preserve"> </w:t>
      </w:r>
      <w:r>
        <w:t>als</w:t>
      </w:r>
      <w:r>
        <w:rPr>
          <w:spacing w:val="-8"/>
        </w:rPr>
        <w:t xml:space="preserve"> </w:t>
      </w:r>
      <w:r>
        <w:t>basis</w:t>
      </w:r>
      <w:r>
        <w:rPr>
          <w:spacing w:val="-8"/>
        </w:rPr>
        <w:t xml:space="preserve"> </w:t>
      </w:r>
      <w:r>
        <w:t>voor</w:t>
      </w:r>
      <w:r>
        <w:rPr>
          <w:spacing w:val="-6"/>
        </w:rPr>
        <w:t xml:space="preserve"> </w:t>
      </w:r>
      <w:r>
        <w:t>het</w:t>
      </w:r>
      <w:r>
        <w:rPr>
          <w:spacing w:val="-7"/>
        </w:rPr>
        <w:t xml:space="preserve"> </w:t>
      </w:r>
      <w:r>
        <w:t>opstellen</w:t>
      </w:r>
      <w:r>
        <w:rPr>
          <w:spacing w:val="-8"/>
        </w:rPr>
        <w:t xml:space="preserve"> </w:t>
      </w:r>
      <w:r>
        <w:t>van</w:t>
      </w:r>
      <w:r>
        <w:rPr>
          <w:spacing w:val="-7"/>
        </w:rPr>
        <w:t xml:space="preserve"> </w:t>
      </w:r>
      <w:r>
        <w:t>een</w:t>
      </w:r>
      <w:r>
        <w:rPr>
          <w:spacing w:val="-6"/>
        </w:rPr>
        <w:t xml:space="preserve"> </w:t>
      </w:r>
      <w:r>
        <w:t>plan</w:t>
      </w:r>
      <w:r>
        <w:rPr>
          <w:spacing w:val="-47"/>
        </w:rPr>
        <w:t xml:space="preserve"> </w:t>
      </w:r>
      <w:r w:rsidR="00E543CB">
        <w:rPr>
          <w:spacing w:val="-47"/>
        </w:rPr>
        <w:t xml:space="preserve">           </w:t>
      </w:r>
      <w:r>
        <w:t xml:space="preserve">van aanpak, waarin de voornemens staan vermeld om de </w:t>
      </w:r>
      <w:r w:rsidR="00377922">
        <w:t>fysieke en (</w:t>
      </w:r>
      <w:proofErr w:type="spellStart"/>
      <w:r w:rsidR="00377922">
        <w:t>psycho</w:t>
      </w:r>
      <w:proofErr w:type="spellEnd"/>
      <w:r w:rsidR="00377922">
        <w:t xml:space="preserve">-)sociale </w:t>
      </w:r>
      <w:r>
        <w:t>arbeidsomstandigheden te optimaliseren.</w:t>
      </w:r>
      <w:r>
        <w:rPr>
          <w:spacing w:val="1"/>
        </w:rPr>
        <w:t xml:space="preserve"> </w:t>
      </w:r>
      <w:r>
        <w:rPr>
          <w:spacing w:val="-1"/>
        </w:rPr>
        <w:t>Daarnaast</w:t>
      </w:r>
      <w:r>
        <w:rPr>
          <w:spacing w:val="-14"/>
        </w:rPr>
        <w:t xml:space="preserve"> </w:t>
      </w:r>
      <w:r>
        <w:t>wordt</w:t>
      </w:r>
      <w:r>
        <w:rPr>
          <w:spacing w:val="-11"/>
        </w:rPr>
        <w:t xml:space="preserve"> </w:t>
      </w:r>
      <w:r>
        <w:t>met</w:t>
      </w:r>
      <w:r>
        <w:rPr>
          <w:spacing w:val="-11"/>
        </w:rPr>
        <w:t xml:space="preserve"> </w:t>
      </w:r>
      <w:r>
        <w:t>het</w:t>
      </w:r>
      <w:r>
        <w:rPr>
          <w:spacing w:val="-10"/>
        </w:rPr>
        <w:t xml:space="preserve"> </w:t>
      </w:r>
      <w:r>
        <w:t>uitvoeren</w:t>
      </w:r>
      <w:r>
        <w:rPr>
          <w:spacing w:val="-14"/>
        </w:rPr>
        <w:t xml:space="preserve"> </w:t>
      </w:r>
      <w:r>
        <w:t>van</w:t>
      </w:r>
      <w:r>
        <w:rPr>
          <w:spacing w:val="-13"/>
        </w:rPr>
        <w:t xml:space="preserve"> </w:t>
      </w:r>
      <w:r>
        <w:t>de</w:t>
      </w:r>
      <w:r>
        <w:rPr>
          <w:spacing w:val="-11"/>
        </w:rPr>
        <w:t xml:space="preserve"> </w:t>
      </w:r>
      <w:r>
        <w:t>risico-inventarisatie</w:t>
      </w:r>
      <w:r>
        <w:rPr>
          <w:spacing w:val="-13"/>
        </w:rPr>
        <w:t xml:space="preserve"> </w:t>
      </w:r>
      <w:r>
        <w:t>en</w:t>
      </w:r>
      <w:r>
        <w:rPr>
          <w:spacing w:val="-12"/>
        </w:rPr>
        <w:t xml:space="preserve"> </w:t>
      </w:r>
      <w:r>
        <w:t>-</w:t>
      </w:r>
      <w:r>
        <w:rPr>
          <w:spacing w:val="-12"/>
        </w:rPr>
        <w:t xml:space="preserve"> </w:t>
      </w:r>
      <w:r>
        <w:t>evaluatie</w:t>
      </w:r>
      <w:r>
        <w:rPr>
          <w:spacing w:val="-13"/>
        </w:rPr>
        <w:t xml:space="preserve"> </w:t>
      </w:r>
      <w:r>
        <w:t>voldaan</w:t>
      </w:r>
      <w:r>
        <w:rPr>
          <w:spacing w:val="-13"/>
        </w:rPr>
        <w:t xml:space="preserve"> </w:t>
      </w:r>
      <w:r>
        <w:t>aan</w:t>
      </w:r>
      <w:r>
        <w:rPr>
          <w:spacing w:val="-13"/>
        </w:rPr>
        <w:t xml:space="preserve"> </w:t>
      </w:r>
      <w:r>
        <w:t>de</w:t>
      </w:r>
      <w:r>
        <w:rPr>
          <w:spacing w:val="-11"/>
        </w:rPr>
        <w:t xml:space="preserve"> </w:t>
      </w:r>
      <w:r>
        <w:t>wettelijke</w:t>
      </w:r>
      <w:r>
        <w:rPr>
          <w:spacing w:val="-47"/>
        </w:rPr>
        <w:t xml:space="preserve"> </w:t>
      </w:r>
      <w:r>
        <w:t>verplichting</w:t>
      </w:r>
      <w:r>
        <w:rPr>
          <w:spacing w:val="-2"/>
        </w:rPr>
        <w:t xml:space="preserve"> </w:t>
      </w:r>
      <w:r>
        <w:t>tot</w:t>
      </w:r>
      <w:r>
        <w:rPr>
          <w:spacing w:val="-3"/>
        </w:rPr>
        <w:t xml:space="preserve"> </w:t>
      </w:r>
      <w:r>
        <w:t>het</w:t>
      </w:r>
      <w:r>
        <w:rPr>
          <w:spacing w:val="-1"/>
        </w:rPr>
        <w:t xml:space="preserve"> </w:t>
      </w:r>
      <w:r>
        <w:t>uitvoeren</w:t>
      </w:r>
      <w:r>
        <w:rPr>
          <w:spacing w:val="-1"/>
        </w:rPr>
        <w:t xml:space="preserve"> </w:t>
      </w:r>
      <w:r>
        <w:t>van</w:t>
      </w:r>
      <w:r>
        <w:rPr>
          <w:spacing w:val="-3"/>
        </w:rPr>
        <w:t xml:space="preserve"> </w:t>
      </w:r>
      <w:r>
        <w:t>een</w:t>
      </w:r>
      <w:r>
        <w:rPr>
          <w:spacing w:val="-2"/>
        </w:rPr>
        <w:t xml:space="preserve"> </w:t>
      </w:r>
      <w:r>
        <w:t>dergelijk</w:t>
      </w:r>
      <w:r>
        <w:rPr>
          <w:spacing w:val="-3"/>
        </w:rPr>
        <w:t xml:space="preserve"> </w:t>
      </w:r>
      <w:r>
        <w:t>onderzoek</w:t>
      </w:r>
      <w:r w:rsidR="00E543CB">
        <w:t>.</w:t>
      </w:r>
    </w:p>
    <w:p w14:paraId="0605C86D" w14:textId="0CEFDD60" w:rsidR="00664C3E" w:rsidRDefault="0039303F" w:rsidP="009258AF">
      <w:pPr>
        <w:pStyle w:val="Plattetekst"/>
        <w:tabs>
          <w:tab w:val="left" w:pos="614"/>
        </w:tabs>
        <w:spacing w:before="1" w:line="300" w:lineRule="exact"/>
        <w:ind w:right="112"/>
      </w:pPr>
      <w:r>
        <w:t>De actuele RI&amp;E</w:t>
      </w:r>
      <w:r w:rsidR="002C4100">
        <w:t xml:space="preserve"> (janu</w:t>
      </w:r>
      <w:r w:rsidR="009143BE">
        <w:t>ari 2023)</w:t>
      </w:r>
      <w:r w:rsidR="00B938BD">
        <w:t>, met plan van aanpak,</w:t>
      </w:r>
      <w:r>
        <w:t xml:space="preserve"> is in te zien </w:t>
      </w:r>
      <w:r w:rsidRPr="00451C27">
        <w:t>bij d</w:t>
      </w:r>
      <w:r w:rsidR="008618F5" w:rsidRPr="00451C27">
        <w:t>e directeur</w:t>
      </w:r>
      <w:r w:rsidR="00B938BD" w:rsidRPr="00451C27">
        <w:t xml:space="preserve"> </w:t>
      </w:r>
      <w:r w:rsidR="006B0251">
        <w:t xml:space="preserve">en </w:t>
      </w:r>
      <w:r w:rsidR="00B938BD">
        <w:t>preventiemedewerker</w:t>
      </w:r>
      <w:r w:rsidR="008361A8">
        <w:t>s</w:t>
      </w:r>
      <w:r w:rsidR="006B0251">
        <w:t xml:space="preserve"> middels het </w:t>
      </w:r>
      <w:r w:rsidR="008361A8">
        <w:t>D</w:t>
      </w:r>
      <w:r w:rsidR="006B0251">
        <w:t>igita</w:t>
      </w:r>
      <w:r w:rsidR="002C4100">
        <w:t xml:space="preserve">al </w:t>
      </w:r>
      <w:proofErr w:type="spellStart"/>
      <w:r w:rsidR="002C4100">
        <w:t>Veiligheids</w:t>
      </w:r>
      <w:proofErr w:type="spellEnd"/>
      <w:r w:rsidR="002C4100">
        <w:t xml:space="preserve"> Volg Systeem (DVVS)</w:t>
      </w:r>
      <w:r w:rsidR="008618F5">
        <w:t>.</w:t>
      </w:r>
      <w:r w:rsidR="007A03DF">
        <w:t xml:space="preserve"> </w:t>
      </w:r>
    </w:p>
    <w:p w14:paraId="7BFE6DBE" w14:textId="46F10004" w:rsidR="00664C3E" w:rsidRPr="00F97592" w:rsidRDefault="000D1F4C" w:rsidP="009258AF">
      <w:pPr>
        <w:tabs>
          <w:tab w:val="left" w:pos="614"/>
        </w:tabs>
        <w:spacing w:line="300" w:lineRule="exact"/>
      </w:pPr>
      <w:r>
        <w:br/>
      </w:r>
      <w:r w:rsidR="00866770" w:rsidRPr="00A12262">
        <w:rPr>
          <w:b/>
          <w:bCs/>
        </w:rPr>
        <w:t>Speeltoestellen</w:t>
      </w:r>
    </w:p>
    <w:p w14:paraId="24565875" w14:textId="6F389057" w:rsidR="00664C3E" w:rsidRDefault="00866770" w:rsidP="009258AF">
      <w:pPr>
        <w:pStyle w:val="Plattetekst"/>
        <w:spacing w:before="1" w:line="300" w:lineRule="exact"/>
        <w:ind w:right="113"/>
      </w:pPr>
      <w:r>
        <w:t>Met</w:t>
      </w:r>
      <w:r>
        <w:rPr>
          <w:spacing w:val="1"/>
        </w:rPr>
        <w:t xml:space="preserve"> </w:t>
      </w:r>
      <w:r>
        <w:t>spelende</w:t>
      </w:r>
      <w:r>
        <w:rPr>
          <w:spacing w:val="1"/>
        </w:rPr>
        <w:t xml:space="preserve"> </w:t>
      </w:r>
      <w:r>
        <w:t>schoolkinderen,</w:t>
      </w:r>
      <w:r>
        <w:rPr>
          <w:spacing w:val="1"/>
        </w:rPr>
        <w:t xml:space="preserve"> </w:t>
      </w:r>
      <w:r>
        <w:t>is</w:t>
      </w:r>
      <w:r>
        <w:rPr>
          <w:spacing w:val="1"/>
        </w:rPr>
        <w:t xml:space="preserve"> </w:t>
      </w:r>
      <w:r>
        <w:t>het</w:t>
      </w:r>
      <w:r>
        <w:rPr>
          <w:spacing w:val="1"/>
        </w:rPr>
        <w:t xml:space="preserve"> </w:t>
      </w:r>
      <w:r>
        <w:t>duidelijk</w:t>
      </w:r>
      <w:r>
        <w:rPr>
          <w:spacing w:val="1"/>
        </w:rPr>
        <w:t xml:space="preserve"> </w:t>
      </w:r>
      <w:r>
        <w:t>dat</w:t>
      </w:r>
      <w:r>
        <w:rPr>
          <w:spacing w:val="1"/>
        </w:rPr>
        <w:t xml:space="preserve"> </w:t>
      </w:r>
      <w:r>
        <w:t>de</w:t>
      </w:r>
      <w:r>
        <w:rPr>
          <w:spacing w:val="1"/>
        </w:rPr>
        <w:t xml:space="preserve"> </w:t>
      </w:r>
      <w:r>
        <w:t>veiligheid</w:t>
      </w:r>
      <w:r>
        <w:rPr>
          <w:spacing w:val="1"/>
        </w:rPr>
        <w:t xml:space="preserve"> </w:t>
      </w:r>
      <w:r>
        <w:t>van</w:t>
      </w:r>
      <w:r>
        <w:rPr>
          <w:spacing w:val="1"/>
        </w:rPr>
        <w:t xml:space="preserve"> </w:t>
      </w:r>
      <w:r>
        <w:t>het</w:t>
      </w:r>
      <w:r>
        <w:rPr>
          <w:spacing w:val="1"/>
        </w:rPr>
        <w:t xml:space="preserve"> </w:t>
      </w:r>
      <w:r>
        <w:t>schoolgebouw</w:t>
      </w:r>
      <w:r>
        <w:rPr>
          <w:spacing w:val="1"/>
        </w:rPr>
        <w:t xml:space="preserve"> </w:t>
      </w:r>
      <w:r>
        <w:t>en</w:t>
      </w:r>
      <w:r>
        <w:rPr>
          <w:spacing w:val="1"/>
        </w:rPr>
        <w:t xml:space="preserve"> </w:t>
      </w:r>
      <w:r>
        <w:t>het</w:t>
      </w:r>
      <w:r>
        <w:rPr>
          <w:spacing w:val="1"/>
        </w:rPr>
        <w:t xml:space="preserve"> </w:t>
      </w:r>
      <w:r>
        <w:t>schoolplein</w:t>
      </w:r>
      <w:r>
        <w:rPr>
          <w:spacing w:val="1"/>
        </w:rPr>
        <w:t xml:space="preserve"> </w:t>
      </w:r>
      <w:r>
        <w:t>aan</w:t>
      </w:r>
      <w:r>
        <w:rPr>
          <w:spacing w:val="1"/>
        </w:rPr>
        <w:t xml:space="preserve"> </w:t>
      </w:r>
      <w:r>
        <w:t>bepaalde</w:t>
      </w:r>
      <w:r>
        <w:rPr>
          <w:spacing w:val="1"/>
        </w:rPr>
        <w:t xml:space="preserve"> </w:t>
      </w:r>
      <w:r>
        <w:t>wetten</w:t>
      </w:r>
      <w:r>
        <w:rPr>
          <w:spacing w:val="1"/>
        </w:rPr>
        <w:t xml:space="preserve"> </w:t>
      </w:r>
      <w:r>
        <w:t>en</w:t>
      </w:r>
      <w:r>
        <w:rPr>
          <w:spacing w:val="1"/>
        </w:rPr>
        <w:t xml:space="preserve"> </w:t>
      </w:r>
      <w:r>
        <w:t>normen</w:t>
      </w:r>
      <w:r>
        <w:rPr>
          <w:spacing w:val="1"/>
        </w:rPr>
        <w:t xml:space="preserve"> </w:t>
      </w:r>
      <w:r>
        <w:t>moeten</w:t>
      </w:r>
      <w:r>
        <w:rPr>
          <w:spacing w:val="1"/>
        </w:rPr>
        <w:t xml:space="preserve"> </w:t>
      </w:r>
      <w:r>
        <w:t>voldoen.</w:t>
      </w:r>
      <w:r>
        <w:rPr>
          <w:spacing w:val="1"/>
        </w:rPr>
        <w:t xml:space="preserve"> </w:t>
      </w:r>
      <w:r>
        <w:t>Speeltoestellen</w:t>
      </w:r>
      <w:r>
        <w:rPr>
          <w:spacing w:val="1"/>
        </w:rPr>
        <w:t xml:space="preserve"> </w:t>
      </w:r>
      <w:r>
        <w:t>zijn</w:t>
      </w:r>
      <w:r>
        <w:rPr>
          <w:spacing w:val="1"/>
        </w:rPr>
        <w:t xml:space="preserve"> </w:t>
      </w:r>
      <w:r>
        <w:t>aan</w:t>
      </w:r>
      <w:r>
        <w:rPr>
          <w:spacing w:val="1"/>
        </w:rPr>
        <w:t xml:space="preserve"> </w:t>
      </w:r>
      <w:r>
        <w:t>eisen</w:t>
      </w:r>
      <w:r>
        <w:rPr>
          <w:spacing w:val="1"/>
        </w:rPr>
        <w:t xml:space="preserve"> </w:t>
      </w:r>
      <w:r>
        <w:rPr>
          <w:spacing w:val="-1"/>
        </w:rPr>
        <w:t>onderworpen,</w:t>
      </w:r>
      <w:r>
        <w:rPr>
          <w:spacing w:val="-14"/>
        </w:rPr>
        <w:t xml:space="preserve"> </w:t>
      </w:r>
      <w:r>
        <w:t>evenals</w:t>
      </w:r>
      <w:r>
        <w:rPr>
          <w:spacing w:val="-12"/>
        </w:rPr>
        <w:t xml:space="preserve"> </w:t>
      </w:r>
      <w:r>
        <w:t>de</w:t>
      </w:r>
      <w:r>
        <w:rPr>
          <w:spacing w:val="-14"/>
        </w:rPr>
        <w:t xml:space="preserve"> </w:t>
      </w:r>
      <w:r>
        <w:t>bodem</w:t>
      </w:r>
      <w:r>
        <w:rPr>
          <w:spacing w:val="-13"/>
        </w:rPr>
        <w:t xml:space="preserve"> </w:t>
      </w:r>
      <w:r>
        <w:t>onder</w:t>
      </w:r>
      <w:r>
        <w:rPr>
          <w:spacing w:val="-11"/>
        </w:rPr>
        <w:t xml:space="preserve"> </w:t>
      </w:r>
      <w:r>
        <w:t>de</w:t>
      </w:r>
      <w:r>
        <w:rPr>
          <w:spacing w:val="-14"/>
        </w:rPr>
        <w:t xml:space="preserve"> </w:t>
      </w:r>
      <w:r>
        <w:t>speeltoestellen.</w:t>
      </w:r>
      <w:r>
        <w:rPr>
          <w:spacing w:val="26"/>
        </w:rPr>
        <w:t xml:space="preserve"> </w:t>
      </w:r>
      <w:r>
        <w:t>De inrichting van het speelplein moet zo zijn, dat in ieder geval de jongste leerlingen op een bij hun</w:t>
      </w:r>
      <w:r>
        <w:rPr>
          <w:spacing w:val="1"/>
        </w:rPr>
        <w:t xml:space="preserve"> </w:t>
      </w:r>
      <w:r>
        <w:t>leeftijd</w:t>
      </w:r>
      <w:r>
        <w:rPr>
          <w:spacing w:val="-2"/>
        </w:rPr>
        <w:t xml:space="preserve"> </w:t>
      </w:r>
      <w:r>
        <w:t>passende</w:t>
      </w:r>
      <w:r>
        <w:rPr>
          <w:spacing w:val="-2"/>
        </w:rPr>
        <w:t xml:space="preserve"> </w:t>
      </w:r>
      <w:r>
        <w:t>manier</w:t>
      </w:r>
      <w:r>
        <w:rPr>
          <w:spacing w:val="-2"/>
        </w:rPr>
        <w:t xml:space="preserve"> </w:t>
      </w:r>
      <w:r>
        <w:t>kunnen spelen.</w:t>
      </w:r>
    </w:p>
    <w:p w14:paraId="45676A1D" w14:textId="773E5917" w:rsidR="001B3B8F" w:rsidRDefault="001B3B8F" w:rsidP="009258AF">
      <w:pPr>
        <w:pStyle w:val="Plattetekst"/>
        <w:spacing w:line="300" w:lineRule="exact"/>
        <w:ind w:right="112"/>
      </w:pPr>
      <w:r>
        <w:t>De speeltoestel</w:t>
      </w:r>
      <w:r w:rsidR="00EF5D0A">
        <w:t>len</w:t>
      </w:r>
      <w:r>
        <w:t xml:space="preserve"> zijn gekeurd en worden regelmatig </w:t>
      </w:r>
      <w:r w:rsidR="004B4A27">
        <w:t>geïnspecteerd</w:t>
      </w:r>
      <w:r>
        <w:t xml:space="preserve"> en onderhouden. Dit wordt vastgelegd in een logboek</w:t>
      </w:r>
      <w:r w:rsidR="004B4A27">
        <w:t>.</w:t>
      </w:r>
      <w:r w:rsidR="007A03DF">
        <w:t xml:space="preserve"> Dit logboek wordt bijgehouden door en is </w:t>
      </w:r>
      <w:r w:rsidR="00BE03DB">
        <w:t xml:space="preserve">in te zien bij de conciërge van </w:t>
      </w:r>
      <w:r w:rsidR="00BE03DB" w:rsidRPr="00BE03DB">
        <w:rPr>
          <w:b/>
          <w:bCs/>
        </w:rPr>
        <w:t>Ulingshof</w:t>
      </w:r>
      <w:r w:rsidR="00BE03DB">
        <w:t>.</w:t>
      </w:r>
    </w:p>
    <w:p w14:paraId="101D40B6" w14:textId="77777777" w:rsidR="00F97592" w:rsidRDefault="00F97592" w:rsidP="009258AF">
      <w:pPr>
        <w:pStyle w:val="Plattetekst"/>
        <w:spacing w:before="12" w:line="300" w:lineRule="exact"/>
        <w:rPr>
          <w:sz w:val="21"/>
        </w:rPr>
      </w:pPr>
    </w:p>
    <w:p w14:paraId="6586FE3E" w14:textId="3B148059" w:rsidR="00664C3E" w:rsidRPr="00AF63A6" w:rsidRDefault="00866770" w:rsidP="009258AF">
      <w:pPr>
        <w:tabs>
          <w:tab w:val="left" w:pos="614"/>
        </w:tabs>
        <w:spacing w:line="300" w:lineRule="exact"/>
        <w:rPr>
          <w:b/>
          <w:bCs/>
        </w:rPr>
      </w:pPr>
      <w:r w:rsidRPr="00AF63A6">
        <w:rPr>
          <w:b/>
          <w:bCs/>
        </w:rPr>
        <w:t>Verkeersveiligheid</w:t>
      </w:r>
    </w:p>
    <w:p w14:paraId="06D488F0" w14:textId="5B84E01D" w:rsidR="00664C3E" w:rsidRDefault="00866770" w:rsidP="009258AF">
      <w:pPr>
        <w:pStyle w:val="Plattetekst"/>
        <w:spacing w:line="300" w:lineRule="exact"/>
        <w:ind w:right="111"/>
      </w:pPr>
      <w:r>
        <w:t>Zowel landelijk als lokaal is er steeds meer aandacht voor verkeersveiligheid in de omgeving van</w:t>
      </w:r>
      <w:r>
        <w:rPr>
          <w:spacing w:val="1"/>
        </w:rPr>
        <w:t xml:space="preserve"> </w:t>
      </w:r>
      <w:r>
        <w:t>basisscholen.</w:t>
      </w:r>
      <w:r>
        <w:rPr>
          <w:spacing w:val="-4"/>
        </w:rPr>
        <w:t xml:space="preserve"> </w:t>
      </w:r>
      <w:r>
        <w:t>Wij</w:t>
      </w:r>
      <w:r>
        <w:rPr>
          <w:spacing w:val="-3"/>
        </w:rPr>
        <w:t xml:space="preserve"> </w:t>
      </w:r>
      <w:r>
        <w:t>willen</w:t>
      </w:r>
      <w:r>
        <w:rPr>
          <w:spacing w:val="-3"/>
        </w:rPr>
        <w:t xml:space="preserve"> </w:t>
      </w:r>
      <w:r>
        <w:t>als</w:t>
      </w:r>
      <w:r>
        <w:rPr>
          <w:spacing w:val="-6"/>
        </w:rPr>
        <w:t xml:space="preserve"> </w:t>
      </w:r>
      <w:r>
        <w:t>stichting</w:t>
      </w:r>
      <w:r>
        <w:rPr>
          <w:spacing w:val="-3"/>
        </w:rPr>
        <w:t xml:space="preserve"> </w:t>
      </w:r>
      <w:r>
        <w:t>bijdragen</w:t>
      </w:r>
      <w:r>
        <w:rPr>
          <w:spacing w:val="-3"/>
        </w:rPr>
        <w:t xml:space="preserve"> </w:t>
      </w:r>
      <w:r>
        <w:t>aan</w:t>
      </w:r>
      <w:r>
        <w:rPr>
          <w:spacing w:val="-4"/>
        </w:rPr>
        <w:t xml:space="preserve"> </w:t>
      </w:r>
      <w:r>
        <w:t>een</w:t>
      </w:r>
      <w:r>
        <w:rPr>
          <w:spacing w:val="-5"/>
        </w:rPr>
        <w:t xml:space="preserve"> </w:t>
      </w:r>
      <w:r>
        <w:t>veilige</w:t>
      </w:r>
      <w:r>
        <w:rPr>
          <w:spacing w:val="-5"/>
        </w:rPr>
        <w:t xml:space="preserve"> </w:t>
      </w:r>
      <w:r>
        <w:t>verkeerssituatie</w:t>
      </w:r>
      <w:r>
        <w:rPr>
          <w:spacing w:val="-2"/>
        </w:rPr>
        <w:t xml:space="preserve"> </w:t>
      </w:r>
      <w:r>
        <w:t>rond</w:t>
      </w:r>
      <w:r>
        <w:rPr>
          <w:spacing w:val="-4"/>
        </w:rPr>
        <w:t xml:space="preserve"> </w:t>
      </w:r>
      <w:r>
        <w:t>onze</w:t>
      </w:r>
      <w:r>
        <w:rPr>
          <w:spacing w:val="-3"/>
        </w:rPr>
        <w:t xml:space="preserve"> </w:t>
      </w:r>
      <w:r>
        <w:t>scholen.</w:t>
      </w:r>
      <w:r>
        <w:rPr>
          <w:spacing w:val="-3"/>
        </w:rPr>
        <w:t xml:space="preserve"> </w:t>
      </w:r>
      <w:r>
        <w:t>Het</w:t>
      </w:r>
      <w:r w:rsidR="00233001">
        <w:t xml:space="preserve"> </w:t>
      </w:r>
      <w:r>
        <w:rPr>
          <w:spacing w:val="-48"/>
        </w:rPr>
        <w:t xml:space="preserve"> </w:t>
      </w:r>
      <w:r w:rsidR="0072224D">
        <w:rPr>
          <w:spacing w:val="-48"/>
        </w:rPr>
        <w:t xml:space="preserve"> </w:t>
      </w:r>
      <w:r w:rsidR="00233001">
        <w:rPr>
          <w:spacing w:val="-48"/>
        </w:rPr>
        <w:t xml:space="preserve">  </w:t>
      </w:r>
      <w:r>
        <w:t xml:space="preserve">gaat hier over </w:t>
      </w:r>
      <w:r w:rsidR="00233001">
        <w:t>o</w:t>
      </w:r>
      <w:r>
        <w:t>nveilige en onoverzichtelijke situaties, met name vlak voor aanvang en vla</w:t>
      </w:r>
      <w:r w:rsidR="00A63C88">
        <w:t>k n</w:t>
      </w:r>
      <w:r>
        <w:rPr>
          <w:spacing w:val="-1"/>
        </w:rPr>
        <w:t>a</w:t>
      </w:r>
      <w:r>
        <w:rPr>
          <w:spacing w:val="-12"/>
        </w:rPr>
        <w:t xml:space="preserve"> </w:t>
      </w:r>
      <w:r>
        <w:rPr>
          <w:spacing w:val="-1"/>
        </w:rPr>
        <w:t>sluiting</w:t>
      </w:r>
      <w:r w:rsidR="000E5860">
        <w:rPr>
          <w:spacing w:val="-1"/>
        </w:rPr>
        <w:t xml:space="preserve"> van de school</w:t>
      </w:r>
      <w:r>
        <w:rPr>
          <w:spacing w:val="-1"/>
        </w:rPr>
        <w:t>.</w:t>
      </w:r>
      <w:r w:rsidR="00B358C0">
        <w:rPr>
          <w:spacing w:val="-1"/>
        </w:rPr>
        <w:t xml:space="preserve"> Vanwege de hoeveelheid aan taxi’s en steeds meer auto’s van ouders</w:t>
      </w:r>
      <w:r w:rsidR="003B3126">
        <w:rPr>
          <w:spacing w:val="-1"/>
        </w:rPr>
        <w:t xml:space="preserve"> die komen brengen en halen is dit een punt waar we altijd alert op dienen te zijn.</w:t>
      </w:r>
      <w:r>
        <w:rPr>
          <w:spacing w:val="-12"/>
        </w:rPr>
        <w:t xml:space="preserve"> </w:t>
      </w:r>
      <w:r w:rsidR="00E42FB8">
        <w:t>Mogelijk onveilige verkeersituatie</w:t>
      </w:r>
      <w:r w:rsidR="00A43EAE">
        <w:t xml:space="preserve">s </w:t>
      </w:r>
      <w:r w:rsidR="00E42FB8">
        <w:t xml:space="preserve">worden door de schooldirecteur met de gemeente </w:t>
      </w:r>
      <w:r w:rsidR="00A43EAE">
        <w:t>besproken. Samen wordt naar een oplossing gezocht.</w:t>
      </w:r>
      <w:r w:rsidR="00C625EE">
        <w:t xml:space="preserve"> We zijn met de gemeente in gesprek om ook bij het Kindcentrum </w:t>
      </w:r>
      <w:r w:rsidR="00F97592" w:rsidRPr="00F97592">
        <w:rPr>
          <w:b/>
          <w:bCs/>
        </w:rPr>
        <w:t>Ulingshof</w:t>
      </w:r>
      <w:r w:rsidR="00F97592">
        <w:t xml:space="preserve"> </w:t>
      </w:r>
      <w:r w:rsidR="00C625EE">
        <w:t xml:space="preserve">Juliepalen te </w:t>
      </w:r>
      <w:r w:rsidR="001F3091">
        <w:t>plaatsen.</w:t>
      </w:r>
    </w:p>
    <w:p w14:paraId="70667A59" w14:textId="77777777" w:rsidR="00BA7110" w:rsidRDefault="00BA7110" w:rsidP="009258AF">
      <w:pPr>
        <w:pStyle w:val="Plattetekst"/>
        <w:spacing w:line="300" w:lineRule="exact"/>
        <w:ind w:right="111"/>
        <w:rPr>
          <w:b/>
          <w:bCs/>
        </w:rPr>
      </w:pPr>
    </w:p>
    <w:p w14:paraId="4F9EF690" w14:textId="3993A67A" w:rsidR="003B587B" w:rsidRPr="00AF63A6" w:rsidRDefault="003B587B" w:rsidP="009258AF">
      <w:pPr>
        <w:pStyle w:val="Plattetekst"/>
        <w:spacing w:line="300" w:lineRule="exact"/>
        <w:ind w:right="111"/>
        <w:rPr>
          <w:b/>
          <w:bCs/>
        </w:rPr>
      </w:pPr>
      <w:r w:rsidRPr="00AF63A6">
        <w:rPr>
          <w:b/>
          <w:bCs/>
        </w:rPr>
        <w:t>Gebruikersvergunning</w:t>
      </w:r>
    </w:p>
    <w:p w14:paraId="292E5F50" w14:textId="2BBAE0AD" w:rsidR="00664C3E" w:rsidRDefault="003B587B" w:rsidP="009258AF">
      <w:pPr>
        <w:pStyle w:val="Plattetekst"/>
        <w:spacing w:line="300" w:lineRule="exact"/>
        <w:ind w:right="111"/>
      </w:pPr>
      <w:r>
        <w:t>Op al onze locaties is een gebruikersvergunning afgegeven door de</w:t>
      </w:r>
      <w:r w:rsidR="00E756BF">
        <w:t xml:space="preserve"> gemeente.</w:t>
      </w:r>
    </w:p>
    <w:p w14:paraId="12D5D525" w14:textId="77777777" w:rsidR="00EF79BD" w:rsidRDefault="00EF79BD" w:rsidP="009258AF">
      <w:pPr>
        <w:pStyle w:val="Kop1"/>
        <w:ind w:left="0" w:firstLine="0"/>
        <w:jc w:val="left"/>
      </w:pPr>
      <w:bookmarkStart w:id="48" w:name="_Toc100672855"/>
    </w:p>
    <w:p w14:paraId="441BE16C" w14:textId="77777777" w:rsidR="00E30335" w:rsidRDefault="00E30335" w:rsidP="009258AF">
      <w:pPr>
        <w:pStyle w:val="Kop1"/>
        <w:ind w:left="0" w:firstLine="0"/>
        <w:jc w:val="left"/>
      </w:pPr>
    </w:p>
    <w:p w14:paraId="44BA0A0D" w14:textId="4757EAC1" w:rsidR="00A2223B" w:rsidRPr="001A5D38" w:rsidRDefault="001A5D38" w:rsidP="009258AF">
      <w:pPr>
        <w:pStyle w:val="Kop1"/>
        <w:ind w:left="0" w:firstLine="0"/>
        <w:jc w:val="left"/>
      </w:pPr>
      <w:r w:rsidRPr="001A5D38">
        <w:lastRenderedPageBreak/>
        <w:t xml:space="preserve">Hoofstuk 3 </w:t>
      </w:r>
      <w:r w:rsidRPr="001A5D38">
        <w:tab/>
        <w:t>Kwaliteit</w:t>
      </w:r>
      <w:r w:rsidR="00713B56">
        <w:t>shandhaving veiligheidsbeleid</w:t>
      </w:r>
      <w:bookmarkEnd w:id="48"/>
    </w:p>
    <w:p w14:paraId="093F5AEF" w14:textId="77777777" w:rsidR="00713B56" w:rsidRDefault="00713B56" w:rsidP="009258AF">
      <w:pPr>
        <w:pStyle w:val="Kop3"/>
        <w:spacing w:before="0" w:line="300" w:lineRule="exact"/>
        <w:rPr>
          <w:b w:val="0"/>
          <w:bCs/>
          <w:shd w:val="clear" w:color="auto" w:fill="FAF9F8"/>
        </w:rPr>
      </w:pPr>
    </w:p>
    <w:p w14:paraId="38C2DD60" w14:textId="1BE9A12C" w:rsidR="00CC6B6E" w:rsidRDefault="00CC6B6E" w:rsidP="009258AF">
      <w:pPr>
        <w:pStyle w:val="Plattetekst"/>
        <w:spacing w:line="300" w:lineRule="exact"/>
        <w:rPr>
          <w:shd w:val="clear" w:color="auto" w:fill="FAF9F8"/>
        </w:rPr>
      </w:pPr>
      <w:r w:rsidRPr="00CC6B6E">
        <w:rPr>
          <w:shd w:val="clear" w:color="auto" w:fill="FAF9F8"/>
        </w:rPr>
        <w:t xml:space="preserve">Jaarlijks wordt er door de school als zijnde onderdeel van het schoolveiligheidsplan, </w:t>
      </w:r>
      <w:r w:rsidR="002B5A04" w:rsidRPr="0010673D">
        <w:rPr>
          <w:shd w:val="clear" w:color="auto" w:fill="FAF9F8"/>
        </w:rPr>
        <w:t xml:space="preserve">een </w:t>
      </w:r>
      <w:r w:rsidRPr="0010673D">
        <w:rPr>
          <w:shd w:val="clear" w:color="auto" w:fill="FAF9F8"/>
        </w:rPr>
        <w:t>plan van aanpak</w:t>
      </w:r>
      <w:r w:rsidRPr="00EE276B">
        <w:rPr>
          <w:shd w:val="clear" w:color="auto" w:fill="FAF9F8"/>
        </w:rPr>
        <w:t xml:space="preserve"> gemaak</w:t>
      </w:r>
      <w:r w:rsidR="00E82BAB">
        <w:rPr>
          <w:shd w:val="clear" w:color="auto" w:fill="FAF9F8"/>
        </w:rPr>
        <w:t xml:space="preserve">t </w:t>
      </w:r>
      <w:r w:rsidRPr="00EE276B">
        <w:rPr>
          <w:shd w:val="clear" w:color="auto" w:fill="FAF9F8"/>
        </w:rPr>
        <w:t>ter bevordering van de veiligheid op school.</w:t>
      </w:r>
      <w:r w:rsidR="00686425">
        <w:rPr>
          <w:shd w:val="clear" w:color="auto" w:fill="FAF9F8"/>
        </w:rPr>
        <w:t xml:space="preserve"> </w:t>
      </w:r>
      <w:r w:rsidRPr="00CC6B6E">
        <w:rPr>
          <w:shd w:val="clear" w:color="auto" w:fill="FAF9F8"/>
        </w:rPr>
        <w:t xml:space="preserve"> Aan de hand van de volgende gegevens worden plannen ter verbetering opgesteld: </w:t>
      </w:r>
    </w:p>
    <w:p w14:paraId="36DDF2E1" w14:textId="77777777" w:rsidR="00F55FE9" w:rsidRDefault="00F55FE9" w:rsidP="009258AF">
      <w:pPr>
        <w:pStyle w:val="Plattetekst"/>
        <w:spacing w:line="300" w:lineRule="exact"/>
        <w:rPr>
          <w:shd w:val="clear" w:color="auto" w:fill="FAF9F8"/>
        </w:rPr>
      </w:pPr>
    </w:p>
    <w:p w14:paraId="6419E475" w14:textId="5DDD7BD2" w:rsidR="007200A9" w:rsidRDefault="00B4280D" w:rsidP="009258AF">
      <w:pPr>
        <w:pStyle w:val="Plattetekst"/>
        <w:numPr>
          <w:ilvl w:val="0"/>
          <w:numId w:val="21"/>
        </w:numPr>
        <w:spacing w:line="300" w:lineRule="exact"/>
        <w:rPr>
          <w:shd w:val="clear" w:color="auto" w:fill="FAF9F8"/>
        </w:rPr>
      </w:pPr>
      <w:r>
        <w:rPr>
          <w:shd w:val="clear" w:color="auto" w:fill="FAF9F8"/>
        </w:rPr>
        <w:t>d</w:t>
      </w:r>
      <w:r w:rsidR="00CC6B6E" w:rsidRPr="00CC6B6E">
        <w:rPr>
          <w:shd w:val="clear" w:color="auto" w:fill="FAF9F8"/>
        </w:rPr>
        <w:t>e uitkomsten van de incidentenregistratie van de voorgaande planperiode</w:t>
      </w:r>
      <w:r>
        <w:rPr>
          <w:shd w:val="clear" w:color="auto" w:fill="FAF9F8"/>
        </w:rPr>
        <w:t>;</w:t>
      </w:r>
    </w:p>
    <w:p w14:paraId="7055A14C" w14:textId="0CA702A9" w:rsidR="007200A9" w:rsidRDefault="00B4280D" w:rsidP="009258AF">
      <w:pPr>
        <w:pStyle w:val="Plattetekst"/>
        <w:numPr>
          <w:ilvl w:val="0"/>
          <w:numId w:val="21"/>
        </w:numPr>
        <w:spacing w:line="300" w:lineRule="exact"/>
        <w:rPr>
          <w:shd w:val="clear" w:color="auto" w:fill="FAF9F8"/>
        </w:rPr>
      </w:pPr>
      <w:r>
        <w:rPr>
          <w:shd w:val="clear" w:color="auto" w:fill="FAF9F8"/>
        </w:rPr>
        <w:t>u</w:t>
      </w:r>
      <w:r w:rsidR="00CC6B6E" w:rsidRPr="007200A9">
        <w:rPr>
          <w:shd w:val="clear" w:color="auto" w:fill="FAF9F8"/>
        </w:rPr>
        <w:t>itkomsten van de RI&amp;E (preventiemedewerker)</w:t>
      </w:r>
      <w:r>
        <w:rPr>
          <w:shd w:val="clear" w:color="auto" w:fill="FAF9F8"/>
        </w:rPr>
        <w:t>;</w:t>
      </w:r>
    </w:p>
    <w:p w14:paraId="40606C46" w14:textId="094BABBB" w:rsidR="000825ED" w:rsidRDefault="00B4280D" w:rsidP="009258AF">
      <w:pPr>
        <w:pStyle w:val="Plattetekst"/>
        <w:numPr>
          <w:ilvl w:val="0"/>
          <w:numId w:val="22"/>
        </w:numPr>
        <w:spacing w:line="300" w:lineRule="exact"/>
        <w:rPr>
          <w:shd w:val="clear" w:color="auto" w:fill="FAF9F8"/>
        </w:rPr>
      </w:pPr>
      <w:r>
        <w:rPr>
          <w:shd w:val="clear" w:color="auto" w:fill="FAF9F8"/>
        </w:rPr>
        <w:t>u</w:t>
      </w:r>
      <w:r w:rsidR="00CC6B6E" w:rsidRPr="007200A9">
        <w:rPr>
          <w:shd w:val="clear" w:color="auto" w:fill="FAF9F8"/>
        </w:rPr>
        <w:t xml:space="preserve">itkomsten van onderzoek naar beleving van veiligheid </w:t>
      </w:r>
      <w:r w:rsidR="000825ED" w:rsidRPr="007200A9">
        <w:rPr>
          <w:shd w:val="clear" w:color="auto" w:fill="FAF9F8"/>
        </w:rPr>
        <w:t>op niveau van leerling, ouders en medewerkers</w:t>
      </w:r>
      <w:r w:rsidR="00DB6356">
        <w:rPr>
          <w:shd w:val="clear" w:color="auto" w:fill="FAF9F8"/>
        </w:rPr>
        <w:t>;</w:t>
      </w:r>
    </w:p>
    <w:p w14:paraId="70F03CFD" w14:textId="373701DD" w:rsidR="000825ED" w:rsidRDefault="00DB6356" w:rsidP="009258AF">
      <w:pPr>
        <w:pStyle w:val="Plattetekst"/>
        <w:numPr>
          <w:ilvl w:val="0"/>
          <w:numId w:val="22"/>
        </w:numPr>
        <w:spacing w:line="300" w:lineRule="exact"/>
        <w:rPr>
          <w:shd w:val="clear" w:color="auto" w:fill="FAF9F8"/>
        </w:rPr>
      </w:pPr>
      <w:r>
        <w:rPr>
          <w:shd w:val="clear" w:color="auto" w:fill="FAF9F8"/>
        </w:rPr>
        <w:t>s</w:t>
      </w:r>
      <w:r w:rsidR="000825ED" w:rsidRPr="00DF76F6">
        <w:rPr>
          <w:shd w:val="clear" w:color="auto" w:fill="FAF9F8"/>
        </w:rPr>
        <w:t>ignalen van partners</w:t>
      </w:r>
      <w:r w:rsidR="00BA2CA3">
        <w:rPr>
          <w:shd w:val="clear" w:color="auto" w:fill="FAF9F8"/>
        </w:rPr>
        <w:t>/medewerkers</w:t>
      </w:r>
      <w:r w:rsidR="000825ED" w:rsidRPr="00DF76F6">
        <w:rPr>
          <w:shd w:val="clear" w:color="auto" w:fill="FAF9F8"/>
        </w:rPr>
        <w:t xml:space="preserve"> die de veiligheid</w:t>
      </w:r>
      <w:r w:rsidR="000825ED">
        <w:rPr>
          <w:shd w:val="clear" w:color="auto" w:fill="FAF9F8"/>
        </w:rPr>
        <w:t xml:space="preserve"> </w:t>
      </w:r>
      <w:r w:rsidR="000825ED" w:rsidRPr="00DF76F6">
        <w:rPr>
          <w:shd w:val="clear" w:color="auto" w:fill="FAF9F8"/>
        </w:rPr>
        <w:t>betreffen (vertrouwenspersonen/directie</w:t>
      </w:r>
      <w:r w:rsidR="003D187F">
        <w:rPr>
          <w:shd w:val="clear" w:color="auto" w:fill="FAF9F8"/>
        </w:rPr>
        <w:t>/preventiemedewerker, anti-pestcoördinator</w:t>
      </w:r>
      <w:r w:rsidR="000825ED" w:rsidRPr="00DF76F6">
        <w:rPr>
          <w:shd w:val="clear" w:color="auto" w:fill="FAF9F8"/>
        </w:rPr>
        <w:t xml:space="preserve">) </w:t>
      </w:r>
    </w:p>
    <w:p w14:paraId="32A0C9BE" w14:textId="2F1DDEB7" w:rsidR="000D4769" w:rsidRPr="00657198" w:rsidRDefault="005B4B8B" w:rsidP="009258AF">
      <w:pPr>
        <w:pStyle w:val="Plattetekst"/>
        <w:numPr>
          <w:ilvl w:val="0"/>
          <w:numId w:val="22"/>
        </w:numPr>
        <w:spacing w:line="300" w:lineRule="exact"/>
        <w:rPr>
          <w:shd w:val="clear" w:color="auto" w:fill="FAF9F8"/>
        </w:rPr>
      </w:pPr>
      <w:r w:rsidRPr="00657198">
        <w:rPr>
          <w:shd w:val="clear" w:color="auto" w:fill="FAF9F8"/>
        </w:rPr>
        <w:t>e</w:t>
      </w:r>
      <w:r w:rsidR="000825ED" w:rsidRPr="00657198">
        <w:rPr>
          <w:shd w:val="clear" w:color="auto" w:fill="FAF9F8"/>
        </w:rPr>
        <w:t>ventueel nieuw beleid</w:t>
      </w:r>
      <w:r w:rsidRPr="00657198">
        <w:rPr>
          <w:shd w:val="clear" w:color="auto" w:fill="FAF9F8"/>
        </w:rPr>
        <w:t xml:space="preserve"> en/of</w:t>
      </w:r>
      <w:r w:rsidR="000825ED" w:rsidRPr="00657198">
        <w:rPr>
          <w:shd w:val="clear" w:color="auto" w:fill="FAF9F8"/>
        </w:rPr>
        <w:t xml:space="preserve"> wetgeving op gebied van veiligheid</w:t>
      </w:r>
      <w:r w:rsidR="00657198">
        <w:rPr>
          <w:shd w:val="clear" w:color="auto" w:fill="FAF9F8"/>
        </w:rPr>
        <w:t>.</w:t>
      </w:r>
    </w:p>
    <w:p w14:paraId="1BAC94E6" w14:textId="77777777" w:rsidR="009435C8" w:rsidRDefault="009435C8" w:rsidP="009258AF">
      <w:pPr>
        <w:pStyle w:val="Plattetekst"/>
        <w:spacing w:line="300" w:lineRule="exact"/>
        <w:rPr>
          <w:shd w:val="clear" w:color="auto" w:fill="FAF9F8"/>
        </w:rPr>
      </w:pPr>
    </w:p>
    <w:p w14:paraId="1D250B22" w14:textId="40167F26" w:rsidR="00BC7EA5" w:rsidRDefault="009435C8" w:rsidP="009258AF">
      <w:pPr>
        <w:pStyle w:val="Plattetekst"/>
        <w:spacing w:line="300" w:lineRule="exact"/>
        <w:rPr>
          <w:shd w:val="clear" w:color="auto" w:fill="FAF9F8"/>
        </w:rPr>
      </w:pPr>
      <w:r>
        <w:rPr>
          <w:shd w:val="clear" w:color="auto" w:fill="FAF9F8"/>
        </w:rPr>
        <w:t xml:space="preserve">Dit thema is ook </w:t>
      </w:r>
      <w:r w:rsidR="0010673D">
        <w:rPr>
          <w:shd w:val="clear" w:color="auto" w:fill="FAF9F8"/>
        </w:rPr>
        <w:t>opgenomen in de kwaliteitscyclus.</w:t>
      </w:r>
      <w:r w:rsidR="00657198">
        <w:rPr>
          <w:shd w:val="clear" w:color="auto" w:fill="FAF9F8"/>
        </w:rPr>
        <w:br/>
      </w:r>
      <w:r w:rsidR="002B5A04">
        <w:rPr>
          <w:shd w:val="clear" w:color="auto" w:fill="FAF9F8"/>
        </w:rPr>
        <w:t xml:space="preserve">Het </w:t>
      </w:r>
      <w:r w:rsidR="00CC6B6E" w:rsidRPr="00CC6B6E">
        <w:rPr>
          <w:shd w:val="clear" w:color="auto" w:fill="FAF9F8"/>
        </w:rPr>
        <w:t>schoolveiligheidsplan</w:t>
      </w:r>
      <w:r w:rsidR="002B5A04">
        <w:rPr>
          <w:shd w:val="clear" w:color="auto" w:fill="FAF9F8"/>
        </w:rPr>
        <w:t xml:space="preserve"> wordt jaarlijks geactualiseerd</w:t>
      </w:r>
      <w:r w:rsidR="0045090E">
        <w:rPr>
          <w:shd w:val="clear" w:color="auto" w:fill="FAF9F8"/>
        </w:rPr>
        <w:t xml:space="preserve"> door de</w:t>
      </w:r>
      <w:r w:rsidR="008F12B2">
        <w:rPr>
          <w:shd w:val="clear" w:color="auto" w:fill="FAF9F8"/>
        </w:rPr>
        <w:t xml:space="preserve"> </w:t>
      </w:r>
      <w:r w:rsidR="00AA31BB">
        <w:rPr>
          <w:shd w:val="clear" w:color="auto" w:fill="FAF9F8"/>
        </w:rPr>
        <w:t>veiligheidscoördinator</w:t>
      </w:r>
      <w:r w:rsidR="000732CE">
        <w:rPr>
          <w:shd w:val="clear" w:color="auto" w:fill="FAF9F8"/>
        </w:rPr>
        <w:t>.</w:t>
      </w:r>
      <w:r w:rsidR="002F2151">
        <w:rPr>
          <w:shd w:val="clear" w:color="auto" w:fill="FAF9F8"/>
        </w:rPr>
        <w:br/>
      </w:r>
      <w:r w:rsidR="00CC6B6E" w:rsidRPr="00CC6B6E">
        <w:rPr>
          <w:shd w:val="clear" w:color="auto" w:fill="FAF9F8"/>
        </w:rPr>
        <w:t xml:space="preserve">Activiteiten en maatregelen </w:t>
      </w:r>
      <w:r w:rsidR="002B5A04">
        <w:rPr>
          <w:shd w:val="clear" w:color="auto" w:fill="FAF9F8"/>
        </w:rPr>
        <w:t>worden</w:t>
      </w:r>
      <w:r w:rsidR="00CC6B6E" w:rsidRPr="00CC6B6E">
        <w:rPr>
          <w:shd w:val="clear" w:color="auto" w:fill="FAF9F8"/>
        </w:rPr>
        <w:t xml:space="preserve"> conform de PDCA (plan do check act) cyclus beschr</w:t>
      </w:r>
      <w:r w:rsidR="002B5A04">
        <w:rPr>
          <w:shd w:val="clear" w:color="auto" w:fill="FAF9F8"/>
        </w:rPr>
        <w:t>even</w:t>
      </w:r>
      <w:r w:rsidR="00CC6B6E" w:rsidRPr="00CC6B6E">
        <w:rPr>
          <w:shd w:val="clear" w:color="auto" w:fill="FAF9F8"/>
        </w:rPr>
        <w:t xml:space="preserve"> en </w:t>
      </w:r>
      <w:r w:rsidR="002B5A04">
        <w:rPr>
          <w:shd w:val="clear" w:color="auto" w:fill="FAF9F8"/>
        </w:rPr>
        <w:t xml:space="preserve">opgenomen in </w:t>
      </w:r>
      <w:r w:rsidR="00B33FB8">
        <w:rPr>
          <w:shd w:val="clear" w:color="auto" w:fill="FAF9F8"/>
        </w:rPr>
        <w:t xml:space="preserve">het schooljaarplan. </w:t>
      </w:r>
      <w:r w:rsidR="00CC6B6E" w:rsidRPr="00CC6B6E">
        <w:rPr>
          <w:shd w:val="clear" w:color="auto" w:fill="FAF9F8"/>
        </w:rPr>
        <w:t xml:space="preserve">Het </w:t>
      </w:r>
      <w:r w:rsidR="00083ED3">
        <w:rPr>
          <w:shd w:val="clear" w:color="auto" w:fill="FAF9F8"/>
        </w:rPr>
        <w:t>schooljaarplan</w:t>
      </w:r>
      <w:r w:rsidR="00CC6B6E" w:rsidRPr="00CC6B6E">
        <w:rPr>
          <w:shd w:val="clear" w:color="auto" w:fill="FAF9F8"/>
        </w:rPr>
        <w:t xml:space="preserve"> </w:t>
      </w:r>
      <w:r w:rsidR="00B7516D">
        <w:rPr>
          <w:shd w:val="clear" w:color="auto" w:fill="FAF9F8"/>
        </w:rPr>
        <w:t xml:space="preserve">wordt </w:t>
      </w:r>
      <w:r w:rsidR="00CC6B6E" w:rsidRPr="00CC6B6E">
        <w:rPr>
          <w:shd w:val="clear" w:color="auto" w:fill="FAF9F8"/>
        </w:rPr>
        <w:t xml:space="preserve">jaarlijks besproken met de directie, preventiemedewerker en de MR. </w:t>
      </w:r>
    </w:p>
    <w:p w14:paraId="1A08EC22" w14:textId="635783C8" w:rsidR="001A5D38" w:rsidRPr="00CC6B6E" w:rsidRDefault="001A5D38" w:rsidP="009258AF">
      <w:pPr>
        <w:pStyle w:val="Plattetekst"/>
        <w:spacing w:line="300" w:lineRule="exact"/>
      </w:pPr>
    </w:p>
    <w:p w14:paraId="0D26FD8B" w14:textId="426C1195" w:rsidR="00C80E59" w:rsidRPr="00F201DD" w:rsidRDefault="00F201DD" w:rsidP="009258AF">
      <w:pPr>
        <w:pStyle w:val="Kop2"/>
        <w:ind w:left="0"/>
        <w:jc w:val="left"/>
        <w:rPr>
          <w:shd w:val="clear" w:color="auto" w:fill="FAF9F8"/>
        </w:rPr>
      </w:pPr>
      <w:bookmarkStart w:id="49" w:name="_Toc100672856"/>
      <w:r>
        <w:rPr>
          <w:shd w:val="clear" w:color="auto" w:fill="FAF9F8"/>
        </w:rPr>
        <w:t>3.1</w:t>
      </w:r>
      <w:r>
        <w:rPr>
          <w:shd w:val="clear" w:color="auto" w:fill="FAF9F8"/>
        </w:rPr>
        <w:tab/>
      </w:r>
      <w:r w:rsidR="00E01C1F" w:rsidRPr="00F201DD">
        <w:rPr>
          <w:shd w:val="clear" w:color="auto" w:fill="FAF9F8"/>
        </w:rPr>
        <w:t>Actualiseren van protocollen</w:t>
      </w:r>
      <w:bookmarkEnd w:id="49"/>
    </w:p>
    <w:p w14:paraId="2F6768AC" w14:textId="39A7052A" w:rsidR="001A5D38" w:rsidRDefault="00E01C1F" w:rsidP="009258AF">
      <w:pPr>
        <w:pStyle w:val="Plattetekst"/>
        <w:spacing w:line="300" w:lineRule="exact"/>
        <w:rPr>
          <w:rFonts w:asciiTheme="minorHAnsi" w:hAnsiTheme="minorHAnsi" w:cstheme="minorHAnsi"/>
          <w:shd w:val="clear" w:color="auto" w:fill="FAF9F8"/>
        </w:rPr>
      </w:pPr>
      <w:r w:rsidRPr="00C80E59">
        <w:rPr>
          <w:rFonts w:asciiTheme="minorHAnsi" w:hAnsiTheme="minorHAnsi" w:cstheme="minorHAnsi"/>
          <w:shd w:val="clear" w:color="auto" w:fill="FAF9F8"/>
        </w:rPr>
        <w:t>De veiligheidscoördinator is verantwoordelijk voor het coördineren van het actualiseren van</w:t>
      </w:r>
      <w:r w:rsidR="00C80E59">
        <w:rPr>
          <w:rFonts w:cstheme="minorHAnsi"/>
          <w:shd w:val="clear" w:color="auto" w:fill="FAF9F8"/>
        </w:rPr>
        <w:t xml:space="preserve"> </w:t>
      </w:r>
      <w:r w:rsidRPr="00C80E59">
        <w:rPr>
          <w:rFonts w:asciiTheme="minorHAnsi" w:hAnsiTheme="minorHAnsi" w:cstheme="minorHAnsi"/>
          <w:shd w:val="clear" w:color="auto" w:fill="FAF9F8"/>
        </w:rPr>
        <w:t>de protocollen. Met uitzondering van het ontruimingsplan/calamiteitenplan, hiervoor zorgt de preventiemedewerker</w:t>
      </w:r>
      <w:r w:rsidR="000077A4">
        <w:rPr>
          <w:rFonts w:asciiTheme="minorHAnsi" w:hAnsiTheme="minorHAnsi" w:cstheme="minorHAnsi"/>
          <w:shd w:val="clear" w:color="auto" w:fill="FAF9F8"/>
        </w:rPr>
        <w:t>/hoofd BHV</w:t>
      </w:r>
      <w:r w:rsidRPr="00C80E59">
        <w:rPr>
          <w:rFonts w:asciiTheme="minorHAnsi" w:hAnsiTheme="minorHAnsi" w:cstheme="minorHAnsi"/>
          <w:shd w:val="clear" w:color="auto" w:fill="FAF9F8"/>
        </w:rPr>
        <w:t>. Een protocol dient goedgekeurd te worden door het MT en het dient ter kennisname</w:t>
      </w:r>
      <w:r w:rsidR="00A2161F">
        <w:rPr>
          <w:rFonts w:asciiTheme="minorHAnsi" w:hAnsiTheme="minorHAnsi" w:cstheme="minorHAnsi"/>
          <w:shd w:val="clear" w:color="auto" w:fill="FAF9F8"/>
        </w:rPr>
        <w:t xml:space="preserve"> of instemming</w:t>
      </w:r>
      <w:r w:rsidRPr="00C80E59">
        <w:rPr>
          <w:rFonts w:asciiTheme="minorHAnsi" w:hAnsiTheme="minorHAnsi" w:cstheme="minorHAnsi"/>
          <w:shd w:val="clear" w:color="auto" w:fill="FAF9F8"/>
        </w:rPr>
        <w:t xml:space="preserve"> voorgelegd te worden aan de MR. </w:t>
      </w:r>
    </w:p>
    <w:p w14:paraId="668C58CD" w14:textId="77777777" w:rsidR="00BA38C3" w:rsidRDefault="00BA38C3" w:rsidP="009258AF">
      <w:pPr>
        <w:pStyle w:val="Plattetekst"/>
        <w:spacing w:line="300" w:lineRule="exact"/>
        <w:rPr>
          <w:rFonts w:asciiTheme="minorHAnsi" w:hAnsiTheme="minorHAnsi" w:cstheme="minorHAnsi"/>
          <w:shd w:val="clear" w:color="auto" w:fill="FAF9F8"/>
        </w:rPr>
      </w:pPr>
    </w:p>
    <w:p w14:paraId="3D6E11F5" w14:textId="66F5DF08" w:rsidR="00BA38C3" w:rsidRDefault="00BA38C3" w:rsidP="009258AF">
      <w:pPr>
        <w:pStyle w:val="Plattetekst"/>
        <w:spacing w:line="300" w:lineRule="exact"/>
        <w:rPr>
          <w:rFonts w:cstheme="minorHAnsi"/>
          <w:shd w:val="clear" w:color="auto" w:fill="FAF9F8"/>
        </w:rPr>
      </w:pPr>
      <w:proofErr w:type="spellStart"/>
      <w:r w:rsidRPr="00FC67CE">
        <w:rPr>
          <w:rFonts w:asciiTheme="minorHAnsi" w:hAnsiTheme="minorHAnsi" w:cstheme="minorHAnsi"/>
          <w:shd w:val="clear" w:color="auto" w:fill="FAF9F8"/>
        </w:rPr>
        <w:t>Meerjaren</w:t>
      </w:r>
      <w:proofErr w:type="spellEnd"/>
      <w:r w:rsidRPr="00FC67CE">
        <w:rPr>
          <w:rFonts w:asciiTheme="minorHAnsi" w:hAnsiTheme="minorHAnsi" w:cstheme="minorHAnsi"/>
          <w:shd w:val="clear" w:color="auto" w:fill="FAF9F8"/>
        </w:rPr>
        <w:t xml:space="preserve"> Cyclus actualiseren schoolprotocollen</w:t>
      </w:r>
    </w:p>
    <w:p w14:paraId="5FB0268E" w14:textId="77777777" w:rsidR="007F65D8" w:rsidRPr="007F65D8" w:rsidRDefault="007F65D8" w:rsidP="009258AF">
      <w:pPr>
        <w:pStyle w:val="Plattetekst"/>
        <w:spacing w:line="300" w:lineRule="exact"/>
      </w:pPr>
    </w:p>
    <w:p w14:paraId="1380C524" w14:textId="39DF0CF4" w:rsidR="00D80EAD" w:rsidRPr="00D80EAD" w:rsidRDefault="00D80EAD" w:rsidP="009258AF">
      <w:pPr>
        <w:pStyle w:val="Plattetekst"/>
        <w:spacing w:line="300" w:lineRule="exact"/>
      </w:pPr>
      <w:r>
        <w:t xml:space="preserve">De coördinator ARBO &amp; Sociale Veiligheid is verantwoordelijk voor de actualisatie van de </w:t>
      </w:r>
      <w:proofErr w:type="spellStart"/>
      <w:r>
        <w:t>bovenschoolse</w:t>
      </w:r>
      <w:proofErr w:type="spellEnd"/>
      <w:r>
        <w:t xml:space="preserve"> protocollen. </w:t>
      </w:r>
      <w:r w:rsidR="007F65D8">
        <w:t xml:space="preserve">Wanneer </w:t>
      </w:r>
      <w:r w:rsidR="00E81139">
        <w:t xml:space="preserve">vanuit de school </w:t>
      </w:r>
      <w:r w:rsidR="007F65D8">
        <w:t xml:space="preserve">een verzoek tot wijziging </w:t>
      </w:r>
      <w:r w:rsidR="00E81139">
        <w:t xml:space="preserve">van een </w:t>
      </w:r>
      <w:proofErr w:type="spellStart"/>
      <w:r w:rsidR="00E81139">
        <w:t>bovenschools</w:t>
      </w:r>
      <w:proofErr w:type="spellEnd"/>
      <w:r w:rsidR="00E81139">
        <w:t xml:space="preserve"> protocol komt dan legt de coördinator </w:t>
      </w:r>
      <w:r w:rsidR="00B16ACB">
        <w:t xml:space="preserve">ARBO &amp; Sociale Veiligheid dit voor aan de commissie ARBO &amp; Sociale Veiligheid. </w:t>
      </w:r>
      <w:r w:rsidR="00CF4B38">
        <w:t xml:space="preserve">Na instemming van deze commissie wordt het geactualiseerde protocol </w:t>
      </w:r>
      <w:r w:rsidR="00E210AA">
        <w:t>aan het directeurenoverleg voorgelegd ter informatie en</w:t>
      </w:r>
      <w:r w:rsidR="003940AF">
        <w:t>/of</w:t>
      </w:r>
      <w:r w:rsidR="00E210AA">
        <w:t xml:space="preserve"> instemming aan de GMR. </w:t>
      </w:r>
      <w:r w:rsidR="006D300C">
        <w:t xml:space="preserve">De geactualiseerde protocollen worden </w:t>
      </w:r>
      <w:proofErr w:type="spellStart"/>
      <w:r w:rsidR="006D300C">
        <w:t>stichtingsbreed</w:t>
      </w:r>
      <w:proofErr w:type="spellEnd"/>
      <w:r w:rsidR="006D300C">
        <w:t xml:space="preserve"> gecommuniceerd</w:t>
      </w:r>
      <w:r w:rsidR="00CB5371">
        <w:t xml:space="preserve">. </w:t>
      </w:r>
      <w:r w:rsidR="00E210AA">
        <w:t xml:space="preserve">Vervolgens dragen de commissieleden zorg dat het geactualiseerde protocol </w:t>
      </w:r>
      <w:r w:rsidR="00CB5371">
        <w:t xml:space="preserve">(nogmaals) </w:t>
      </w:r>
      <w:r w:rsidR="00E210AA">
        <w:t xml:space="preserve">gecommuniceerd en </w:t>
      </w:r>
      <w:r w:rsidR="006B567B">
        <w:t>geïmplementeerd</w:t>
      </w:r>
      <w:r w:rsidR="00E210AA">
        <w:t xml:space="preserve"> wordt in de school.</w:t>
      </w:r>
      <w:r w:rsidR="00FB4680">
        <w:br/>
        <w:t xml:space="preserve">Dit schoolveiligheidsplan </w:t>
      </w:r>
      <w:r w:rsidR="00CC0526">
        <w:t xml:space="preserve">is voor eenieder in te zien </w:t>
      </w:r>
      <w:r w:rsidR="00FB4680">
        <w:t>op de website van Kindcentrum Buitengewoon.</w:t>
      </w:r>
    </w:p>
    <w:sectPr w:rsidR="00D80EAD" w:rsidRPr="00D80EAD" w:rsidSect="009874D5">
      <w:pgSz w:w="11910" w:h="16840"/>
      <w:pgMar w:top="1134" w:right="851" w:bottom="1134" w:left="851" w:header="567"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1D0A" w14:textId="77777777" w:rsidR="009874D5" w:rsidRDefault="009874D5">
      <w:r>
        <w:separator/>
      </w:r>
    </w:p>
  </w:endnote>
  <w:endnote w:type="continuationSeparator" w:id="0">
    <w:p w14:paraId="17AFCD6E" w14:textId="77777777" w:rsidR="009874D5" w:rsidRDefault="009874D5">
      <w:r>
        <w:continuationSeparator/>
      </w:r>
    </w:p>
  </w:endnote>
  <w:endnote w:type="continuationNotice" w:id="1">
    <w:p w14:paraId="21743274" w14:textId="77777777" w:rsidR="009874D5" w:rsidRDefault="00987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05751"/>
      <w:docPartObj>
        <w:docPartGallery w:val="Page Numbers (Bottom of Page)"/>
        <w:docPartUnique/>
      </w:docPartObj>
    </w:sdtPr>
    <w:sdtContent>
      <w:p w14:paraId="4064C48B" w14:textId="02087729" w:rsidR="003E08CD" w:rsidRDefault="003E08CD">
        <w:pPr>
          <w:pStyle w:val="Voettekst"/>
          <w:jc w:val="center"/>
        </w:pPr>
        <w:r>
          <w:rPr>
            <w:noProof/>
            <w:color w:val="FFFFFF" w:themeColor="background1"/>
          </w:rPr>
          <mc:AlternateContent>
            <mc:Choice Requires="wpg">
              <w:drawing>
                <wp:inline distT="0" distB="0" distL="0" distR="0" wp14:anchorId="1FF97A6B" wp14:editId="25FCCCBE">
                  <wp:extent cx="548640" cy="237490"/>
                  <wp:effectExtent l="9525" t="9525" r="13335" b="10160"/>
                  <wp:docPr id="9"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0"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2"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E4EB" w14:textId="77777777" w:rsidR="003E08CD" w:rsidRDefault="003E08CD">
                                <w:pPr>
                                  <w:jc w:val="cente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FF97A6B" id="Groep 9"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u5xTVD8DAACmCgAADgAAAAAAAAAAAAAAAAAuAgAAZHJzL2Uyb0RvYy54bWxQ&#10;SwECLQAUAAYACAAAACEA1/+zf9wAAAADAQAADwAAAAAAAAAAAAAAAACZBQAAZHJzL2Rvd25yZXYu&#10;eG1sUEsFBgAAAAAEAAQA8wAAAKIGA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" strokecolor="#e4be84"/>
                  <v:roundrect id="AutoShape 48"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A92E4EB" w14:textId="77777777" w:rsidR="003E08CD" w:rsidRDefault="003E08CD">
                          <w:pPr>
                            <w:jc w:val="cente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37CC034B" w14:textId="35ABEF6A" w:rsidR="00664C3E" w:rsidRDefault="00664C3E">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3F2D" w14:textId="77777777" w:rsidR="009874D5" w:rsidRDefault="009874D5">
      <w:r>
        <w:separator/>
      </w:r>
    </w:p>
  </w:footnote>
  <w:footnote w:type="continuationSeparator" w:id="0">
    <w:p w14:paraId="31CDD57A" w14:textId="77777777" w:rsidR="009874D5" w:rsidRDefault="009874D5">
      <w:r>
        <w:continuationSeparator/>
      </w:r>
    </w:p>
  </w:footnote>
  <w:footnote w:type="continuationNotice" w:id="1">
    <w:p w14:paraId="0C661A72" w14:textId="77777777" w:rsidR="009874D5" w:rsidRDefault="00987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EA8" w14:textId="1AA3F7CD" w:rsidR="00664C3E" w:rsidRDefault="00664C3E">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AB1"/>
    <w:multiLevelType w:val="hybridMultilevel"/>
    <w:tmpl w:val="EAA684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C37BC5"/>
    <w:multiLevelType w:val="hybridMultilevel"/>
    <w:tmpl w:val="F7529AD6"/>
    <w:lvl w:ilvl="0" w:tplc="853E1BEC">
      <w:start w:val="1"/>
      <w:numFmt w:val="decimal"/>
      <w:lvlText w:val="%1."/>
      <w:lvlJc w:val="left"/>
      <w:pPr>
        <w:ind w:left="836" w:hanging="360"/>
      </w:pPr>
      <w:rPr>
        <w:rFonts w:ascii="Calibri" w:eastAsia="Calibri" w:hAnsi="Calibri" w:cs="Calibri" w:hint="default"/>
        <w:b w:val="0"/>
        <w:bCs w:val="0"/>
        <w:i w:val="0"/>
        <w:iCs w:val="0"/>
        <w:w w:val="100"/>
        <w:sz w:val="22"/>
        <w:szCs w:val="22"/>
        <w:lang w:val="nl-NL" w:eastAsia="en-US" w:bidi="ar-SA"/>
      </w:rPr>
    </w:lvl>
    <w:lvl w:ilvl="1" w:tplc="A4DC1196">
      <w:numFmt w:val="bullet"/>
      <w:lvlText w:val="•"/>
      <w:lvlJc w:val="left"/>
      <w:pPr>
        <w:ind w:left="1686" w:hanging="360"/>
      </w:pPr>
      <w:rPr>
        <w:rFonts w:hint="default"/>
        <w:lang w:val="nl-NL" w:eastAsia="en-US" w:bidi="ar-SA"/>
      </w:rPr>
    </w:lvl>
    <w:lvl w:ilvl="2" w:tplc="12442B9E">
      <w:numFmt w:val="bullet"/>
      <w:lvlText w:val="•"/>
      <w:lvlJc w:val="left"/>
      <w:pPr>
        <w:ind w:left="2533" w:hanging="360"/>
      </w:pPr>
      <w:rPr>
        <w:rFonts w:hint="default"/>
        <w:lang w:val="nl-NL" w:eastAsia="en-US" w:bidi="ar-SA"/>
      </w:rPr>
    </w:lvl>
    <w:lvl w:ilvl="3" w:tplc="B2C81AA8">
      <w:numFmt w:val="bullet"/>
      <w:lvlText w:val="•"/>
      <w:lvlJc w:val="left"/>
      <w:pPr>
        <w:ind w:left="3379" w:hanging="360"/>
      </w:pPr>
      <w:rPr>
        <w:rFonts w:hint="default"/>
        <w:lang w:val="nl-NL" w:eastAsia="en-US" w:bidi="ar-SA"/>
      </w:rPr>
    </w:lvl>
    <w:lvl w:ilvl="4" w:tplc="E6B8E2B0">
      <w:numFmt w:val="bullet"/>
      <w:lvlText w:val="•"/>
      <w:lvlJc w:val="left"/>
      <w:pPr>
        <w:ind w:left="4226" w:hanging="360"/>
      </w:pPr>
      <w:rPr>
        <w:rFonts w:hint="default"/>
        <w:lang w:val="nl-NL" w:eastAsia="en-US" w:bidi="ar-SA"/>
      </w:rPr>
    </w:lvl>
    <w:lvl w:ilvl="5" w:tplc="369441D2">
      <w:numFmt w:val="bullet"/>
      <w:lvlText w:val="•"/>
      <w:lvlJc w:val="left"/>
      <w:pPr>
        <w:ind w:left="5073" w:hanging="360"/>
      </w:pPr>
      <w:rPr>
        <w:rFonts w:hint="default"/>
        <w:lang w:val="nl-NL" w:eastAsia="en-US" w:bidi="ar-SA"/>
      </w:rPr>
    </w:lvl>
    <w:lvl w:ilvl="6" w:tplc="8976E11C">
      <w:numFmt w:val="bullet"/>
      <w:lvlText w:val="•"/>
      <w:lvlJc w:val="left"/>
      <w:pPr>
        <w:ind w:left="5919" w:hanging="360"/>
      </w:pPr>
      <w:rPr>
        <w:rFonts w:hint="default"/>
        <w:lang w:val="nl-NL" w:eastAsia="en-US" w:bidi="ar-SA"/>
      </w:rPr>
    </w:lvl>
    <w:lvl w:ilvl="7" w:tplc="95A0B1EC">
      <w:numFmt w:val="bullet"/>
      <w:lvlText w:val="•"/>
      <w:lvlJc w:val="left"/>
      <w:pPr>
        <w:ind w:left="6766" w:hanging="360"/>
      </w:pPr>
      <w:rPr>
        <w:rFonts w:hint="default"/>
        <w:lang w:val="nl-NL" w:eastAsia="en-US" w:bidi="ar-SA"/>
      </w:rPr>
    </w:lvl>
    <w:lvl w:ilvl="8" w:tplc="1C36AA48">
      <w:numFmt w:val="bullet"/>
      <w:lvlText w:val="•"/>
      <w:lvlJc w:val="left"/>
      <w:pPr>
        <w:ind w:left="7613" w:hanging="360"/>
      </w:pPr>
      <w:rPr>
        <w:rFonts w:hint="default"/>
        <w:lang w:val="nl-NL" w:eastAsia="en-US" w:bidi="ar-SA"/>
      </w:rPr>
    </w:lvl>
  </w:abstractNum>
  <w:abstractNum w:abstractNumId="2" w15:restartNumberingAfterBreak="0">
    <w:nsid w:val="17A552B9"/>
    <w:multiLevelType w:val="multilevel"/>
    <w:tmpl w:val="9E2C87D4"/>
    <w:lvl w:ilvl="0">
      <w:start w:val="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D17026"/>
    <w:multiLevelType w:val="hybridMultilevel"/>
    <w:tmpl w:val="7C2643E6"/>
    <w:lvl w:ilvl="0" w:tplc="3BFA6124">
      <w:numFmt w:val="bullet"/>
      <w:lvlText w:val="-"/>
      <w:lvlJc w:val="left"/>
      <w:pPr>
        <w:ind w:left="836" w:hanging="360"/>
      </w:pPr>
      <w:rPr>
        <w:rFonts w:ascii="Calibri" w:eastAsia="Calibri" w:hAnsi="Calibri" w:cs="Calibri" w:hint="default"/>
        <w:w w:val="100"/>
        <w:lang w:val="nl-NL" w:eastAsia="en-US" w:bidi="ar-SA"/>
      </w:rPr>
    </w:lvl>
    <w:lvl w:ilvl="1" w:tplc="1DD4A8C0">
      <w:numFmt w:val="bullet"/>
      <w:lvlText w:val="•"/>
      <w:lvlJc w:val="left"/>
      <w:pPr>
        <w:ind w:left="1686" w:hanging="360"/>
      </w:pPr>
      <w:rPr>
        <w:rFonts w:hint="default"/>
        <w:lang w:val="nl-NL" w:eastAsia="en-US" w:bidi="ar-SA"/>
      </w:rPr>
    </w:lvl>
    <w:lvl w:ilvl="2" w:tplc="4A167E3C">
      <w:numFmt w:val="bullet"/>
      <w:lvlText w:val="•"/>
      <w:lvlJc w:val="left"/>
      <w:pPr>
        <w:ind w:left="2533" w:hanging="360"/>
      </w:pPr>
      <w:rPr>
        <w:rFonts w:hint="default"/>
        <w:lang w:val="nl-NL" w:eastAsia="en-US" w:bidi="ar-SA"/>
      </w:rPr>
    </w:lvl>
    <w:lvl w:ilvl="3" w:tplc="694632D4">
      <w:numFmt w:val="bullet"/>
      <w:lvlText w:val="•"/>
      <w:lvlJc w:val="left"/>
      <w:pPr>
        <w:ind w:left="3379" w:hanging="360"/>
      </w:pPr>
      <w:rPr>
        <w:rFonts w:hint="default"/>
        <w:lang w:val="nl-NL" w:eastAsia="en-US" w:bidi="ar-SA"/>
      </w:rPr>
    </w:lvl>
    <w:lvl w:ilvl="4" w:tplc="58504A68">
      <w:numFmt w:val="bullet"/>
      <w:lvlText w:val="•"/>
      <w:lvlJc w:val="left"/>
      <w:pPr>
        <w:ind w:left="4226" w:hanging="360"/>
      </w:pPr>
      <w:rPr>
        <w:rFonts w:hint="default"/>
        <w:lang w:val="nl-NL" w:eastAsia="en-US" w:bidi="ar-SA"/>
      </w:rPr>
    </w:lvl>
    <w:lvl w:ilvl="5" w:tplc="01543B4C">
      <w:numFmt w:val="bullet"/>
      <w:lvlText w:val="•"/>
      <w:lvlJc w:val="left"/>
      <w:pPr>
        <w:ind w:left="5073" w:hanging="360"/>
      </w:pPr>
      <w:rPr>
        <w:rFonts w:hint="default"/>
        <w:lang w:val="nl-NL" w:eastAsia="en-US" w:bidi="ar-SA"/>
      </w:rPr>
    </w:lvl>
    <w:lvl w:ilvl="6" w:tplc="1AACAA86">
      <w:numFmt w:val="bullet"/>
      <w:lvlText w:val="•"/>
      <w:lvlJc w:val="left"/>
      <w:pPr>
        <w:ind w:left="5919" w:hanging="360"/>
      </w:pPr>
      <w:rPr>
        <w:rFonts w:hint="default"/>
        <w:lang w:val="nl-NL" w:eastAsia="en-US" w:bidi="ar-SA"/>
      </w:rPr>
    </w:lvl>
    <w:lvl w:ilvl="7" w:tplc="75F82BD6">
      <w:numFmt w:val="bullet"/>
      <w:lvlText w:val="•"/>
      <w:lvlJc w:val="left"/>
      <w:pPr>
        <w:ind w:left="6766" w:hanging="360"/>
      </w:pPr>
      <w:rPr>
        <w:rFonts w:hint="default"/>
        <w:lang w:val="nl-NL" w:eastAsia="en-US" w:bidi="ar-SA"/>
      </w:rPr>
    </w:lvl>
    <w:lvl w:ilvl="8" w:tplc="38F0D09A">
      <w:numFmt w:val="bullet"/>
      <w:lvlText w:val="•"/>
      <w:lvlJc w:val="left"/>
      <w:pPr>
        <w:ind w:left="7613" w:hanging="360"/>
      </w:pPr>
      <w:rPr>
        <w:rFonts w:hint="default"/>
        <w:lang w:val="nl-NL" w:eastAsia="en-US" w:bidi="ar-SA"/>
      </w:rPr>
    </w:lvl>
  </w:abstractNum>
  <w:abstractNum w:abstractNumId="4" w15:restartNumberingAfterBreak="0">
    <w:nsid w:val="188F5761"/>
    <w:multiLevelType w:val="hybridMultilevel"/>
    <w:tmpl w:val="FA1CA25A"/>
    <w:lvl w:ilvl="0" w:tplc="E982BB6E">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1" w:tplc="EA184322">
      <w:numFmt w:val="bullet"/>
      <w:lvlText w:val="•"/>
      <w:lvlJc w:val="left"/>
      <w:pPr>
        <w:ind w:left="1686" w:hanging="360"/>
      </w:pPr>
      <w:rPr>
        <w:rFonts w:hint="default"/>
        <w:lang w:val="nl-NL" w:eastAsia="en-US" w:bidi="ar-SA"/>
      </w:rPr>
    </w:lvl>
    <w:lvl w:ilvl="2" w:tplc="ED569A82">
      <w:numFmt w:val="bullet"/>
      <w:lvlText w:val="•"/>
      <w:lvlJc w:val="left"/>
      <w:pPr>
        <w:ind w:left="2533" w:hanging="360"/>
      </w:pPr>
      <w:rPr>
        <w:rFonts w:hint="default"/>
        <w:lang w:val="nl-NL" w:eastAsia="en-US" w:bidi="ar-SA"/>
      </w:rPr>
    </w:lvl>
    <w:lvl w:ilvl="3" w:tplc="0DB640B4">
      <w:numFmt w:val="bullet"/>
      <w:lvlText w:val="•"/>
      <w:lvlJc w:val="left"/>
      <w:pPr>
        <w:ind w:left="3379" w:hanging="360"/>
      </w:pPr>
      <w:rPr>
        <w:rFonts w:hint="default"/>
        <w:lang w:val="nl-NL" w:eastAsia="en-US" w:bidi="ar-SA"/>
      </w:rPr>
    </w:lvl>
    <w:lvl w:ilvl="4" w:tplc="BA62B824">
      <w:numFmt w:val="bullet"/>
      <w:lvlText w:val="•"/>
      <w:lvlJc w:val="left"/>
      <w:pPr>
        <w:ind w:left="4226" w:hanging="360"/>
      </w:pPr>
      <w:rPr>
        <w:rFonts w:hint="default"/>
        <w:lang w:val="nl-NL" w:eastAsia="en-US" w:bidi="ar-SA"/>
      </w:rPr>
    </w:lvl>
    <w:lvl w:ilvl="5" w:tplc="C1965122">
      <w:numFmt w:val="bullet"/>
      <w:lvlText w:val="•"/>
      <w:lvlJc w:val="left"/>
      <w:pPr>
        <w:ind w:left="5073" w:hanging="360"/>
      </w:pPr>
      <w:rPr>
        <w:rFonts w:hint="default"/>
        <w:lang w:val="nl-NL" w:eastAsia="en-US" w:bidi="ar-SA"/>
      </w:rPr>
    </w:lvl>
    <w:lvl w:ilvl="6" w:tplc="E6C6F0EA">
      <w:numFmt w:val="bullet"/>
      <w:lvlText w:val="•"/>
      <w:lvlJc w:val="left"/>
      <w:pPr>
        <w:ind w:left="5919" w:hanging="360"/>
      </w:pPr>
      <w:rPr>
        <w:rFonts w:hint="default"/>
        <w:lang w:val="nl-NL" w:eastAsia="en-US" w:bidi="ar-SA"/>
      </w:rPr>
    </w:lvl>
    <w:lvl w:ilvl="7" w:tplc="02B2A4AA">
      <w:numFmt w:val="bullet"/>
      <w:lvlText w:val="•"/>
      <w:lvlJc w:val="left"/>
      <w:pPr>
        <w:ind w:left="6766" w:hanging="360"/>
      </w:pPr>
      <w:rPr>
        <w:rFonts w:hint="default"/>
        <w:lang w:val="nl-NL" w:eastAsia="en-US" w:bidi="ar-SA"/>
      </w:rPr>
    </w:lvl>
    <w:lvl w:ilvl="8" w:tplc="BCD82660">
      <w:numFmt w:val="bullet"/>
      <w:lvlText w:val="•"/>
      <w:lvlJc w:val="left"/>
      <w:pPr>
        <w:ind w:left="7613" w:hanging="360"/>
      </w:pPr>
      <w:rPr>
        <w:rFonts w:hint="default"/>
        <w:lang w:val="nl-NL" w:eastAsia="en-US" w:bidi="ar-SA"/>
      </w:rPr>
    </w:lvl>
  </w:abstractNum>
  <w:abstractNum w:abstractNumId="5" w15:restartNumberingAfterBreak="0">
    <w:nsid w:val="1CF22339"/>
    <w:multiLevelType w:val="hybridMultilevel"/>
    <w:tmpl w:val="E83A991E"/>
    <w:lvl w:ilvl="0" w:tplc="B3C05076">
      <w:numFmt w:val="bullet"/>
      <w:lvlText w:val="-"/>
      <w:lvlJc w:val="left"/>
      <w:pPr>
        <w:ind w:left="836" w:hanging="360"/>
      </w:pPr>
      <w:rPr>
        <w:rFonts w:ascii="Calibri" w:eastAsia="Calibri" w:hAnsi="Calibri" w:cs="Calibri" w:hint="default"/>
        <w:b w:val="0"/>
        <w:bCs w:val="0"/>
        <w:i w:val="0"/>
        <w:iCs w:val="0"/>
        <w:w w:val="100"/>
        <w:sz w:val="22"/>
        <w:szCs w:val="22"/>
        <w:lang w:val="nl-NL" w:eastAsia="en-US" w:bidi="ar-SA"/>
      </w:rPr>
    </w:lvl>
    <w:lvl w:ilvl="1" w:tplc="5844829A">
      <w:numFmt w:val="bullet"/>
      <w:lvlText w:val="•"/>
      <w:lvlJc w:val="left"/>
      <w:pPr>
        <w:ind w:left="1686" w:hanging="360"/>
      </w:pPr>
      <w:rPr>
        <w:rFonts w:hint="default"/>
        <w:lang w:val="nl-NL" w:eastAsia="en-US" w:bidi="ar-SA"/>
      </w:rPr>
    </w:lvl>
    <w:lvl w:ilvl="2" w:tplc="B674F6F0">
      <w:numFmt w:val="bullet"/>
      <w:lvlText w:val="•"/>
      <w:lvlJc w:val="left"/>
      <w:pPr>
        <w:ind w:left="2533" w:hanging="360"/>
      </w:pPr>
      <w:rPr>
        <w:rFonts w:hint="default"/>
        <w:lang w:val="nl-NL" w:eastAsia="en-US" w:bidi="ar-SA"/>
      </w:rPr>
    </w:lvl>
    <w:lvl w:ilvl="3" w:tplc="DABC0634">
      <w:numFmt w:val="bullet"/>
      <w:lvlText w:val="•"/>
      <w:lvlJc w:val="left"/>
      <w:pPr>
        <w:ind w:left="3379" w:hanging="360"/>
      </w:pPr>
      <w:rPr>
        <w:rFonts w:hint="default"/>
        <w:lang w:val="nl-NL" w:eastAsia="en-US" w:bidi="ar-SA"/>
      </w:rPr>
    </w:lvl>
    <w:lvl w:ilvl="4" w:tplc="3B024000">
      <w:numFmt w:val="bullet"/>
      <w:lvlText w:val="•"/>
      <w:lvlJc w:val="left"/>
      <w:pPr>
        <w:ind w:left="4226" w:hanging="360"/>
      </w:pPr>
      <w:rPr>
        <w:rFonts w:hint="default"/>
        <w:lang w:val="nl-NL" w:eastAsia="en-US" w:bidi="ar-SA"/>
      </w:rPr>
    </w:lvl>
    <w:lvl w:ilvl="5" w:tplc="C49E6464">
      <w:numFmt w:val="bullet"/>
      <w:lvlText w:val="•"/>
      <w:lvlJc w:val="left"/>
      <w:pPr>
        <w:ind w:left="5073" w:hanging="360"/>
      </w:pPr>
      <w:rPr>
        <w:rFonts w:hint="default"/>
        <w:lang w:val="nl-NL" w:eastAsia="en-US" w:bidi="ar-SA"/>
      </w:rPr>
    </w:lvl>
    <w:lvl w:ilvl="6" w:tplc="C05C244E">
      <w:numFmt w:val="bullet"/>
      <w:lvlText w:val="•"/>
      <w:lvlJc w:val="left"/>
      <w:pPr>
        <w:ind w:left="5919" w:hanging="360"/>
      </w:pPr>
      <w:rPr>
        <w:rFonts w:hint="default"/>
        <w:lang w:val="nl-NL" w:eastAsia="en-US" w:bidi="ar-SA"/>
      </w:rPr>
    </w:lvl>
    <w:lvl w:ilvl="7" w:tplc="4480472E">
      <w:numFmt w:val="bullet"/>
      <w:lvlText w:val="•"/>
      <w:lvlJc w:val="left"/>
      <w:pPr>
        <w:ind w:left="6766" w:hanging="360"/>
      </w:pPr>
      <w:rPr>
        <w:rFonts w:hint="default"/>
        <w:lang w:val="nl-NL" w:eastAsia="en-US" w:bidi="ar-SA"/>
      </w:rPr>
    </w:lvl>
    <w:lvl w:ilvl="8" w:tplc="1FB00CF6">
      <w:numFmt w:val="bullet"/>
      <w:lvlText w:val="•"/>
      <w:lvlJc w:val="left"/>
      <w:pPr>
        <w:ind w:left="7613" w:hanging="360"/>
      </w:pPr>
      <w:rPr>
        <w:rFonts w:hint="default"/>
        <w:lang w:val="nl-NL" w:eastAsia="en-US" w:bidi="ar-SA"/>
      </w:rPr>
    </w:lvl>
  </w:abstractNum>
  <w:abstractNum w:abstractNumId="6" w15:restartNumberingAfterBreak="0">
    <w:nsid w:val="1DC54A21"/>
    <w:multiLevelType w:val="multilevel"/>
    <w:tmpl w:val="382089EA"/>
    <w:lvl w:ilvl="0">
      <w:start w:val="1"/>
      <w:numFmt w:val="decimal"/>
      <w:lvlText w:val="%1"/>
      <w:lvlJc w:val="left"/>
      <w:pPr>
        <w:ind w:left="476" w:hanging="360"/>
      </w:pPr>
      <w:rPr>
        <w:rFonts w:hint="default"/>
        <w:lang w:val="nl-NL" w:eastAsia="en-US" w:bidi="ar-SA"/>
      </w:rPr>
    </w:lvl>
    <w:lvl w:ilvl="1">
      <w:start w:val="1"/>
      <w:numFmt w:val="decimal"/>
      <w:lvlText w:val="%1.%2"/>
      <w:lvlJc w:val="left"/>
      <w:pPr>
        <w:ind w:left="476" w:hanging="360"/>
      </w:pPr>
      <w:rPr>
        <w:rFonts w:ascii="Calibri" w:eastAsia="Calibri" w:hAnsi="Calibri" w:cs="Calibri" w:hint="default"/>
        <w:b w:val="0"/>
        <w:bCs w:val="0"/>
        <w:i/>
        <w:iCs/>
        <w:w w:val="100"/>
        <w:sz w:val="24"/>
        <w:szCs w:val="24"/>
        <w:lang w:val="nl-NL" w:eastAsia="en-US" w:bidi="ar-SA"/>
      </w:rPr>
    </w:lvl>
    <w:lvl w:ilvl="2">
      <w:numFmt w:val="bullet"/>
      <w:lvlText w:val=""/>
      <w:lvlJc w:val="left"/>
      <w:pPr>
        <w:ind w:left="836" w:hanging="360"/>
      </w:pPr>
      <w:rPr>
        <w:rFonts w:ascii="Wingdings" w:eastAsia="Wingdings" w:hAnsi="Wingdings" w:cs="Wingdings" w:hint="default"/>
        <w:b w:val="0"/>
        <w:bCs w:val="0"/>
        <w:i w:val="0"/>
        <w:iCs w:val="0"/>
        <w:w w:val="100"/>
        <w:sz w:val="22"/>
        <w:szCs w:val="22"/>
        <w:lang w:val="nl-NL" w:eastAsia="en-US" w:bidi="ar-SA"/>
      </w:rPr>
    </w:lvl>
    <w:lvl w:ilvl="3">
      <w:numFmt w:val="bullet"/>
      <w:lvlText w:val="o"/>
      <w:lvlJc w:val="left"/>
      <w:pPr>
        <w:ind w:left="1778" w:hanging="360"/>
      </w:pPr>
      <w:rPr>
        <w:rFonts w:ascii="Courier New" w:eastAsia="Courier New" w:hAnsi="Courier New" w:cs="Courier New" w:hint="default"/>
        <w:b w:val="0"/>
        <w:bCs w:val="0"/>
        <w:i w:val="0"/>
        <w:iCs w:val="0"/>
        <w:w w:val="100"/>
        <w:sz w:val="22"/>
        <w:szCs w:val="22"/>
        <w:lang w:val="nl-NL" w:eastAsia="en-US" w:bidi="ar-SA"/>
      </w:rPr>
    </w:lvl>
    <w:lvl w:ilvl="4">
      <w:numFmt w:val="bullet"/>
      <w:lvlText w:val="•"/>
      <w:lvlJc w:val="left"/>
      <w:pPr>
        <w:ind w:left="3496" w:hanging="360"/>
      </w:pPr>
      <w:rPr>
        <w:rFonts w:hint="default"/>
        <w:lang w:val="nl-NL" w:eastAsia="en-US" w:bidi="ar-SA"/>
      </w:rPr>
    </w:lvl>
    <w:lvl w:ilvl="5">
      <w:numFmt w:val="bullet"/>
      <w:lvlText w:val="•"/>
      <w:lvlJc w:val="left"/>
      <w:pPr>
        <w:ind w:left="4464" w:hanging="360"/>
      </w:pPr>
      <w:rPr>
        <w:rFonts w:hint="default"/>
        <w:lang w:val="nl-NL" w:eastAsia="en-US" w:bidi="ar-SA"/>
      </w:rPr>
    </w:lvl>
    <w:lvl w:ilvl="6">
      <w:numFmt w:val="bullet"/>
      <w:lvlText w:val="•"/>
      <w:lvlJc w:val="left"/>
      <w:pPr>
        <w:ind w:left="5433" w:hanging="360"/>
      </w:pPr>
      <w:rPr>
        <w:rFonts w:hint="default"/>
        <w:lang w:val="nl-NL" w:eastAsia="en-US" w:bidi="ar-SA"/>
      </w:rPr>
    </w:lvl>
    <w:lvl w:ilvl="7">
      <w:numFmt w:val="bullet"/>
      <w:lvlText w:val="•"/>
      <w:lvlJc w:val="left"/>
      <w:pPr>
        <w:ind w:left="6401" w:hanging="360"/>
      </w:pPr>
      <w:rPr>
        <w:rFonts w:hint="default"/>
        <w:lang w:val="nl-NL" w:eastAsia="en-US" w:bidi="ar-SA"/>
      </w:rPr>
    </w:lvl>
    <w:lvl w:ilvl="8">
      <w:numFmt w:val="bullet"/>
      <w:lvlText w:val="•"/>
      <w:lvlJc w:val="left"/>
      <w:pPr>
        <w:ind w:left="7369" w:hanging="360"/>
      </w:pPr>
      <w:rPr>
        <w:rFonts w:hint="default"/>
        <w:lang w:val="nl-NL" w:eastAsia="en-US" w:bidi="ar-SA"/>
      </w:rPr>
    </w:lvl>
  </w:abstractNum>
  <w:abstractNum w:abstractNumId="7" w15:restartNumberingAfterBreak="0">
    <w:nsid w:val="2CB02809"/>
    <w:multiLevelType w:val="multilevel"/>
    <w:tmpl w:val="1624AA98"/>
    <w:lvl w:ilvl="0">
      <w:start w:val="2"/>
      <w:numFmt w:val="decimal"/>
      <w:lvlText w:val="%1"/>
      <w:lvlJc w:val="left"/>
      <w:pPr>
        <w:ind w:left="476" w:hanging="360"/>
      </w:pPr>
      <w:rPr>
        <w:rFonts w:hint="default"/>
        <w:lang w:val="nl-NL" w:eastAsia="en-US" w:bidi="ar-SA"/>
      </w:rPr>
    </w:lvl>
    <w:lvl w:ilvl="1">
      <w:start w:val="1"/>
      <w:numFmt w:val="decimal"/>
      <w:lvlText w:val="%1.%2"/>
      <w:lvlJc w:val="left"/>
      <w:pPr>
        <w:ind w:left="476" w:hanging="360"/>
      </w:pPr>
      <w:rPr>
        <w:rFonts w:ascii="Calibri" w:eastAsia="Calibri" w:hAnsi="Calibri" w:cs="Calibri" w:hint="default"/>
        <w:b w:val="0"/>
        <w:bCs w:val="0"/>
        <w:i/>
        <w:iCs/>
        <w:spacing w:val="-1"/>
        <w:w w:val="100"/>
        <w:sz w:val="24"/>
        <w:szCs w:val="24"/>
        <w:lang w:val="nl-NL" w:eastAsia="en-US" w:bidi="ar-SA"/>
      </w:rPr>
    </w:lvl>
    <w:lvl w:ilvl="2">
      <w:start w:val="1"/>
      <w:numFmt w:val="decimal"/>
      <w:lvlText w:val="%1.%2.%3"/>
      <w:lvlJc w:val="left"/>
      <w:pPr>
        <w:ind w:left="613" w:hanging="497"/>
      </w:pPr>
      <w:rPr>
        <w:rFonts w:ascii="Calibri" w:eastAsia="Calibri" w:hAnsi="Calibri" w:cs="Calibri" w:hint="default"/>
        <w:b w:val="0"/>
        <w:bCs w:val="0"/>
        <w:i w:val="0"/>
        <w:iCs w:val="0"/>
        <w:spacing w:val="-1"/>
        <w:w w:val="100"/>
        <w:sz w:val="22"/>
        <w:szCs w:val="22"/>
        <w:lang w:val="nl-NL" w:eastAsia="en-US" w:bidi="ar-SA"/>
      </w:rPr>
    </w:lvl>
    <w:lvl w:ilvl="3">
      <w:numFmt w:val="bullet"/>
      <w:lvlText w:val="-"/>
      <w:lvlJc w:val="left"/>
      <w:pPr>
        <w:ind w:left="116" w:hanging="360"/>
      </w:pPr>
      <w:rPr>
        <w:rFonts w:ascii="Calibri Light" w:eastAsia="Calibri Light" w:hAnsi="Calibri Light" w:cs="Calibri Light" w:hint="default"/>
        <w:b w:val="0"/>
        <w:bCs w:val="0"/>
        <w:i w:val="0"/>
        <w:iCs w:val="0"/>
        <w:w w:val="100"/>
        <w:sz w:val="22"/>
        <w:szCs w:val="22"/>
        <w:lang w:val="nl-NL" w:eastAsia="en-US" w:bidi="ar-SA"/>
      </w:rPr>
    </w:lvl>
    <w:lvl w:ilvl="4">
      <w:numFmt w:val="bullet"/>
      <w:lvlText w:val="•"/>
      <w:lvlJc w:val="left"/>
      <w:pPr>
        <w:ind w:left="2791" w:hanging="360"/>
      </w:pPr>
      <w:rPr>
        <w:rFonts w:hint="default"/>
        <w:lang w:val="nl-NL" w:eastAsia="en-US" w:bidi="ar-SA"/>
      </w:rPr>
    </w:lvl>
    <w:lvl w:ilvl="5">
      <w:numFmt w:val="bullet"/>
      <w:lvlText w:val="•"/>
      <w:lvlJc w:val="left"/>
      <w:pPr>
        <w:ind w:left="3877" w:hanging="360"/>
      </w:pPr>
      <w:rPr>
        <w:rFonts w:hint="default"/>
        <w:lang w:val="nl-NL" w:eastAsia="en-US" w:bidi="ar-SA"/>
      </w:rPr>
    </w:lvl>
    <w:lvl w:ilvl="6">
      <w:numFmt w:val="bullet"/>
      <w:lvlText w:val="•"/>
      <w:lvlJc w:val="left"/>
      <w:pPr>
        <w:ind w:left="4963" w:hanging="360"/>
      </w:pPr>
      <w:rPr>
        <w:rFonts w:hint="default"/>
        <w:lang w:val="nl-NL" w:eastAsia="en-US" w:bidi="ar-SA"/>
      </w:rPr>
    </w:lvl>
    <w:lvl w:ilvl="7">
      <w:numFmt w:val="bullet"/>
      <w:lvlText w:val="•"/>
      <w:lvlJc w:val="left"/>
      <w:pPr>
        <w:ind w:left="6049" w:hanging="360"/>
      </w:pPr>
      <w:rPr>
        <w:rFonts w:hint="default"/>
        <w:lang w:val="nl-NL" w:eastAsia="en-US" w:bidi="ar-SA"/>
      </w:rPr>
    </w:lvl>
    <w:lvl w:ilvl="8">
      <w:numFmt w:val="bullet"/>
      <w:lvlText w:val="•"/>
      <w:lvlJc w:val="left"/>
      <w:pPr>
        <w:ind w:left="7134" w:hanging="360"/>
      </w:pPr>
      <w:rPr>
        <w:rFonts w:hint="default"/>
        <w:lang w:val="nl-NL" w:eastAsia="en-US" w:bidi="ar-SA"/>
      </w:rPr>
    </w:lvl>
  </w:abstractNum>
  <w:abstractNum w:abstractNumId="8" w15:restartNumberingAfterBreak="0">
    <w:nsid w:val="39FC30FB"/>
    <w:multiLevelType w:val="hybridMultilevel"/>
    <w:tmpl w:val="B8D67C26"/>
    <w:lvl w:ilvl="0" w:tplc="0302B3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8C72DF"/>
    <w:multiLevelType w:val="hybridMultilevel"/>
    <w:tmpl w:val="46963D8E"/>
    <w:lvl w:ilvl="0" w:tplc="05AAAF68">
      <w:numFmt w:val="bullet"/>
      <w:lvlText w:val="·"/>
      <w:lvlJc w:val="left"/>
      <w:pPr>
        <w:ind w:left="116" w:hanging="115"/>
      </w:pPr>
      <w:rPr>
        <w:rFonts w:ascii="Calibri" w:eastAsia="Calibri" w:hAnsi="Calibri" w:cs="Calibri" w:hint="default"/>
        <w:b w:val="0"/>
        <w:bCs w:val="0"/>
        <w:i w:val="0"/>
        <w:iCs w:val="0"/>
        <w:w w:val="100"/>
        <w:sz w:val="22"/>
        <w:szCs w:val="22"/>
        <w:lang w:val="nl-NL" w:eastAsia="en-US" w:bidi="ar-SA"/>
      </w:rPr>
    </w:lvl>
    <w:lvl w:ilvl="1" w:tplc="D326034E">
      <w:numFmt w:val="bullet"/>
      <w:lvlText w:val="•"/>
      <w:lvlJc w:val="left"/>
      <w:pPr>
        <w:ind w:left="1038" w:hanging="115"/>
      </w:pPr>
      <w:rPr>
        <w:rFonts w:hint="default"/>
        <w:lang w:val="nl-NL" w:eastAsia="en-US" w:bidi="ar-SA"/>
      </w:rPr>
    </w:lvl>
    <w:lvl w:ilvl="2" w:tplc="1FBA87A4">
      <w:numFmt w:val="bullet"/>
      <w:lvlText w:val="•"/>
      <w:lvlJc w:val="left"/>
      <w:pPr>
        <w:ind w:left="1957" w:hanging="115"/>
      </w:pPr>
      <w:rPr>
        <w:rFonts w:hint="default"/>
        <w:lang w:val="nl-NL" w:eastAsia="en-US" w:bidi="ar-SA"/>
      </w:rPr>
    </w:lvl>
    <w:lvl w:ilvl="3" w:tplc="07861F0E">
      <w:numFmt w:val="bullet"/>
      <w:lvlText w:val="•"/>
      <w:lvlJc w:val="left"/>
      <w:pPr>
        <w:ind w:left="2875" w:hanging="115"/>
      </w:pPr>
      <w:rPr>
        <w:rFonts w:hint="default"/>
        <w:lang w:val="nl-NL" w:eastAsia="en-US" w:bidi="ar-SA"/>
      </w:rPr>
    </w:lvl>
    <w:lvl w:ilvl="4" w:tplc="CBB0CE92">
      <w:numFmt w:val="bullet"/>
      <w:lvlText w:val="•"/>
      <w:lvlJc w:val="left"/>
      <w:pPr>
        <w:ind w:left="3794" w:hanging="115"/>
      </w:pPr>
      <w:rPr>
        <w:rFonts w:hint="default"/>
        <w:lang w:val="nl-NL" w:eastAsia="en-US" w:bidi="ar-SA"/>
      </w:rPr>
    </w:lvl>
    <w:lvl w:ilvl="5" w:tplc="3DF40994">
      <w:numFmt w:val="bullet"/>
      <w:lvlText w:val="•"/>
      <w:lvlJc w:val="left"/>
      <w:pPr>
        <w:ind w:left="4713" w:hanging="115"/>
      </w:pPr>
      <w:rPr>
        <w:rFonts w:hint="default"/>
        <w:lang w:val="nl-NL" w:eastAsia="en-US" w:bidi="ar-SA"/>
      </w:rPr>
    </w:lvl>
    <w:lvl w:ilvl="6" w:tplc="D5D28AE6">
      <w:numFmt w:val="bullet"/>
      <w:lvlText w:val="•"/>
      <w:lvlJc w:val="left"/>
      <w:pPr>
        <w:ind w:left="5631" w:hanging="115"/>
      </w:pPr>
      <w:rPr>
        <w:rFonts w:hint="default"/>
        <w:lang w:val="nl-NL" w:eastAsia="en-US" w:bidi="ar-SA"/>
      </w:rPr>
    </w:lvl>
    <w:lvl w:ilvl="7" w:tplc="3F76EB82">
      <w:numFmt w:val="bullet"/>
      <w:lvlText w:val="•"/>
      <w:lvlJc w:val="left"/>
      <w:pPr>
        <w:ind w:left="6550" w:hanging="115"/>
      </w:pPr>
      <w:rPr>
        <w:rFonts w:hint="default"/>
        <w:lang w:val="nl-NL" w:eastAsia="en-US" w:bidi="ar-SA"/>
      </w:rPr>
    </w:lvl>
    <w:lvl w:ilvl="8" w:tplc="8AA20CF2">
      <w:numFmt w:val="bullet"/>
      <w:lvlText w:val="•"/>
      <w:lvlJc w:val="left"/>
      <w:pPr>
        <w:ind w:left="7469" w:hanging="115"/>
      </w:pPr>
      <w:rPr>
        <w:rFonts w:hint="default"/>
        <w:lang w:val="nl-NL" w:eastAsia="en-US" w:bidi="ar-SA"/>
      </w:rPr>
    </w:lvl>
  </w:abstractNum>
  <w:abstractNum w:abstractNumId="10" w15:restartNumberingAfterBreak="0">
    <w:nsid w:val="40FE164E"/>
    <w:multiLevelType w:val="hybridMultilevel"/>
    <w:tmpl w:val="E59AC2EE"/>
    <w:lvl w:ilvl="0" w:tplc="697E7304">
      <w:start w:val="1"/>
      <w:numFmt w:val="bullet"/>
      <w:lvlText w:val=""/>
      <w:lvlJc w:val="left"/>
      <w:rPr>
        <w:rFonts w:ascii="Symbol" w:hAnsi="Symbol" w:hint="default"/>
        <w:color w:val="auto"/>
      </w:rPr>
    </w:lvl>
    <w:lvl w:ilvl="1" w:tplc="04130003">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1" w15:restartNumberingAfterBreak="0">
    <w:nsid w:val="43B66512"/>
    <w:multiLevelType w:val="multilevel"/>
    <w:tmpl w:val="5CF8FD6E"/>
    <w:lvl w:ilvl="0">
      <w:start w:val="2"/>
      <w:numFmt w:val="decimal"/>
      <w:lvlText w:val="%1"/>
      <w:lvlJc w:val="left"/>
      <w:pPr>
        <w:ind w:left="667" w:hanging="331"/>
      </w:pPr>
      <w:rPr>
        <w:rFonts w:hint="default"/>
        <w:lang w:val="nl-NL" w:eastAsia="en-US" w:bidi="ar-SA"/>
      </w:rPr>
    </w:lvl>
    <w:lvl w:ilvl="1">
      <w:start w:val="1"/>
      <w:numFmt w:val="decimal"/>
      <w:lvlText w:val="%1.%2"/>
      <w:lvlJc w:val="left"/>
      <w:pPr>
        <w:ind w:left="667" w:hanging="331"/>
      </w:pPr>
      <w:rPr>
        <w:rFonts w:ascii="Calibri" w:eastAsia="Calibri" w:hAnsi="Calibri" w:cs="Calibri" w:hint="default"/>
        <w:b w:val="0"/>
        <w:bCs w:val="0"/>
        <w:i w:val="0"/>
        <w:iCs w:val="0"/>
        <w:spacing w:val="-1"/>
        <w:w w:val="100"/>
        <w:sz w:val="22"/>
        <w:szCs w:val="22"/>
        <w:lang w:val="nl-NL" w:eastAsia="en-US" w:bidi="ar-SA"/>
      </w:rPr>
    </w:lvl>
    <w:lvl w:ilvl="2">
      <w:start w:val="1"/>
      <w:numFmt w:val="decimal"/>
      <w:lvlText w:val="%1.%2.%3"/>
      <w:lvlJc w:val="left"/>
      <w:pPr>
        <w:ind w:left="1051" w:hanging="496"/>
      </w:pPr>
      <w:rPr>
        <w:rFonts w:ascii="Calibri" w:eastAsia="Calibri" w:hAnsi="Calibri" w:cs="Calibri" w:hint="default"/>
        <w:b w:val="0"/>
        <w:bCs w:val="0"/>
        <w:i w:val="0"/>
        <w:iCs w:val="0"/>
        <w:spacing w:val="-1"/>
        <w:w w:val="100"/>
        <w:sz w:val="22"/>
        <w:szCs w:val="22"/>
        <w:lang w:val="nl-NL" w:eastAsia="en-US" w:bidi="ar-SA"/>
      </w:rPr>
    </w:lvl>
    <w:lvl w:ilvl="3">
      <w:numFmt w:val="bullet"/>
      <w:lvlText w:val="•"/>
      <w:lvlJc w:val="left"/>
      <w:pPr>
        <w:ind w:left="2892" w:hanging="496"/>
      </w:pPr>
      <w:rPr>
        <w:rFonts w:hint="default"/>
        <w:lang w:val="nl-NL" w:eastAsia="en-US" w:bidi="ar-SA"/>
      </w:rPr>
    </w:lvl>
    <w:lvl w:ilvl="4">
      <w:numFmt w:val="bullet"/>
      <w:lvlText w:val="•"/>
      <w:lvlJc w:val="left"/>
      <w:pPr>
        <w:ind w:left="3808" w:hanging="496"/>
      </w:pPr>
      <w:rPr>
        <w:rFonts w:hint="default"/>
        <w:lang w:val="nl-NL" w:eastAsia="en-US" w:bidi="ar-SA"/>
      </w:rPr>
    </w:lvl>
    <w:lvl w:ilvl="5">
      <w:numFmt w:val="bullet"/>
      <w:lvlText w:val="•"/>
      <w:lvlJc w:val="left"/>
      <w:pPr>
        <w:ind w:left="4725" w:hanging="496"/>
      </w:pPr>
      <w:rPr>
        <w:rFonts w:hint="default"/>
        <w:lang w:val="nl-NL" w:eastAsia="en-US" w:bidi="ar-SA"/>
      </w:rPr>
    </w:lvl>
    <w:lvl w:ilvl="6">
      <w:numFmt w:val="bullet"/>
      <w:lvlText w:val="•"/>
      <w:lvlJc w:val="left"/>
      <w:pPr>
        <w:ind w:left="5641" w:hanging="496"/>
      </w:pPr>
      <w:rPr>
        <w:rFonts w:hint="default"/>
        <w:lang w:val="nl-NL" w:eastAsia="en-US" w:bidi="ar-SA"/>
      </w:rPr>
    </w:lvl>
    <w:lvl w:ilvl="7">
      <w:numFmt w:val="bullet"/>
      <w:lvlText w:val="•"/>
      <w:lvlJc w:val="left"/>
      <w:pPr>
        <w:ind w:left="6557" w:hanging="496"/>
      </w:pPr>
      <w:rPr>
        <w:rFonts w:hint="default"/>
        <w:lang w:val="nl-NL" w:eastAsia="en-US" w:bidi="ar-SA"/>
      </w:rPr>
    </w:lvl>
    <w:lvl w:ilvl="8">
      <w:numFmt w:val="bullet"/>
      <w:lvlText w:val="•"/>
      <w:lvlJc w:val="left"/>
      <w:pPr>
        <w:ind w:left="7473" w:hanging="496"/>
      </w:pPr>
      <w:rPr>
        <w:rFonts w:hint="default"/>
        <w:lang w:val="nl-NL" w:eastAsia="en-US" w:bidi="ar-SA"/>
      </w:rPr>
    </w:lvl>
  </w:abstractNum>
  <w:abstractNum w:abstractNumId="12" w15:restartNumberingAfterBreak="0">
    <w:nsid w:val="5088340D"/>
    <w:multiLevelType w:val="hybridMultilevel"/>
    <w:tmpl w:val="4A34255A"/>
    <w:lvl w:ilvl="0" w:tplc="43C2B5CA">
      <w:numFmt w:val="bullet"/>
      <w:lvlText w:val="-"/>
      <w:lvlJc w:val="left"/>
      <w:pPr>
        <w:ind w:left="836" w:hanging="360"/>
      </w:pPr>
      <w:rPr>
        <w:rFonts w:ascii="Calibri" w:eastAsia="Calibri" w:hAnsi="Calibri" w:cs="Calibri" w:hint="default"/>
        <w:b w:val="0"/>
        <w:bCs w:val="0"/>
        <w:i w:val="0"/>
        <w:iCs w:val="0"/>
        <w:w w:val="100"/>
        <w:sz w:val="22"/>
        <w:szCs w:val="22"/>
        <w:lang w:val="nl-NL" w:eastAsia="en-US" w:bidi="ar-SA"/>
      </w:rPr>
    </w:lvl>
    <w:lvl w:ilvl="1" w:tplc="BE3A5B9A">
      <w:numFmt w:val="bullet"/>
      <w:lvlText w:val="•"/>
      <w:lvlJc w:val="left"/>
      <w:pPr>
        <w:ind w:left="1686" w:hanging="360"/>
      </w:pPr>
      <w:rPr>
        <w:rFonts w:hint="default"/>
        <w:lang w:val="nl-NL" w:eastAsia="en-US" w:bidi="ar-SA"/>
      </w:rPr>
    </w:lvl>
    <w:lvl w:ilvl="2" w:tplc="9E0A97C8">
      <w:numFmt w:val="bullet"/>
      <w:lvlText w:val="•"/>
      <w:lvlJc w:val="left"/>
      <w:pPr>
        <w:ind w:left="2533" w:hanging="360"/>
      </w:pPr>
      <w:rPr>
        <w:rFonts w:hint="default"/>
        <w:lang w:val="nl-NL" w:eastAsia="en-US" w:bidi="ar-SA"/>
      </w:rPr>
    </w:lvl>
    <w:lvl w:ilvl="3" w:tplc="3E22EDD6">
      <w:numFmt w:val="bullet"/>
      <w:lvlText w:val="•"/>
      <w:lvlJc w:val="left"/>
      <w:pPr>
        <w:ind w:left="3379" w:hanging="360"/>
      </w:pPr>
      <w:rPr>
        <w:rFonts w:hint="default"/>
        <w:lang w:val="nl-NL" w:eastAsia="en-US" w:bidi="ar-SA"/>
      </w:rPr>
    </w:lvl>
    <w:lvl w:ilvl="4" w:tplc="EE502966">
      <w:numFmt w:val="bullet"/>
      <w:lvlText w:val="•"/>
      <w:lvlJc w:val="left"/>
      <w:pPr>
        <w:ind w:left="4226" w:hanging="360"/>
      </w:pPr>
      <w:rPr>
        <w:rFonts w:hint="default"/>
        <w:lang w:val="nl-NL" w:eastAsia="en-US" w:bidi="ar-SA"/>
      </w:rPr>
    </w:lvl>
    <w:lvl w:ilvl="5" w:tplc="B33695BE">
      <w:numFmt w:val="bullet"/>
      <w:lvlText w:val="•"/>
      <w:lvlJc w:val="left"/>
      <w:pPr>
        <w:ind w:left="5073" w:hanging="360"/>
      </w:pPr>
      <w:rPr>
        <w:rFonts w:hint="default"/>
        <w:lang w:val="nl-NL" w:eastAsia="en-US" w:bidi="ar-SA"/>
      </w:rPr>
    </w:lvl>
    <w:lvl w:ilvl="6" w:tplc="0DC46C64">
      <w:numFmt w:val="bullet"/>
      <w:lvlText w:val="•"/>
      <w:lvlJc w:val="left"/>
      <w:pPr>
        <w:ind w:left="5919" w:hanging="360"/>
      </w:pPr>
      <w:rPr>
        <w:rFonts w:hint="default"/>
        <w:lang w:val="nl-NL" w:eastAsia="en-US" w:bidi="ar-SA"/>
      </w:rPr>
    </w:lvl>
    <w:lvl w:ilvl="7" w:tplc="9B2690F4">
      <w:numFmt w:val="bullet"/>
      <w:lvlText w:val="•"/>
      <w:lvlJc w:val="left"/>
      <w:pPr>
        <w:ind w:left="6766" w:hanging="360"/>
      </w:pPr>
      <w:rPr>
        <w:rFonts w:hint="default"/>
        <w:lang w:val="nl-NL" w:eastAsia="en-US" w:bidi="ar-SA"/>
      </w:rPr>
    </w:lvl>
    <w:lvl w:ilvl="8" w:tplc="890AE1E2">
      <w:numFmt w:val="bullet"/>
      <w:lvlText w:val="•"/>
      <w:lvlJc w:val="left"/>
      <w:pPr>
        <w:ind w:left="7613" w:hanging="360"/>
      </w:pPr>
      <w:rPr>
        <w:rFonts w:hint="default"/>
        <w:lang w:val="nl-NL" w:eastAsia="en-US" w:bidi="ar-SA"/>
      </w:rPr>
    </w:lvl>
  </w:abstractNum>
  <w:abstractNum w:abstractNumId="13" w15:restartNumberingAfterBreak="0">
    <w:nsid w:val="552832A7"/>
    <w:multiLevelType w:val="hybridMultilevel"/>
    <w:tmpl w:val="1478BBD8"/>
    <w:lvl w:ilvl="0" w:tplc="0302B3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E23413"/>
    <w:multiLevelType w:val="multilevel"/>
    <w:tmpl w:val="EF70561E"/>
    <w:lvl w:ilvl="0">
      <w:start w:val="1"/>
      <w:numFmt w:val="decimal"/>
      <w:lvlText w:val="%1"/>
      <w:lvlJc w:val="left"/>
      <w:pPr>
        <w:ind w:left="612" w:hanging="497"/>
      </w:pPr>
      <w:rPr>
        <w:rFonts w:hint="default"/>
        <w:lang w:val="nl-NL" w:eastAsia="en-US" w:bidi="ar-SA"/>
      </w:rPr>
    </w:lvl>
    <w:lvl w:ilvl="1">
      <w:start w:val="6"/>
      <w:numFmt w:val="decimal"/>
      <w:lvlText w:val="%1.%2"/>
      <w:lvlJc w:val="left"/>
      <w:pPr>
        <w:ind w:left="612" w:hanging="497"/>
      </w:pPr>
      <w:rPr>
        <w:rFonts w:hint="default"/>
        <w:lang w:val="nl-NL" w:eastAsia="en-US" w:bidi="ar-SA"/>
      </w:rPr>
    </w:lvl>
    <w:lvl w:ilvl="2">
      <w:start w:val="1"/>
      <w:numFmt w:val="decimal"/>
      <w:lvlText w:val="%1.%2.%3"/>
      <w:lvlJc w:val="left"/>
      <w:pPr>
        <w:ind w:left="612" w:hanging="497"/>
      </w:pPr>
      <w:rPr>
        <w:rFonts w:ascii="Calibri" w:eastAsia="Calibri" w:hAnsi="Calibri" w:cs="Calibri" w:hint="default"/>
        <w:b w:val="0"/>
        <w:bCs w:val="0"/>
        <w:i w:val="0"/>
        <w:iCs w:val="0"/>
        <w:spacing w:val="-1"/>
        <w:w w:val="100"/>
        <w:sz w:val="22"/>
        <w:szCs w:val="22"/>
        <w:lang w:val="nl-NL" w:eastAsia="en-US" w:bidi="ar-SA"/>
      </w:rPr>
    </w:lvl>
    <w:lvl w:ilvl="3">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4">
      <w:numFmt w:val="bullet"/>
      <w:lvlText w:val="•"/>
      <w:lvlJc w:val="left"/>
      <w:pPr>
        <w:ind w:left="3662" w:hanging="360"/>
      </w:pPr>
      <w:rPr>
        <w:rFonts w:hint="default"/>
        <w:lang w:val="nl-NL" w:eastAsia="en-US" w:bidi="ar-SA"/>
      </w:rPr>
    </w:lvl>
    <w:lvl w:ilvl="5">
      <w:numFmt w:val="bullet"/>
      <w:lvlText w:val="•"/>
      <w:lvlJc w:val="left"/>
      <w:pPr>
        <w:ind w:left="4602" w:hanging="360"/>
      </w:pPr>
      <w:rPr>
        <w:rFonts w:hint="default"/>
        <w:lang w:val="nl-NL" w:eastAsia="en-US" w:bidi="ar-SA"/>
      </w:rPr>
    </w:lvl>
    <w:lvl w:ilvl="6">
      <w:numFmt w:val="bullet"/>
      <w:lvlText w:val="•"/>
      <w:lvlJc w:val="left"/>
      <w:pPr>
        <w:ind w:left="5543" w:hanging="360"/>
      </w:pPr>
      <w:rPr>
        <w:rFonts w:hint="default"/>
        <w:lang w:val="nl-NL" w:eastAsia="en-US" w:bidi="ar-SA"/>
      </w:rPr>
    </w:lvl>
    <w:lvl w:ilvl="7">
      <w:numFmt w:val="bullet"/>
      <w:lvlText w:val="•"/>
      <w:lvlJc w:val="left"/>
      <w:pPr>
        <w:ind w:left="6484" w:hanging="360"/>
      </w:pPr>
      <w:rPr>
        <w:rFonts w:hint="default"/>
        <w:lang w:val="nl-NL" w:eastAsia="en-US" w:bidi="ar-SA"/>
      </w:rPr>
    </w:lvl>
    <w:lvl w:ilvl="8">
      <w:numFmt w:val="bullet"/>
      <w:lvlText w:val="•"/>
      <w:lvlJc w:val="left"/>
      <w:pPr>
        <w:ind w:left="7424" w:hanging="360"/>
      </w:pPr>
      <w:rPr>
        <w:rFonts w:hint="default"/>
        <w:lang w:val="nl-NL" w:eastAsia="en-US" w:bidi="ar-SA"/>
      </w:rPr>
    </w:lvl>
  </w:abstractNum>
  <w:abstractNum w:abstractNumId="15" w15:restartNumberingAfterBreak="0">
    <w:nsid w:val="5A8F58E3"/>
    <w:multiLevelType w:val="hybridMultilevel"/>
    <w:tmpl w:val="9D24E138"/>
    <w:lvl w:ilvl="0" w:tplc="0302B3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E007AC"/>
    <w:multiLevelType w:val="hybridMultilevel"/>
    <w:tmpl w:val="E262545C"/>
    <w:lvl w:ilvl="0" w:tplc="0302B3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605506"/>
    <w:multiLevelType w:val="hybridMultilevel"/>
    <w:tmpl w:val="422CF56A"/>
    <w:lvl w:ilvl="0" w:tplc="C4CEB5FE">
      <w:start w:val="1"/>
      <w:numFmt w:val="decimal"/>
      <w:lvlText w:val="%1."/>
      <w:lvlJc w:val="left"/>
      <w:pPr>
        <w:ind w:left="1080" w:hanging="360"/>
      </w:pPr>
      <w:rPr>
        <w:rFonts w:eastAsiaTheme="minorEastAsia"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5505F37"/>
    <w:multiLevelType w:val="hybridMultilevel"/>
    <w:tmpl w:val="8812BADC"/>
    <w:lvl w:ilvl="0" w:tplc="23E20F76">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EA3D97"/>
    <w:multiLevelType w:val="hybridMultilevel"/>
    <w:tmpl w:val="7BC82EC0"/>
    <w:lvl w:ilvl="0" w:tplc="0302B338">
      <w:start w:val="1"/>
      <w:numFmt w:val="bullet"/>
      <w:lvlText w:val=""/>
      <w:lvlJc w:val="left"/>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CA2650"/>
    <w:multiLevelType w:val="hybridMultilevel"/>
    <w:tmpl w:val="51CA4A84"/>
    <w:lvl w:ilvl="0" w:tplc="0302B3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212281"/>
    <w:multiLevelType w:val="multilevel"/>
    <w:tmpl w:val="E94A435A"/>
    <w:lvl w:ilvl="0">
      <w:start w:val="1"/>
      <w:numFmt w:val="decimal"/>
      <w:lvlText w:val="%1"/>
      <w:lvlJc w:val="left"/>
      <w:pPr>
        <w:ind w:left="667" w:hanging="331"/>
      </w:pPr>
      <w:rPr>
        <w:rFonts w:hint="default"/>
        <w:lang w:val="nl-NL" w:eastAsia="en-US" w:bidi="ar-SA"/>
      </w:rPr>
    </w:lvl>
    <w:lvl w:ilvl="1">
      <w:start w:val="1"/>
      <w:numFmt w:val="decimal"/>
      <w:lvlText w:val="%1.%2"/>
      <w:lvlJc w:val="left"/>
      <w:pPr>
        <w:ind w:left="667" w:hanging="331"/>
      </w:pPr>
      <w:rPr>
        <w:rFonts w:ascii="Calibri" w:eastAsia="Calibri" w:hAnsi="Calibri" w:cs="Calibri" w:hint="default"/>
        <w:b w:val="0"/>
        <w:bCs w:val="0"/>
        <w:i w:val="0"/>
        <w:iCs w:val="0"/>
        <w:spacing w:val="-1"/>
        <w:w w:val="100"/>
        <w:sz w:val="22"/>
        <w:szCs w:val="22"/>
        <w:lang w:val="nl-NL" w:eastAsia="en-US" w:bidi="ar-SA"/>
      </w:rPr>
    </w:lvl>
    <w:lvl w:ilvl="2">
      <w:start w:val="1"/>
      <w:numFmt w:val="decimal"/>
      <w:lvlText w:val="%1.%2.%3"/>
      <w:lvlJc w:val="left"/>
      <w:pPr>
        <w:ind w:left="1051" w:hanging="496"/>
      </w:pPr>
      <w:rPr>
        <w:rFonts w:ascii="Calibri" w:eastAsia="Calibri" w:hAnsi="Calibri" w:cs="Calibri" w:hint="default"/>
        <w:b w:val="0"/>
        <w:bCs w:val="0"/>
        <w:i w:val="0"/>
        <w:iCs w:val="0"/>
        <w:spacing w:val="-1"/>
        <w:w w:val="100"/>
        <w:sz w:val="22"/>
        <w:szCs w:val="22"/>
        <w:lang w:val="nl-NL" w:eastAsia="en-US" w:bidi="ar-SA"/>
      </w:rPr>
    </w:lvl>
    <w:lvl w:ilvl="3">
      <w:numFmt w:val="bullet"/>
      <w:lvlText w:val="•"/>
      <w:lvlJc w:val="left"/>
      <w:pPr>
        <w:ind w:left="2892" w:hanging="496"/>
      </w:pPr>
      <w:rPr>
        <w:rFonts w:hint="default"/>
        <w:lang w:val="nl-NL" w:eastAsia="en-US" w:bidi="ar-SA"/>
      </w:rPr>
    </w:lvl>
    <w:lvl w:ilvl="4">
      <w:numFmt w:val="bullet"/>
      <w:lvlText w:val="•"/>
      <w:lvlJc w:val="left"/>
      <w:pPr>
        <w:ind w:left="3808" w:hanging="496"/>
      </w:pPr>
      <w:rPr>
        <w:rFonts w:hint="default"/>
        <w:lang w:val="nl-NL" w:eastAsia="en-US" w:bidi="ar-SA"/>
      </w:rPr>
    </w:lvl>
    <w:lvl w:ilvl="5">
      <w:numFmt w:val="bullet"/>
      <w:lvlText w:val="•"/>
      <w:lvlJc w:val="left"/>
      <w:pPr>
        <w:ind w:left="4725" w:hanging="496"/>
      </w:pPr>
      <w:rPr>
        <w:rFonts w:hint="default"/>
        <w:lang w:val="nl-NL" w:eastAsia="en-US" w:bidi="ar-SA"/>
      </w:rPr>
    </w:lvl>
    <w:lvl w:ilvl="6">
      <w:numFmt w:val="bullet"/>
      <w:lvlText w:val="•"/>
      <w:lvlJc w:val="left"/>
      <w:pPr>
        <w:ind w:left="5641" w:hanging="496"/>
      </w:pPr>
      <w:rPr>
        <w:rFonts w:hint="default"/>
        <w:lang w:val="nl-NL" w:eastAsia="en-US" w:bidi="ar-SA"/>
      </w:rPr>
    </w:lvl>
    <w:lvl w:ilvl="7">
      <w:numFmt w:val="bullet"/>
      <w:lvlText w:val="•"/>
      <w:lvlJc w:val="left"/>
      <w:pPr>
        <w:ind w:left="6557" w:hanging="496"/>
      </w:pPr>
      <w:rPr>
        <w:rFonts w:hint="default"/>
        <w:lang w:val="nl-NL" w:eastAsia="en-US" w:bidi="ar-SA"/>
      </w:rPr>
    </w:lvl>
    <w:lvl w:ilvl="8">
      <w:numFmt w:val="bullet"/>
      <w:lvlText w:val="•"/>
      <w:lvlJc w:val="left"/>
      <w:pPr>
        <w:ind w:left="7473" w:hanging="496"/>
      </w:pPr>
      <w:rPr>
        <w:rFonts w:hint="default"/>
        <w:lang w:val="nl-NL" w:eastAsia="en-US" w:bidi="ar-SA"/>
      </w:rPr>
    </w:lvl>
  </w:abstractNum>
  <w:num w:numId="1" w16cid:durableId="1742292311">
    <w:abstractNumId w:val="5"/>
  </w:num>
  <w:num w:numId="2" w16cid:durableId="1586840867">
    <w:abstractNumId w:val="12"/>
  </w:num>
  <w:num w:numId="3" w16cid:durableId="1835337314">
    <w:abstractNumId w:val="3"/>
  </w:num>
  <w:num w:numId="4" w16cid:durableId="575630897">
    <w:abstractNumId w:val="7"/>
  </w:num>
  <w:num w:numId="5" w16cid:durableId="829370022">
    <w:abstractNumId w:val="4"/>
  </w:num>
  <w:num w:numId="6" w16cid:durableId="995718005">
    <w:abstractNumId w:val="14"/>
  </w:num>
  <w:num w:numId="7" w16cid:durableId="1854224141">
    <w:abstractNumId w:val="9"/>
  </w:num>
  <w:num w:numId="8" w16cid:durableId="1079444163">
    <w:abstractNumId w:val="1"/>
  </w:num>
  <w:num w:numId="9" w16cid:durableId="586959297">
    <w:abstractNumId w:val="6"/>
  </w:num>
  <w:num w:numId="10" w16cid:durableId="625046633">
    <w:abstractNumId w:val="11"/>
  </w:num>
  <w:num w:numId="11" w16cid:durableId="1326127498">
    <w:abstractNumId w:val="21"/>
  </w:num>
  <w:num w:numId="12" w16cid:durableId="994796237">
    <w:abstractNumId w:val="10"/>
  </w:num>
  <w:num w:numId="13" w16cid:durableId="177739674">
    <w:abstractNumId w:val="18"/>
  </w:num>
  <w:num w:numId="14" w16cid:durableId="1707945402">
    <w:abstractNumId w:val="2"/>
  </w:num>
  <w:num w:numId="15" w16cid:durableId="83185871">
    <w:abstractNumId w:val="17"/>
  </w:num>
  <w:num w:numId="16" w16cid:durableId="1603872939">
    <w:abstractNumId w:val="0"/>
  </w:num>
  <w:num w:numId="17" w16cid:durableId="840581847">
    <w:abstractNumId w:val="19"/>
  </w:num>
  <w:num w:numId="18" w16cid:durableId="937640781">
    <w:abstractNumId w:val="8"/>
  </w:num>
  <w:num w:numId="19" w16cid:durableId="226494865">
    <w:abstractNumId w:val="16"/>
  </w:num>
  <w:num w:numId="20" w16cid:durableId="738788984">
    <w:abstractNumId w:val="15"/>
  </w:num>
  <w:num w:numId="21" w16cid:durableId="1105661087">
    <w:abstractNumId w:val="13"/>
  </w:num>
  <w:num w:numId="22" w16cid:durableId="2140520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3E"/>
    <w:rsid w:val="000007BE"/>
    <w:rsid w:val="00000C85"/>
    <w:rsid w:val="000025F5"/>
    <w:rsid w:val="000028E2"/>
    <w:rsid w:val="00003C9B"/>
    <w:rsid w:val="00004DCC"/>
    <w:rsid w:val="0000531E"/>
    <w:rsid w:val="000062CD"/>
    <w:rsid w:val="000077A4"/>
    <w:rsid w:val="000118F0"/>
    <w:rsid w:val="00012B1C"/>
    <w:rsid w:val="00015704"/>
    <w:rsid w:val="00020145"/>
    <w:rsid w:val="00022B3A"/>
    <w:rsid w:val="00022FD2"/>
    <w:rsid w:val="00025AB1"/>
    <w:rsid w:val="00026011"/>
    <w:rsid w:val="00026BF0"/>
    <w:rsid w:val="000304FE"/>
    <w:rsid w:val="00032696"/>
    <w:rsid w:val="00032DB5"/>
    <w:rsid w:val="00033607"/>
    <w:rsid w:val="000349B8"/>
    <w:rsid w:val="000370A3"/>
    <w:rsid w:val="00040566"/>
    <w:rsid w:val="00040EB1"/>
    <w:rsid w:val="00041C11"/>
    <w:rsid w:val="00042578"/>
    <w:rsid w:val="00042852"/>
    <w:rsid w:val="00044C6E"/>
    <w:rsid w:val="00045877"/>
    <w:rsid w:val="00045F5F"/>
    <w:rsid w:val="00046EDE"/>
    <w:rsid w:val="00062747"/>
    <w:rsid w:val="00062812"/>
    <w:rsid w:val="000632CA"/>
    <w:rsid w:val="00064151"/>
    <w:rsid w:val="00064304"/>
    <w:rsid w:val="00064BCE"/>
    <w:rsid w:val="00066D84"/>
    <w:rsid w:val="00067263"/>
    <w:rsid w:val="0006735E"/>
    <w:rsid w:val="0006757B"/>
    <w:rsid w:val="000732CE"/>
    <w:rsid w:val="00073F2B"/>
    <w:rsid w:val="00074830"/>
    <w:rsid w:val="00075B4E"/>
    <w:rsid w:val="000806EE"/>
    <w:rsid w:val="000825ED"/>
    <w:rsid w:val="00083ED3"/>
    <w:rsid w:val="00086A91"/>
    <w:rsid w:val="00086FEB"/>
    <w:rsid w:val="0008745A"/>
    <w:rsid w:val="00087BC7"/>
    <w:rsid w:val="00091DB6"/>
    <w:rsid w:val="00094AA3"/>
    <w:rsid w:val="000974A7"/>
    <w:rsid w:val="000A01E9"/>
    <w:rsid w:val="000A2107"/>
    <w:rsid w:val="000A3918"/>
    <w:rsid w:val="000A5651"/>
    <w:rsid w:val="000B0E9B"/>
    <w:rsid w:val="000B1098"/>
    <w:rsid w:val="000B12EA"/>
    <w:rsid w:val="000B1BC2"/>
    <w:rsid w:val="000B3F19"/>
    <w:rsid w:val="000B738D"/>
    <w:rsid w:val="000B7D14"/>
    <w:rsid w:val="000C1F7F"/>
    <w:rsid w:val="000C47A7"/>
    <w:rsid w:val="000C6550"/>
    <w:rsid w:val="000D09D0"/>
    <w:rsid w:val="000D1F4C"/>
    <w:rsid w:val="000D4769"/>
    <w:rsid w:val="000D5F08"/>
    <w:rsid w:val="000E53CF"/>
    <w:rsid w:val="000E5860"/>
    <w:rsid w:val="000E5B53"/>
    <w:rsid w:val="000F12B4"/>
    <w:rsid w:val="000F2E76"/>
    <w:rsid w:val="000F3153"/>
    <w:rsid w:val="000F3DBE"/>
    <w:rsid w:val="000F678C"/>
    <w:rsid w:val="000F705A"/>
    <w:rsid w:val="000F7FE8"/>
    <w:rsid w:val="001006B4"/>
    <w:rsid w:val="001024B9"/>
    <w:rsid w:val="0010673D"/>
    <w:rsid w:val="00107603"/>
    <w:rsid w:val="00110D35"/>
    <w:rsid w:val="00110FE9"/>
    <w:rsid w:val="0011171F"/>
    <w:rsid w:val="00112D68"/>
    <w:rsid w:val="00116BFD"/>
    <w:rsid w:val="001174F6"/>
    <w:rsid w:val="001205E0"/>
    <w:rsid w:val="00120A75"/>
    <w:rsid w:val="001212E3"/>
    <w:rsid w:val="00123D15"/>
    <w:rsid w:val="00123EC1"/>
    <w:rsid w:val="001251D2"/>
    <w:rsid w:val="00125248"/>
    <w:rsid w:val="00130F05"/>
    <w:rsid w:val="001322CC"/>
    <w:rsid w:val="001337EA"/>
    <w:rsid w:val="0013474B"/>
    <w:rsid w:val="001364AF"/>
    <w:rsid w:val="001426C3"/>
    <w:rsid w:val="00143A49"/>
    <w:rsid w:val="001452FA"/>
    <w:rsid w:val="00145830"/>
    <w:rsid w:val="00146638"/>
    <w:rsid w:val="00150257"/>
    <w:rsid w:val="00152DD3"/>
    <w:rsid w:val="00155A1A"/>
    <w:rsid w:val="00157285"/>
    <w:rsid w:val="00157CAB"/>
    <w:rsid w:val="001665AD"/>
    <w:rsid w:val="00167BEC"/>
    <w:rsid w:val="001712C6"/>
    <w:rsid w:val="00173314"/>
    <w:rsid w:val="0017381D"/>
    <w:rsid w:val="00176F72"/>
    <w:rsid w:val="00181E2D"/>
    <w:rsid w:val="00182FF7"/>
    <w:rsid w:val="00183130"/>
    <w:rsid w:val="00184CB1"/>
    <w:rsid w:val="00185760"/>
    <w:rsid w:val="00185D06"/>
    <w:rsid w:val="001861FD"/>
    <w:rsid w:val="001864F9"/>
    <w:rsid w:val="001875C4"/>
    <w:rsid w:val="00187AEE"/>
    <w:rsid w:val="00190111"/>
    <w:rsid w:val="00192F64"/>
    <w:rsid w:val="00194691"/>
    <w:rsid w:val="00194E5A"/>
    <w:rsid w:val="00196415"/>
    <w:rsid w:val="0019650A"/>
    <w:rsid w:val="001A106A"/>
    <w:rsid w:val="001A21FC"/>
    <w:rsid w:val="001A3D2F"/>
    <w:rsid w:val="001A5D38"/>
    <w:rsid w:val="001A77B2"/>
    <w:rsid w:val="001B1510"/>
    <w:rsid w:val="001B302B"/>
    <w:rsid w:val="001B3B8F"/>
    <w:rsid w:val="001B3E97"/>
    <w:rsid w:val="001B501D"/>
    <w:rsid w:val="001B55EF"/>
    <w:rsid w:val="001B6404"/>
    <w:rsid w:val="001B7CD9"/>
    <w:rsid w:val="001C19F5"/>
    <w:rsid w:val="001C2130"/>
    <w:rsid w:val="001C37C2"/>
    <w:rsid w:val="001C4FAD"/>
    <w:rsid w:val="001C5FE0"/>
    <w:rsid w:val="001C6C17"/>
    <w:rsid w:val="001D3387"/>
    <w:rsid w:val="001D481D"/>
    <w:rsid w:val="001D5756"/>
    <w:rsid w:val="001E392A"/>
    <w:rsid w:val="001E3A41"/>
    <w:rsid w:val="001E3D12"/>
    <w:rsid w:val="001E4169"/>
    <w:rsid w:val="001F3091"/>
    <w:rsid w:val="001F3920"/>
    <w:rsid w:val="001F772E"/>
    <w:rsid w:val="002044A1"/>
    <w:rsid w:val="0020575B"/>
    <w:rsid w:val="0021056E"/>
    <w:rsid w:val="00210CEE"/>
    <w:rsid w:val="002116B1"/>
    <w:rsid w:val="00214CE8"/>
    <w:rsid w:val="00214DF3"/>
    <w:rsid w:val="00215833"/>
    <w:rsid w:val="002200E3"/>
    <w:rsid w:val="00224114"/>
    <w:rsid w:val="00224756"/>
    <w:rsid w:val="00225814"/>
    <w:rsid w:val="002303B0"/>
    <w:rsid w:val="0023066B"/>
    <w:rsid w:val="00230EB0"/>
    <w:rsid w:val="00233001"/>
    <w:rsid w:val="0023619D"/>
    <w:rsid w:val="00240907"/>
    <w:rsid w:val="00242078"/>
    <w:rsid w:val="00243895"/>
    <w:rsid w:val="00246DAC"/>
    <w:rsid w:val="00247123"/>
    <w:rsid w:val="00247DAA"/>
    <w:rsid w:val="00250640"/>
    <w:rsid w:val="00252BE3"/>
    <w:rsid w:val="00252DCD"/>
    <w:rsid w:val="002539D9"/>
    <w:rsid w:val="00254313"/>
    <w:rsid w:val="0026025A"/>
    <w:rsid w:val="00265A09"/>
    <w:rsid w:val="00266FA8"/>
    <w:rsid w:val="00272DD3"/>
    <w:rsid w:val="00277226"/>
    <w:rsid w:val="002807C1"/>
    <w:rsid w:val="0029019A"/>
    <w:rsid w:val="00291418"/>
    <w:rsid w:val="00295A24"/>
    <w:rsid w:val="002969A3"/>
    <w:rsid w:val="00297557"/>
    <w:rsid w:val="002A0B66"/>
    <w:rsid w:val="002A0DA8"/>
    <w:rsid w:val="002A1F8E"/>
    <w:rsid w:val="002A3357"/>
    <w:rsid w:val="002A3EA4"/>
    <w:rsid w:val="002A4BE9"/>
    <w:rsid w:val="002A6445"/>
    <w:rsid w:val="002B055D"/>
    <w:rsid w:val="002B1914"/>
    <w:rsid w:val="002B243C"/>
    <w:rsid w:val="002B5A04"/>
    <w:rsid w:val="002B66DD"/>
    <w:rsid w:val="002B6CCE"/>
    <w:rsid w:val="002C2E91"/>
    <w:rsid w:val="002C4100"/>
    <w:rsid w:val="002D1E0C"/>
    <w:rsid w:val="002D582D"/>
    <w:rsid w:val="002D69F3"/>
    <w:rsid w:val="002D7361"/>
    <w:rsid w:val="002E7A5D"/>
    <w:rsid w:val="002F024E"/>
    <w:rsid w:val="002F17F5"/>
    <w:rsid w:val="002F2151"/>
    <w:rsid w:val="002F278E"/>
    <w:rsid w:val="002F3BC3"/>
    <w:rsid w:val="002F475D"/>
    <w:rsid w:val="002F4DA9"/>
    <w:rsid w:val="002F5534"/>
    <w:rsid w:val="002F5DCD"/>
    <w:rsid w:val="002F7A47"/>
    <w:rsid w:val="00300713"/>
    <w:rsid w:val="00303F48"/>
    <w:rsid w:val="003061B8"/>
    <w:rsid w:val="003065DA"/>
    <w:rsid w:val="00311FE4"/>
    <w:rsid w:val="00315B7F"/>
    <w:rsid w:val="00320759"/>
    <w:rsid w:val="00323341"/>
    <w:rsid w:val="00324B54"/>
    <w:rsid w:val="003251AA"/>
    <w:rsid w:val="00327B5C"/>
    <w:rsid w:val="0033062B"/>
    <w:rsid w:val="00330C92"/>
    <w:rsid w:val="00332339"/>
    <w:rsid w:val="00336E81"/>
    <w:rsid w:val="00337596"/>
    <w:rsid w:val="00337AC9"/>
    <w:rsid w:val="00337D5D"/>
    <w:rsid w:val="00341441"/>
    <w:rsid w:val="00342E3F"/>
    <w:rsid w:val="0034607E"/>
    <w:rsid w:val="00346D3D"/>
    <w:rsid w:val="00346E35"/>
    <w:rsid w:val="00347438"/>
    <w:rsid w:val="003505AD"/>
    <w:rsid w:val="00350698"/>
    <w:rsid w:val="00350F6C"/>
    <w:rsid w:val="0035133A"/>
    <w:rsid w:val="00351A16"/>
    <w:rsid w:val="0035466D"/>
    <w:rsid w:val="00354A5B"/>
    <w:rsid w:val="00356F13"/>
    <w:rsid w:val="0036073E"/>
    <w:rsid w:val="00362150"/>
    <w:rsid w:val="00364E4E"/>
    <w:rsid w:val="00366B90"/>
    <w:rsid w:val="00366CE9"/>
    <w:rsid w:val="00370373"/>
    <w:rsid w:val="0037048F"/>
    <w:rsid w:val="00372B5F"/>
    <w:rsid w:val="00372B81"/>
    <w:rsid w:val="003741BF"/>
    <w:rsid w:val="00374281"/>
    <w:rsid w:val="0037569A"/>
    <w:rsid w:val="00377922"/>
    <w:rsid w:val="0038073D"/>
    <w:rsid w:val="003808E3"/>
    <w:rsid w:val="00382440"/>
    <w:rsid w:val="0038305D"/>
    <w:rsid w:val="00383CDD"/>
    <w:rsid w:val="00391D1D"/>
    <w:rsid w:val="0039303F"/>
    <w:rsid w:val="003940AF"/>
    <w:rsid w:val="0039495A"/>
    <w:rsid w:val="0039547B"/>
    <w:rsid w:val="0039579A"/>
    <w:rsid w:val="0039686A"/>
    <w:rsid w:val="00397B71"/>
    <w:rsid w:val="003A157D"/>
    <w:rsid w:val="003A3522"/>
    <w:rsid w:val="003A47FE"/>
    <w:rsid w:val="003A75DD"/>
    <w:rsid w:val="003B25A7"/>
    <w:rsid w:val="003B3126"/>
    <w:rsid w:val="003B587B"/>
    <w:rsid w:val="003B5F6E"/>
    <w:rsid w:val="003C0372"/>
    <w:rsid w:val="003C58E5"/>
    <w:rsid w:val="003C6B82"/>
    <w:rsid w:val="003D1457"/>
    <w:rsid w:val="003D17E3"/>
    <w:rsid w:val="003D187F"/>
    <w:rsid w:val="003D239C"/>
    <w:rsid w:val="003D3FA4"/>
    <w:rsid w:val="003D5860"/>
    <w:rsid w:val="003D7DEF"/>
    <w:rsid w:val="003E003D"/>
    <w:rsid w:val="003E08CD"/>
    <w:rsid w:val="003E39B7"/>
    <w:rsid w:val="003E42E6"/>
    <w:rsid w:val="003E50E6"/>
    <w:rsid w:val="003E6638"/>
    <w:rsid w:val="003F2511"/>
    <w:rsid w:val="003F4215"/>
    <w:rsid w:val="003F43B1"/>
    <w:rsid w:val="003F69C3"/>
    <w:rsid w:val="00401A92"/>
    <w:rsid w:val="004051BA"/>
    <w:rsid w:val="004106B1"/>
    <w:rsid w:val="00413D13"/>
    <w:rsid w:val="00420F19"/>
    <w:rsid w:val="00422396"/>
    <w:rsid w:val="004230A6"/>
    <w:rsid w:val="00424518"/>
    <w:rsid w:val="004255B0"/>
    <w:rsid w:val="00425BFB"/>
    <w:rsid w:val="00426E5D"/>
    <w:rsid w:val="00432C77"/>
    <w:rsid w:val="004336A0"/>
    <w:rsid w:val="00434D22"/>
    <w:rsid w:val="00437856"/>
    <w:rsid w:val="00440734"/>
    <w:rsid w:val="00442F72"/>
    <w:rsid w:val="00442FBC"/>
    <w:rsid w:val="00444802"/>
    <w:rsid w:val="0045090E"/>
    <w:rsid w:val="00450977"/>
    <w:rsid w:val="00451C27"/>
    <w:rsid w:val="00452808"/>
    <w:rsid w:val="00454EBF"/>
    <w:rsid w:val="00455F7B"/>
    <w:rsid w:val="00456267"/>
    <w:rsid w:val="004570AB"/>
    <w:rsid w:val="00473529"/>
    <w:rsid w:val="00475177"/>
    <w:rsid w:val="004763A3"/>
    <w:rsid w:val="00476869"/>
    <w:rsid w:val="00476D0A"/>
    <w:rsid w:val="004775E5"/>
    <w:rsid w:val="0048092E"/>
    <w:rsid w:val="00480C1E"/>
    <w:rsid w:val="00481E9B"/>
    <w:rsid w:val="004822C5"/>
    <w:rsid w:val="004830A2"/>
    <w:rsid w:val="00485FAD"/>
    <w:rsid w:val="0049172A"/>
    <w:rsid w:val="00491FB3"/>
    <w:rsid w:val="00492FE9"/>
    <w:rsid w:val="004965E3"/>
    <w:rsid w:val="004A14A7"/>
    <w:rsid w:val="004A232D"/>
    <w:rsid w:val="004A3218"/>
    <w:rsid w:val="004A4652"/>
    <w:rsid w:val="004B33FB"/>
    <w:rsid w:val="004B4A27"/>
    <w:rsid w:val="004B5664"/>
    <w:rsid w:val="004C02E5"/>
    <w:rsid w:val="004C40D6"/>
    <w:rsid w:val="004C66A4"/>
    <w:rsid w:val="004C6850"/>
    <w:rsid w:val="004C6B70"/>
    <w:rsid w:val="004C74FB"/>
    <w:rsid w:val="004D0770"/>
    <w:rsid w:val="004D2490"/>
    <w:rsid w:val="004D3B71"/>
    <w:rsid w:val="004E22D8"/>
    <w:rsid w:val="004E7D41"/>
    <w:rsid w:val="004E7DB2"/>
    <w:rsid w:val="004F01B3"/>
    <w:rsid w:val="004F0D36"/>
    <w:rsid w:val="004F41CC"/>
    <w:rsid w:val="004F539B"/>
    <w:rsid w:val="004F6DB6"/>
    <w:rsid w:val="004F7343"/>
    <w:rsid w:val="005029DE"/>
    <w:rsid w:val="00503439"/>
    <w:rsid w:val="00504C78"/>
    <w:rsid w:val="00505225"/>
    <w:rsid w:val="00510D92"/>
    <w:rsid w:val="005111F7"/>
    <w:rsid w:val="005142F3"/>
    <w:rsid w:val="00516D1D"/>
    <w:rsid w:val="005174D7"/>
    <w:rsid w:val="005200C5"/>
    <w:rsid w:val="00520688"/>
    <w:rsid w:val="00521314"/>
    <w:rsid w:val="005226F1"/>
    <w:rsid w:val="00522748"/>
    <w:rsid w:val="00524814"/>
    <w:rsid w:val="00524FBC"/>
    <w:rsid w:val="00525C0C"/>
    <w:rsid w:val="00525FCF"/>
    <w:rsid w:val="005300E5"/>
    <w:rsid w:val="005320D6"/>
    <w:rsid w:val="00532777"/>
    <w:rsid w:val="00532D05"/>
    <w:rsid w:val="005348B0"/>
    <w:rsid w:val="00534A3D"/>
    <w:rsid w:val="00535837"/>
    <w:rsid w:val="00535B1F"/>
    <w:rsid w:val="00535E51"/>
    <w:rsid w:val="0053796E"/>
    <w:rsid w:val="00540526"/>
    <w:rsid w:val="00541D48"/>
    <w:rsid w:val="00546801"/>
    <w:rsid w:val="0054775E"/>
    <w:rsid w:val="005506D7"/>
    <w:rsid w:val="005513B1"/>
    <w:rsid w:val="00552EE3"/>
    <w:rsid w:val="00562247"/>
    <w:rsid w:val="00563BE0"/>
    <w:rsid w:val="005646E7"/>
    <w:rsid w:val="00571B6D"/>
    <w:rsid w:val="00574F7C"/>
    <w:rsid w:val="0057630D"/>
    <w:rsid w:val="00577673"/>
    <w:rsid w:val="005777C1"/>
    <w:rsid w:val="005778D2"/>
    <w:rsid w:val="0057796E"/>
    <w:rsid w:val="0058108F"/>
    <w:rsid w:val="00581092"/>
    <w:rsid w:val="00584B73"/>
    <w:rsid w:val="00585692"/>
    <w:rsid w:val="00586EB2"/>
    <w:rsid w:val="00587C33"/>
    <w:rsid w:val="00590619"/>
    <w:rsid w:val="00596708"/>
    <w:rsid w:val="005A1766"/>
    <w:rsid w:val="005A24F2"/>
    <w:rsid w:val="005A2F5A"/>
    <w:rsid w:val="005A3A66"/>
    <w:rsid w:val="005A3D66"/>
    <w:rsid w:val="005A47C0"/>
    <w:rsid w:val="005A56C4"/>
    <w:rsid w:val="005A5781"/>
    <w:rsid w:val="005A746D"/>
    <w:rsid w:val="005B13F1"/>
    <w:rsid w:val="005B2497"/>
    <w:rsid w:val="005B2A93"/>
    <w:rsid w:val="005B495B"/>
    <w:rsid w:val="005B4B8B"/>
    <w:rsid w:val="005B4ED8"/>
    <w:rsid w:val="005C1F71"/>
    <w:rsid w:val="005C2E2B"/>
    <w:rsid w:val="005C3518"/>
    <w:rsid w:val="005C3E58"/>
    <w:rsid w:val="005C4124"/>
    <w:rsid w:val="005C426E"/>
    <w:rsid w:val="005C4C18"/>
    <w:rsid w:val="005C7246"/>
    <w:rsid w:val="005C7637"/>
    <w:rsid w:val="005D0DB0"/>
    <w:rsid w:val="005D2316"/>
    <w:rsid w:val="005D343E"/>
    <w:rsid w:val="005D3D4A"/>
    <w:rsid w:val="005D50F8"/>
    <w:rsid w:val="005E4A28"/>
    <w:rsid w:val="005F0A43"/>
    <w:rsid w:val="005F1020"/>
    <w:rsid w:val="005F2554"/>
    <w:rsid w:val="005F28E9"/>
    <w:rsid w:val="005F7834"/>
    <w:rsid w:val="005F79FA"/>
    <w:rsid w:val="005F7EF1"/>
    <w:rsid w:val="00601681"/>
    <w:rsid w:val="006046EF"/>
    <w:rsid w:val="006055B8"/>
    <w:rsid w:val="006056D1"/>
    <w:rsid w:val="0060771F"/>
    <w:rsid w:val="0061125A"/>
    <w:rsid w:val="0061365A"/>
    <w:rsid w:val="00615344"/>
    <w:rsid w:val="00615ED9"/>
    <w:rsid w:val="0061771E"/>
    <w:rsid w:val="00624076"/>
    <w:rsid w:val="00624B8B"/>
    <w:rsid w:val="00625240"/>
    <w:rsid w:val="00626600"/>
    <w:rsid w:val="006275F3"/>
    <w:rsid w:val="0063125B"/>
    <w:rsid w:val="00633FD5"/>
    <w:rsid w:val="006366C2"/>
    <w:rsid w:val="006370B2"/>
    <w:rsid w:val="0063797A"/>
    <w:rsid w:val="00637C1E"/>
    <w:rsid w:val="006401B9"/>
    <w:rsid w:val="00644379"/>
    <w:rsid w:val="00645905"/>
    <w:rsid w:val="00646610"/>
    <w:rsid w:val="00647ADC"/>
    <w:rsid w:val="00647F25"/>
    <w:rsid w:val="006500F6"/>
    <w:rsid w:val="0065024B"/>
    <w:rsid w:val="00653C79"/>
    <w:rsid w:val="00656E68"/>
    <w:rsid w:val="00657198"/>
    <w:rsid w:val="006605E3"/>
    <w:rsid w:val="00661FE7"/>
    <w:rsid w:val="0066232F"/>
    <w:rsid w:val="006623E3"/>
    <w:rsid w:val="00662B89"/>
    <w:rsid w:val="0066382B"/>
    <w:rsid w:val="0066471C"/>
    <w:rsid w:val="00664C3E"/>
    <w:rsid w:val="00667A57"/>
    <w:rsid w:val="006728DD"/>
    <w:rsid w:val="00672E22"/>
    <w:rsid w:val="006734B7"/>
    <w:rsid w:val="00674DE1"/>
    <w:rsid w:val="006756F2"/>
    <w:rsid w:val="00675764"/>
    <w:rsid w:val="006817DB"/>
    <w:rsid w:val="00686425"/>
    <w:rsid w:val="006905A9"/>
    <w:rsid w:val="00691309"/>
    <w:rsid w:val="00691493"/>
    <w:rsid w:val="00697551"/>
    <w:rsid w:val="006A14D4"/>
    <w:rsid w:val="006A37D8"/>
    <w:rsid w:val="006A58BD"/>
    <w:rsid w:val="006A7EAB"/>
    <w:rsid w:val="006B0251"/>
    <w:rsid w:val="006B0F81"/>
    <w:rsid w:val="006B1DB3"/>
    <w:rsid w:val="006B567B"/>
    <w:rsid w:val="006B7613"/>
    <w:rsid w:val="006C0581"/>
    <w:rsid w:val="006C346C"/>
    <w:rsid w:val="006C41B4"/>
    <w:rsid w:val="006C5DFB"/>
    <w:rsid w:val="006C632A"/>
    <w:rsid w:val="006C6453"/>
    <w:rsid w:val="006D0A78"/>
    <w:rsid w:val="006D0AB4"/>
    <w:rsid w:val="006D300C"/>
    <w:rsid w:val="006D7EE0"/>
    <w:rsid w:val="006E1E68"/>
    <w:rsid w:val="006E2DCB"/>
    <w:rsid w:val="006E30F1"/>
    <w:rsid w:val="006E5A0D"/>
    <w:rsid w:val="006E7EA0"/>
    <w:rsid w:val="006E7F7D"/>
    <w:rsid w:val="006F11AD"/>
    <w:rsid w:val="006F2120"/>
    <w:rsid w:val="00700644"/>
    <w:rsid w:val="00700694"/>
    <w:rsid w:val="00703231"/>
    <w:rsid w:val="007042C4"/>
    <w:rsid w:val="00705A2E"/>
    <w:rsid w:val="00706A6B"/>
    <w:rsid w:val="00706D44"/>
    <w:rsid w:val="0071235F"/>
    <w:rsid w:val="007129A9"/>
    <w:rsid w:val="00712BE7"/>
    <w:rsid w:val="00713B56"/>
    <w:rsid w:val="00713FB1"/>
    <w:rsid w:val="007140B8"/>
    <w:rsid w:val="0071511C"/>
    <w:rsid w:val="007175A8"/>
    <w:rsid w:val="007200A9"/>
    <w:rsid w:val="007213B7"/>
    <w:rsid w:val="0072224D"/>
    <w:rsid w:val="00722A3E"/>
    <w:rsid w:val="0072339B"/>
    <w:rsid w:val="007234FF"/>
    <w:rsid w:val="00723658"/>
    <w:rsid w:val="00723EBE"/>
    <w:rsid w:val="007325EF"/>
    <w:rsid w:val="00732E2A"/>
    <w:rsid w:val="007330DA"/>
    <w:rsid w:val="0073460D"/>
    <w:rsid w:val="00734D2C"/>
    <w:rsid w:val="00734E15"/>
    <w:rsid w:val="00735DF1"/>
    <w:rsid w:val="00741828"/>
    <w:rsid w:val="00742407"/>
    <w:rsid w:val="00742DEF"/>
    <w:rsid w:val="007446CB"/>
    <w:rsid w:val="0074548B"/>
    <w:rsid w:val="00745CC8"/>
    <w:rsid w:val="00746B36"/>
    <w:rsid w:val="00751529"/>
    <w:rsid w:val="00751A0C"/>
    <w:rsid w:val="00753226"/>
    <w:rsid w:val="00753BFC"/>
    <w:rsid w:val="007540B7"/>
    <w:rsid w:val="00755524"/>
    <w:rsid w:val="007556A1"/>
    <w:rsid w:val="00757787"/>
    <w:rsid w:val="00757A6A"/>
    <w:rsid w:val="007621D3"/>
    <w:rsid w:val="0076221C"/>
    <w:rsid w:val="00764A29"/>
    <w:rsid w:val="007714B6"/>
    <w:rsid w:val="00774AB3"/>
    <w:rsid w:val="00781553"/>
    <w:rsid w:val="00782AD6"/>
    <w:rsid w:val="00783B4D"/>
    <w:rsid w:val="007862BD"/>
    <w:rsid w:val="007864B4"/>
    <w:rsid w:val="007874F5"/>
    <w:rsid w:val="00787951"/>
    <w:rsid w:val="007905F2"/>
    <w:rsid w:val="00790776"/>
    <w:rsid w:val="007A03DF"/>
    <w:rsid w:val="007A0E86"/>
    <w:rsid w:val="007A3AD0"/>
    <w:rsid w:val="007A4F9F"/>
    <w:rsid w:val="007A68D7"/>
    <w:rsid w:val="007A7C22"/>
    <w:rsid w:val="007B085E"/>
    <w:rsid w:val="007B0D9C"/>
    <w:rsid w:val="007B1A6A"/>
    <w:rsid w:val="007B1B24"/>
    <w:rsid w:val="007B2D15"/>
    <w:rsid w:val="007B368A"/>
    <w:rsid w:val="007B3CA5"/>
    <w:rsid w:val="007B3EB8"/>
    <w:rsid w:val="007B62A9"/>
    <w:rsid w:val="007B6B6B"/>
    <w:rsid w:val="007B7713"/>
    <w:rsid w:val="007C545F"/>
    <w:rsid w:val="007D4A69"/>
    <w:rsid w:val="007D4E1D"/>
    <w:rsid w:val="007D60DF"/>
    <w:rsid w:val="007D7381"/>
    <w:rsid w:val="007E1E48"/>
    <w:rsid w:val="007E2E10"/>
    <w:rsid w:val="007E346C"/>
    <w:rsid w:val="007F324C"/>
    <w:rsid w:val="007F354F"/>
    <w:rsid w:val="007F37A4"/>
    <w:rsid w:val="007F3F11"/>
    <w:rsid w:val="007F4AA9"/>
    <w:rsid w:val="007F65D8"/>
    <w:rsid w:val="007F6CD5"/>
    <w:rsid w:val="0080185E"/>
    <w:rsid w:val="00802A07"/>
    <w:rsid w:val="00803F6A"/>
    <w:rsid w:val="00804B20"/>
    <w:rsid w:val="0080511E"/>
    <w:rsid w:val="008054A9"/>
    <w:rsid w:val="00810A6B"/>
    <w:rsid w:val="00811A16"/>
    <w:rsid w:val="00812BBA"/>
    <w:rsid w:val="0081763F"/>
    <w:rsid w:val="008279C1"/>
    <w:rsid w:val="00830024"/>
    <w:rsid w:val="008308B4"/>
    <w:rsid w:val="00831E39"/>
    <w:rsid w:val="008330BD"/>
    <w:rsid w:val="008354D7"/>
    <w:rsid w:val="008361A8"/>
    <w:rsid w:val="00837706"/>
    <w:rsid w:val="008449B3"/>
    <w:rsid w:val="00846D0F"/>
    <w:rsid w:val="0085038F"/>
    <w:rsid w:val="00852FE4"/>
    <w:rsid w:val="00853B6E"/>
    <w:rsid w:val="00853CF5"/>
    <w:rsid w:val="00854EDF"/>
    <w:rsid w:val="00860FE5"/>
    <w:rsid w:val="008614C8"/>
    <w:rsid w:val="008618F5"/>
    <w:rsid w:val="00861BC8"/>
    <w:rsid w:val="00862B02"/>
    <w:rsid w:val="008641E8"/>
    <w:rsid w:val="00865661"/>
    <w:rsid w:val="00866406"/>
    <w:rsid w:val="0086653F"/>
    <w:rsid w:val="00866770"/>
    <w:rsid w:val="00866A92"/>
    <w:rsid w:val="008672FE"/>
    <w:rsid w:val="00871131"/>
    <w:rsid w:val="00871A24"/>
    <w:rsid w:val="00872899"/>
    <w:rsid w:val="00874151"/>
    <w:rsid w:val="00876313"/>
    <w:rsid w:val="00877B06"/>
    <w:rsid w:val="008802F0"/>
    <w:rsid w:val="00880A7A"/>
    <w:rsid w:val="008839B9"/>
    <w:rsid w:val="00884872"/>
    <w:rsid w:val="00886B81"/>
    <w:rsid w:val="00886EC8"/>
    <w:rsid w:val="00890037"/>
    <w:rsid w:val="00890786"/>
    <w:rsid w:val="00894D3C"/>
    <w:rsid w:val="0089538D"/>
    <w:rsid w:val="008A038D"/>
    <w:rsid w:val="008A285C"/>
    <w:rsid w:val="008A3BCB"/>
    <w:rsid w:val="008A5DD2"/>
    <w:rsid w:val="008A7BF5"/>
    <w:rsid w:val="008B037B"/>
    <w:rsid w:val="008B13A3"/>
    <w:rsid w:val="008B1AB5"/>
    <w:rsid w:val="008B43D7"/>
    <w:rsid w:val="008B473F"/>
    <w:rsid w:val="008B529C"/>
    <w:rsid w:val="008B60BC"/>
    <w:rsid w:val="008B63FB"/>
    <w:rsid w:val="008B74C3"/>
    <w:rsid w:val="008B7986"/>
    <w:rsid w:val="008C1430"/>
    <w:rsid w:val="008C229C"/>
    <w:rsid w:val="008C23ED"/>
    <w:rsid w:val="008C5272"/>
    <w:rsid w:val="008C7D51"/>
    <w:rsid w:val="008D00DB"/>
    <w:rsid w:val="008D31D3"/>
    <w:rsid w:val="008D35A0"/>
    <w:rsid w:val="008D5002"/>
    <w:rsid w:val="008D7262"/>
    <w:rsid w:val="008D7DCA"/>
    <w:rsid w:val="008E142E"/>
    <w:rsid w:val="008E2E36"/>
    <w:rsid w:val="008E3400"/>
    <w:rsid w:val="008E3A42"/>
    <w:rsid w:val="008E7C6D"/>
    <w:rsid w:val="008F07B2"/>
    <w:rsid w:val="008F12B2"/>
    <w:rsid w:val="008F20AF"/>
    <w:rsid w:val="008F36F0"/>
    <w:rsid w:val="008F507D"/>
    <w:rsid w:val="008F5528"/>
    <w:rsid w:val="0090102F"/>
    <w:rsid w:val="00906F71"/>
    <w:rsid w:val="00907763"/>
    <w:rsid w:val="00911C3B"/>
    <w:rsid w:val="009133B2"/>
    <w:rsid w:val="00913A42"/>
    <w:rsid w:val="00913B9A"/>
    <w:rsid w:val="009143BE"/>
    <w:rsid w:val="00914F04"/>
    <w:rsid w:val="00920352"/>
    <w:rsid w:val="00920F79"/>
    <w:rsid w:val="00923723"/>
    <w:rsid w:val="0092453B"/>
    <w:rsid w:val="00924DF4"/>
    <w:rsid w:val="009252B0"/>
    <w:rsid w:val="009258AF"/>
    <w:rsid w:val="0092764C"/>
    <w:rsid w:val="00931E77"/>
    <w:rsid w:val="00932C40"/>
    <w:rsid w:val="009347A1"/>
    <w:rsid w:val="00934AA4"/>
    <w:rsid w:val="0093598E"/>
    <w:rsid w:val="00940AC4"/>
    <w:rsid w:val="00941BB6"/>
    <w:rsid w:val="00942DF8"/>
    <w:rsid w:val="00943163"/>
    <w:rsid w:val="009434CC"/>
    <w:rsid w:val="009435C8"/>
    <w:rsid w:val="0094391F"/>
    <w:rsid w:val="00945F72"/>
    <w:rsid w:val="009462A1"/>
    <w:rsid w:val="0095335C"/>
    <w:rsid w:val="009555DD"/>
    <w:rsid w:val="0095654F"/>
    <w:rsid w:val="009566DA"/>
    <w:rsid w:val="00960598"/>
    <w:rsid w:val="009617AD"/>
    <w:rsid w:val="00961E75"/>
    <w:rsid w:val="009646DB"/>
    <w:rsid w:val="009654BD"/>
    <w:rsid w:val="00965B09"/>
    <w:rsid w:val="00965DAE"/>
    <w:rsid w:val="00965E8E"/>
    <w:rsid w:val="00966DFD"/>
    <w:rsid w:val="00972497"/>
    <w:rsid w:val="0097433B"/>
    <w:rsid w:val="00974E65"/>
    <w:rsid w:val="009756F2"/>
    <w:rsid w:val="00975DF0"/>
    <w:rsid w:val="00981F76"/>
    <w:rsid w:val="0098337C"/>
    <w:rsid w:val="009874D5"/>
    <w:rsid w:val="00993CA4"/>
    <w:rsid w:val="0099510C"/>
    <w:rsid w:val="00995531"/>
    <w:rsid w:val="009A0AB8"/>
    <w:rsid w:val="009A2861"/>
    <w:rsid w:val="009A2893"/>
    <w:rsid w:val="009A2F62"/>
    <w:rsid w:val="009A5085"/>
    <w:rsid w:val="009B0B9E"/>
    <w:rsid w:val="009B0F26"/>
    <w:rsid w:val="009B1941"/>
    <w:rsid w:val="009B2755"/>
    <w:rsid w:val="009B6247"/>
    <w:rsid w:val="009B6907"/>
    <w:rsid w:val="009B6F46"/>
    <w:rsid w:val="009C0C22"/>
    <w:rsid w:val="009C15E1"/>
    <w:rsid w:val="009C2466"/>
    <w:rsid w:val="009C383D"/>
    <w:rsid w:val="009C6440"/>
    <w:rsid w:val="009C6795"/>
    <w:rsid w:val="009D061C"/>
    <w:rsid w:val="009D0A94"/>
    <w:rsid w:val="009D0CB4"/>
    <w:rsid w:val="009D2C6C"/>
    <w:rsid w:val="009D3911"/>
    <w:rsid w:val="009D4A6D"/>
    <w:rsid w:val="009D6687"/>
    <w:rsid w:val="009D70C0"/>
    <w:rsid w:val="009E168C"/>
    <w:rsid w:val="009E1F17"/>
    <w:rsid w:val="009E39BE"/>
    <w:rsid w:val="009E635E"/>
    <w:rsid w:val="009E669D"/>
    <w:rsid w:val="009E6CF8"/>
    <w:rsid w:val="009E7187"/>
    <w:rsid w:val="009F3FA4"/>
    <w:rsid w:val="00A0742A"/>
    <w:rsid w:val="00A0789E"/>
    <w:rsid w:val="00A12262"/>
    <w:rsid w:val="00A12412"/>
    <w:rsid w:val="00A13D57"/>
    <w:rsid w:val="00A14767"/>
    <w:rsid w:val="00A155DE"/>
    <w:rsid w:val="00A165CA"/>
    <w:rsid w:val="00A16620"/>
    <w:rsid w:val="00A2048A"/>
    <w:rsid w:val="00A204A0"/>
    <w:rsid w:val="00A2161F"/>
    <w:rsid w:val="00A2223B"/>
    <w:rsid w:val="00A2334D"/>
    <w:rsid w:val="00A25F73"/>
    <w:rsid w:val="00A26A36"/>
    <w:rsid w:val="00A30403"/>
    <w:rsid w:val="00A315A9"/>
    <w:rsid w:val="00A319EE"/>
    <w:rsid w:val="00A4259B"/>
    <w:rsid w:val="00A43825"/>
    <w:rsid w:val="00A43EAE"/>
    <w:rsid w:val="00A4496A"/>
    <w:rsid w:val="00A477E0"/>
    <w:rsid w:val="00A53227"/>
    <w:rsid w:val="00A53A4E"/>
    <w:rsid w:val="00A56AC5"/>
    <w:rsid w:val="00A63C88"/>
    <w:rsid w:val="00A643B3"/>
    <w:rsid w:val="00A648E6"/>
    <w:rsid w:val="00A6693B"/>
    <w:rsid w:val="00A672A6"/>
    <w:rsid w:val="00A67F70"/>
    <w:rsid w:val="00A70DA6"/>
    <w:rsid w:val="00A70F03"/>
    <w:rsid w:val="00A74538"/>
    <w:rsid w:val="00A7492B"/>
    <w:rsid w:val="00A84032"/>
    <w:rsid w:val="00A856F7"/>
    <w:rsid w:val="00A873EC"/>
    <w:rsid w:val="00A87819"/>
    <w:rsid w:val="00A879A0"/>
    <w:rsid w:val="00A930A9"/>
    <w:rsid w:val="00A96061"/>
    <w:rsid w:val="00AA0E28"/>
    <w:rsid w:val="00AA1C88"/>
    <w:rsid w:val="00AA31BB"/>
    <w:rsid w:val="00AA5AAB"/>
    <w:rsid w:val="00AA78C0"/>
    <w:rsid w:val="00AB1798"/>
    <w:rsid w:val="00AB189F"/>
    <w:rsid w:val="00AB19E5"/>
    <w:rsid w:val="00AB2359"/>
    <w:rsid w:val="00AB29D3"/>
    <w:rsid w:val="00AB77DE"/>
    <w:rsid w:val="00AC19E8"/>
    <w:rsid w:val="00AC35CB"/>
    <w:rsid w:val="00AC3B9A"/>
    <w:rsid w:val="00AC47E7"/>
    <w:rsid w:val="00AC4B39"/>
    <w:rsid w:val="00AC6080"/>
    <w:rsid w:val="00AC6F7B"/>
    <w:rsid w:val="00AD0B80"/>
    <w:rsid w:val="00AD23D1"/>
    <w:rsid w:val="00AD40B1"/>
    <w:rsid w:val="00AE34BF"/>
    <w:rsid w:val="00AF2AB4"/>
    <w:rsid w:val="00AF40AF"/>
    <w:rsid w:val="00AF43E1"/>
    <w:rsid w:val="00AF5DE2"/>
    <w:rsid w:val="00AF63A6"/>
    <w:rsid w:val="00B0170D"/>
    <w:rsid w:val="00B02E6B"/>
    <w:rsid w:val="00B047A9"/>
    <w:rsid w:val="00B05980"/>
    <w:rsid w:val="00B0775B"/>
    <w:rsid w:val="00B1192D"/>
    <w:rsid w:val="00B11A15"/>
    <w:rsid w:val="00B12A1E"/>
    <w:rsid w:val="00B16ACB"/>
    <w:rsid w:val="00B17205"/>
    <w:rsid w:val="00B2318B"/>
    <w:rsid w:val="00B2509B"/>
    <w:rsid w:val="00B262E8"/>
    <w:rsid w:val="00B263B1"/>
    <w:rsid w:val="00B26F7A"/>
    <w:rsid w:val="00B271EA"/>
    <w:rsid w:val="00B3064D"/>
    <w:rsid w:val="00B339D8"/>
    <w:rsid w:val="00B33FB8"/>
    <w:rsid w:val="00B354CC"/>
    <w:rsid w:val="00B358C0"/>
    <w:rsid w:val="00B35B52"/>
    <w:rsid w:val="00B36CA2"/>
    <w:rsid w:val="00B3797C"/>
    <w:rsid w:val="00B4280D"/>
    <w:rsid w:val="00B445FD"/>
    <w:rsid w:val="00B555A0"/>
    <w:rsid w:val="00B6034F"/>
    <w:rsid w:val="00B61752"/>
    <w:rsid w:val="00B655EE"/>
    <w:rsid w:val="00B66012"/>
    <w:rsid w:val="00B72830"/>
    <w:rsid w:val="00B72904"/>
    <w:rsid w:val="00B74CF9"/>
    <w:rsid w:val="00B74D13"/>
    <w:rsid w:val="00B7516D"/>
    <w:rsid w:val="00B828F8"/>
    <w:rsid w:val="00B8680E"/>
    <w:rsid w:val="00B938BD"/>
    <w:rsid w:val="00B96C60"/>
    <w:rsid w:val="00B97463"/>
    <w:rsid w:val="00BA00F6"/>
    <w:rsid w:val="00BA02B4"/>
    <w:rsid w:val="00BA2CA3"/>
    <w:rsid w:val="00BA38C3"/>
    <w:rsid w:val="00BA7110"/>
    <w:rsid w:val="00BA770F"/>
    <w:rsid w:val="00BB1FCF"/>
    <w:rsid w:val="00BB5681"/>
    <w:rsid w:val="00BB71A1"/>
    <w:rsid w:val="00BC28D3"/>
    <w:rsid w:val="00BC3026"/>
    <w:rsid w:val="00BC3F9D"/>
    <w:rsid w:val="00BC6B5F"/>
    <w:rsid w:val="00BC7B91"/>
    <w:rsid w:val="00BC7D66"/>
    <w:rsid w:val="00BC7EA5"/>
    <w:rsid w:val="00BD01C8"/>
    <w:rsid w:val="00BD59A8"/>
    <w:rsid w:val="00BE03DB"/>
    <w:rsid w:val="00BE16D5"/>
    <w:rsid w:val="00BE181F"/>
    <w:rsid w:val="00BE2AFD"/>
    <w:rsid w:val="00BE2EF5"/>
    <w:rsid w:val="00BE3F23"/>
    <w:rsid w:val="00BE4A20"/>
    <w:rsid w:val="00BE692C"/>
    <w:rsid w:val="00BE7721"/>
    <w:rsid w:val="00BE7D64"/>
    <w:rsid w:val="00BF09A2"/>
    <w:rsid w:val="00BF4170"/>
    <w:rsid w:val="00BF4DE1"/>
    <w:rsid w:val="00BF658C"/>
    <w:rsid w:val="00BF6811"/>
    <w:rsid w:val="00BF753C"/>
    <w:rsid w:val="00C009C6"/>
    <w:rsid w:val="00C018DE"/>
    <w:rsid w:val="00C05FA7"/>
    <w:rsid w:val="00C06D1A"/>
    <w:rsid w:val="00C06D81"/>
    <w:rsid w:val="00C12ED4"/>
    <w:rsid w:val="00C14439"/>
    <w:rsid w:val="00C14F6B"/>
    <w:rsid w:val="00C1608C"/>
    <w:rsid w:val="00C16329"/>
    <w:rsid w:val="00C16FE6"/>
    <w:rsid w:val="00C20F66"/>
    <w:rsid w:val="00C231B5"/>
    <w:rsid w:val="00C2548B"/>
    <w:rsid w:val="00C26A6A"/>
    <w:rsid w:val="00C36A4C"/>
    <w:rsid w:val="00C448EA"/>
    <w:rsid w:val="00C458CA"/>
    <w:rsid w:val="00C465AE"/>
    <w:rsid w:val="00C51D3C"/>
    <w:rsid w:val="00C54331"/>
    <w:rsid w:val="00C56131"/>
    <w:rsid w:val="00C56BEE"/>
    <w:rsid w:val="00C5719B"/>
    <w:rsid w:val="00C57302"/>
    <w:rsid w:val="00C60766"/>
    <w:rsid w:val="00C625EE"/>
    <w:rsid w:val="00C6410B"/>
    <w:rsid w:val="00C64A7E"/>
    <w:rsid w:val="00C64E36"/>
    <w:rsid w:val="00C654FA"/>
    <w:rsid w:val="00C65D82"/>
    <w:rsid w:val="00C7038C"/>
    <w:rsid w:val="00C71031"/>
    <w:rsid w:val="00C71D68"/>
    <w:rsid w:val="00C722F0"/>
    <w:rsid w:val="00C73875"/>
    <w:rsid w:val="00C75C52"/>
    <w:rsid w:val="00C75FCD"/>
    <w:rsid w:val="00C776BE"/>
    <w:rsid w:val="00C77C2E"/>
    <w:rsid w:val="00C80E59"/>
    <w:rsid w:val="00C80F16"/>
    <w:rsid w:val="00C8235A"/>
    <w:rsid w:val="00C827D1"/>
    <w:rsid w:val="00C8292C"/>
    <w:rsid w:val="00C873D1"/>
    <w:rsid w:val="00C8767E"/>
    <w:rsid w:val="00C90E59"/>
    <w:rsid w:val="00C91888"/>
    <w:rsid w:val="00C91971"/>
    <w:rsid w:val="00C91B61"/>
    <w:rsid w:val="00C94EA7"/>
    <w:rsid w:val="00CA032F"/>
    <w:rsid w:val="00CA1BA4"/>
    <w:rsid w:val="00CA4F87"/>
    <w:rsid w:val="00CA5B0E"/>
    <w:rsid w:val="00CA6144"/>
    <w:rsid w:val="00CB0EA7"/>
    <w:rsid w:val="00CB1406"/>
    <w:rsid w:val="00CB2845"/>
    <w:rsid w:val="00CB5371"/>
    <w:rsid w:val="00CB6953"/>
    <w:rsid w:val="00CB69DB"/>
    <w:rsid w:val="00CC0526"/>
    <w:rsid w:val="00CC54BD"/>
    <w:rsid w:val="00CC6B6E"/>
    <w:rsid w:val="00CC7284"/>
    <w:rsid w:val="00CC7402"/>
    <w:rsid w:val="00CD0E47"/>
    <w:rsid w:val="00CD1C83"/>
    <w:rsid w:val="00CD5CD6"/>
    <w:rsid w:val="00CE221A"/>
    <w:rsid w:val="00CE2509"/>
    <w:rsid w:val="00CE27E4"/>
    <w:rsid w:val="00CE3008"/>
    <w:rsid w:val="00CE41DE"/>
    <w:rsid w:val="00CF1737"/>
    <w:rsid w:val="00CF1EE4"/>
    <w:rsid w:val="00CF2685"/>
    <w:rsid w:val="00CF40BD"/>
    <w:rsid w:val="00CF47D6"/>
    <w:rsid w:val="00CF4B38"/>
    <w:rsid w:val="00CF6192"/>
    <w:rsid w:val="00D00D29"/>
    <w:rsid w:val="00D00E9C"/>
    <w:rsid w:val="00D01C5F"/>
    <w:rsid w:val="00D027D3"/>
    <w:rsid w:val="00D06130"/>
    <w:rsid w:val="00D06A3E"/>
    <w:rsid w:val="00D102B6"/>
    <w:rsid w:val="00D10952"/>
    <w:rsid w:val="00D12A40"/>
    <w:rsid w:val="00D13CFE"/>
    <w:rsid w:val="00D1493F"/>
    <w:rsid w:val="00D16A2B"/>
    <w:rsid w:val="00D256DC"/>
    <w:rsid w:val="00D261DC"/>
    <w:rsid w:val="00D276F0"/>
    <w:rsid w:val="00D3093D"/>
    <w:rsid w:val="00D31759"/>
    <w:rsid w:val="00D31BEF"/>
    <w:rsid w:val="00D4191C"/>
    <w:rsid w:val="00D45308"/>
    <w:rsid w:val="00D45945"/>
    <w:rsid w:val="00D50341"/>
    <w:rsid w:val="00D521D4"/>
    <w:rsid w:val="00D52B70"/>
    <w:rsid w:val="00D536D7"/>
    <w:rsid w:val="00D53750"/>
    <w:rsid w:val="00D53E0B"/>
    <w:rsid w:val="00D558DC"/>
    <w:rsid w:val="00D57001"/>
    <w:rsid w:val="00D57DAC"/>
    <w:rsid w:val="00D60EC4"/>
    <w:rsid w:val="00D6210C"/>
    <w:rsid w:val="00D71096"/>
    <w:rsid w:val="00D721F5"/>
    <w:rsid w:val="00D72358"/>
    <w:rsid w:val="00D738ED"/>
    <w:rsid w:val="00D75DAC"/>
    <w:rsid w:val="00D762A9"/>
    <w:rsid w:val="00D774D8"/>
    <w:rsid w:val="00D80BD6"/>
    <w:rsid w:val="00D80EAD"/>
    <w:rsid w:val="00D81F2E"/>
    <w:rsid w:val="00D84DCF"/>
    <w:rsid w:val="00D90C17"/>
    <w:rsid w:val="00D9219A"/>
    <w:rsid w:val="00D92BCC"/>
    <w:rsid w:val="00D92BE8"/>
    <w:rsid w:val="00D94D6B"/>
    <w:rsid w:val="00D972F4"/>
    <w:rsid w:val="00D974E1"/>
    <w:rsid w:val="00D97D1E"/>
    <w:rsid w:val="00DA076A"/>
    <w:rsid w:val="00DA09F8"/>
    <w:rsid w:val="00DA2262"/>
    <w:rsid w:val="00DA2EB4"/>
    <w:rsid w:val="00DA3780"/>
    <w:rsid w:val="00DA4963"/>
    <w:rsid w:val="00DA692F"/>
    <w:rsid w:val="00DA6A06"/>
    <w:rsid w:val="00DA6AA9"/>
    <w:rsid w:val="00DB6356"/>
    <w:rsid w:val="00DC0349"/>
    <w:rsid w:val="00DC14C2"/>
    <w:rsid w:val="00DC6E6B"/>
    <w:rsid w:val="00DC7F0A"/>
    <w:rsid w:val="00DD2025"/>
    <w:rsid w:val="00DD3FC2"/>
    <w:rsid w:val="00DD4A70"/>
    <w:rsid w:val="00DD51DB"/>
    <w:rsid w:val="00DD520C"/>
    <w:rsid w:val="00DE1BAB"/>
    <w:rsid w:val="00DE3934"/>
    <w:rsid w:val="00DE49AD"/>
    <w:rsid w:val="00DE4C79"/>
    <w:rsid w:val="00DE6201"/>
    <w:rsid w:val="00DF049C"/>
    <w:rsid w:val="00DF0A05"/>
    <w:rsid w:val="00DF1817"/>
    <w:rsid w:val="00DF5296"/>
    <w:rsid w:val="00DF6934"/>
    <w:rsid w:val="00DF7339"/>
    <w:rsid w:val="00DF76F6"/>
    <w:rsid w:val="00E01BA3"/>
    <w:rsid w:val="00E01C1F"/>
    <w:rsid w:val="00E02925"/>
    <w:rsid w:val="00E055A4"/>
    <w:rsid w:val="00E0609B"/>
    <w:rsid w:val="00E0683E"/>
    <w:rsid w:val="00E06AE1"/>
    <w:rsid w:val="00E06B38"/>
    <w:rsid w:val="00E0703A"/>
    <w:rsid w:val="00E1062C"/>
    <w:rsid w:val="00E10686"/>
    <w:rsid w:val="00E12698"/>
    <w:rsid w:val="00E210AA"/>
    <w:rsid w:val="00E2219A"/>
    <w:rsid w:val="00E24E7C"/>
    <w:rsid w:val="00E25CC9"/>
    <w:rsid w:val="00E266AC"/>
    <w:rsid w:val="00E278E2"/>
    <w:rsid w:val="00E30335"/>
    <w:rsid w:val="00E326B1"/>
    <w:rsid w:val="00E32D44"/>
    <w:rsid w:val="00E349C7"/>
    <w:rsid w:val="00E35DD9"/>
    <w:rsid w:val="00E3628D"/>
    <w:rsid w:val="00E37A99"/>
    <w:rsid w:val="00E37CC6"/>
    <w:rsid w:val="00E420DA"/>
    <w:rsid w:val="00E42FB8"/>
    <w:rsid w:val="00E43171"/>
    <w:rsid w:val="00E4724C"/>
    <w:rsid w:val="00E47703"/>
    <w:rsid w:val="00E543CB"/>
    <w:rsid w:val="00E55046"/>
    <w:rsid w:val="00E56E04"/>
    <w:rsid w:val="00E6161C"/>
    <w:rsid w:val="00E629F9"/>
    <w:rsid w:val="00E62E90"/>
    <w:rsid w:val="00E6369F"/>
    <w:rsid w:val="00E66C09"/>
    <w:rsid w:val="00E716AA"/>
    <w:rsid w:val="00E733CF"/>
    <w:rsid w:val="00E74607"/>
    <w:rsid w:val="00E75609"/>
    <w:rsid w:val="00E756BF"/>
    <w:rsid w:val="00E81139"/>
    <w:rsid w:val="00E81ECE"/>
    <w:rsid w:val="00E82BAB"/>
    <w:rsid w:val="00E8338A"/>
    <w:rsid w:val="00E83DB3"/>
    <w:rsid w:val="00E84902"/>
    <w:rsid w:val="00E867E3"/>
    <w:rsid w:val="00E87C10"/>
    <w:rsid w:val="00E93A85"/>
    <w:rsid w:val="00E97952"/>
    <w:rsid w:val="00EA14EC"/>
    <w:rsid w:val="00EA217B"/>
    <w:rsid w:val="00EB53D4"/>
    <w:rsid w:val="00EC0CE9"/>
    <w:rsid w:val="00EC5DCD"/>
    <w:rsid w:val="00EC6F98"/>
    <w:rsid w:val="00ED23D5"/>
    <w:rsid w:val="00ED370C"/>
    <w:rsid w:val="00ED4208"/>
    <w:rsid w:val="00ED494B"/>
    <w:rsid w:val="00EE0D7E"/>
    <w:rsid w:val="00EE0F1D"/>
    <w:rsid w:val="00EE276B"/>
    <w:rsid w:val="00EE5C72"/>
    <w:rsid w:val="00EE6796"/>
    <w:rsid w:val="00EE787D"/>
    <w:rsid w:val="00EF208A"/>
    <w:rsid w:val="00EF5D0A"/>
    <w:rsid w:val="00EF6D29"/>
    <w:rsid w:val="00EF79BD"/>
    <w:rsid w:val="00EF79F8"/>
    <w:rsid w:val="00EF7EC8"/>
    <w:rsid w:val="00F01CC3"/>
    <w:rsid w:val="00F049A2"/>
    <w:rsid w:val="00F05435"/>
    <w:rsid w:val="00F10468"/>
    <w:rsid w:val="00F109C9"/>
    <w:rsid w:val="00F12DB9"/>
    <w:rsid w:val="00F17861"/>
    <w:rsid w:val="00F201DD"/>
    <w:rsid w:val="00F23297"/>
    <w:rsid w:val="00F27B70"/>
    <w:rsid w:val="00F27CDE"/>
    <w:rsid w:val="00F27E5F"/>
    <w:rsid w:val="00F30804"/>
    <w:rsid w:val="00F3081A"/>
    <w:rsid w:val="00F35E03"/>
    <w:rsid w:val="00F36088"/>
    <w:rsid w:val="00F40130"/>
    <w:rsid w:val="00F407A9"/>
    <w:rsid w:val="00F4540B"/>
    <w:rsid w:val="00F500B0"/>
    <w:rsid w:val="00F5291B"/>
    <w:rsid w:val="00F536D1"/>
    <w:rsid w:val="00F5590D"/>
    <w:rsid w:val="00F55FE9"/>
    <w:rsid w:val="00F56138"/>
    <w:rsid w:val="00F571F0"/>
    <w:rsid w:val="00F61C56"/>
    <w:rsid w:val="00F661B2"/>
    <w:rsid w:val="00F66456"/>
    <w:rsid w:val="00F671E1"/>
    <w:rsid w:val="00F67C76"/>
    <w:rsid w:val="00F67D14"/>
    <w:rsid w:val="00F70B6C"/>
    <w:rsid w:val="00F70C56"/>
    <w:rsid w:val="00F81113"/>
    <w:rsid w:val="00F8190D"/>
    <w:rsid w:val="00F83BC2"/>
    <w:rsid w:val="00F84377"/>
    <w:rsid w:val="00F84B89"/>
    <w:rsid w:val="00F8770F"/>
    <w:rsid w:val="00F90486"/>
    <w:rsid w:val="00F90C63"/>
    <w:rsid w:val="00F93156"/>
    <w:rsid w:val="00F96580"/>
    <w:rsid w:val="00F97592"/>
    <w:rsid w:val="00FA092D"/>
    <w:rsid w:val="00FA1375"/>
    <w:rsid w:val="00FA26CE"/>
    <w:rsid w:val="00FA4B93"/>
    <w:rsid w:val="00FA62A7"/>
    <w:rsid w:val="00FB0D0D"/>
    <w:rsid w:val="00FB14EE"/>
    <w:rsid w:val="00FB16B7"/>
    <w:rsid w:val="00FB33C2"/>
    <w:rsid w:val="00FB3C0C"/>
    <w:rsid w:val="00FB4680"/>
    <w:rsid w:val="00FC067E"/>
    <w:rsid w:val="00FC4AE7"/>
    <w:rsid w:val="00FC67CE"/>
    <w:rsid w:val="00FC6F0D"/>
    <w:rsid w:val="00FC7E33"/>
    <w:rsid w:val="00FC7E7E"/>
    <w:rsid w:val="00FD01E9"/>
    <w:rsid w:val="00FD1548"/>
    <w:rsid w:val="00FD15FF"/>
    <w:rsid w:val="00FD315D"/>
    <w:rsid w:val="00FD3C0E"/>
    <w:rsid w:val="00FD4B57"/>
    <w:rsid w:val="00FD5A84"/>
    <w:rsid w:val="00FD64CD"/>
    <w:rsid w:val="00FD7180"/>
    <w:rsid w:val="00FE0746"/>
    <w:rsid w:val="00FE0801"/>
    <w:rsid w:val="00FE14C9"/>
    <w:rsid w:val="00FE1AAA"/>
    <w:rsid w:val="00FE3601"/>
    <w:rsid w:val="00FE5B55"/>
    <w:rsid w:val="00FE60AA"/>
    <w:rsid w:val="00FF0514"/>
    <w:rsid w:val="00FF0A16"/>
    <w:rsid w:val="00FF5E72"/>
    <w:rsid w:val="00FF69D7"/>
    <w:rsid w:val="083A23D6"/>
    <w:rsid w:val="1B726822"/>
    <w:rsid w:val="1EFABD01"/>
    <w:rsid w:val="24992EFB"/>
    <w:rsid w:val="2E83644E"/>
    <w:rsid w:val="2EFEE1E5"/>
    <w:rsid w:val="3F91E562"/>
    <w:rsid w:val="47A6DAD7"/>
    <w:rsid w:val="565D554F"/>
    <w:rsid w:val="5EA02378"/>
    <w:rsid w:val="6220E792"/>
    <w:rsid w:val="69B18F48"/>
    <w:rsid w:val="6FB3D262"/>
    <w:rsid w:val="71504B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0AC78"/>
  <w15:docId w15:val="{97736D01-8819-4839-8B84-A445C6E9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rsid w:val="00E12698"/>
    <w:pPr>
      <w:spacing w:line="293" w:lineRule="exact"/>
      <w:ind w:left="476" w:hanging="361"/>
      <w:jc w:val="both"/>
      <w:outlineLvl w:val="0"/>
    </w:pPr>
    <w:rPr>
      <w:b/>
      <w:iCs/>
      <w:color w:val="0070C0"/>
      <w:sz w:val="28"/>
      <w:szCs w:val="24"/>
    </w:rPr>
  </w:style>
  <w:style w:type="paragraph" w:styleId="Kop2">
    <w:name w:val="heading 2"/>
    <w:basedOn w:val="Standaard"/>
    <w:uiPriority w:val="9"/>
    <w:unhideWhenUsed/>
    <w:qFormat/>
    <w:rsid w:val="00E4724C"/>
    <w:pPr>
      <w:spacing w:before="56"/>
      <w:ind w:left="116"/>
      <w:jc w:val="both"/>
      <w:outlineLvl w:val="1"/>
    </w:pPr>
    <w:rPr>
      <w:b/>
      <w:bCs/>
      <w:color w:val="00B050"/>
      <w:sz w:val="24"/>
    </w:rPr>
  </w:style>
  <w:style w:type="paragraph" w:styleId="Kop3">
    <w:name w:val="heading 3"/>
    <w:basedOn w:val="Standaard"/>
    <w:next w:val="Standaard"/>
    <w:link w:val="Kop3Char"/>
    <w:uiPriority w:val="9"/>
    <w:unhideWhenUsed/>
    <w:qFormat/>
    <w:rsid w:val="00E4724C"/>
    <w:pPr>
      <w:keepNext/>
      <w:keepLines/>
      <w:spacing w:before="40"/>
      <w:outlineLvl w:val="2"/>
    </w:pPr>
    <w:rPr>
      <w:rFonts w:asciiTheme="minorHAnsi" w:eastAsiaTheme="majorEastAsia" w:hAnsiTheme="min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39"/>
    <w:qFormat/>
    <w:pPr>
      <w:spacing w:before="38"/>
      <w:ind w:left="116"/>
    </w:pPr>
  </w:style>
  <w:style w:type="paragraph" w:styleId="Inhopg2">
    <w:name w:val="toc 2"/>
    <w:basedOn w:val="Standaard"/>
    <w:uiPriority w:val="39"/>
    <w:qFormat/>
    <w:pPr>
      <w:spacing w:before="41"/>
      <w:ind w:left="667" w:hanging="331"/>
    </w:pPr>
  </w:style>
  <w:style w:type="paragraph" w:styleId="Inhopg3">
    <w:name w:val="toc 3"/>
    <w:basedOn w:val="Standaard"/>
    <w:uiPriority w:val="39"/>
    <w:qFormat/>
    <w:pPr>
      <w:spacing w:before="41"/>
      <w:ind w:left="1051" w:hanging="497"/>
    </w:pPr>
  </w:style>
  <w:style w:type="paragraph" w:styleId="Plattetekst">
    <w:name w:val="Body Text"/>
    <w:basedOn w:val="Standaard"/>
    <w:uiPriority w:val="1"/>
    <w:qFormat/>
  </w:style>
  <w:style w:type="paragraph" w:styleId="Titel">
    <w:name w:val="Title"/>
    <w:basedOn w:val="Standaard"/>
    <w:uiPriority w:val="10"/>
    <w:qFormat/>
    <w:pPr>
      <w:spacing w:before="115"/>
      <w:ind w:left="2626" w:right="2626"/>
      <w:jc w:val="center"/>
    </w:pPr>
    <w:rPr>
      <w:rFonts w:ascii="Calibri Light" w:eastAsia="Calibri Light" w:hAnsi="Calibri Light" w:cs="Calibri Light"/>
      <w:sz w:val="56"/>
      <w:szCs w:val="56"/>
    </w:rPr>
  </w:style>
  <w:style w:type="paragraph" w:styleId="Lijstalinea">
    <w:name w:val="List Paragraph"/>
    <w:basedOn w:val="Standaard"/>
    <w:uiPriority w:val="34"/>
    <w:qFormat/>
    <w:pPr>
      <w:ind w:left="836" w:hanging="361"/>
    </w:pPr>
  </w:style>
  <w:style w:type="paragraph" w:customStyle="1" w:styleId="TableParagraph">
    <w:name w:val="Table Paragraph"/>
    <w:basedOn w:val="Standaard"/>
    <w:uiPriority w:val="1"/>
    <w:qFormat/>
  </w:style>
  <w:style w:type="paragraph" w:styleId="Koptekst">
    <w:name w:val="header"/>
    <w:basedOn w:val="Standaard"/>
    <w:link w:val="KoptekstChar"/>
    <w:unhideWhenUsed/>
    <w:rsid w:val="00C16FE6"/>
    <w:pPr>
      <w:tabs>
        <w:tab w:val="center" w:pos="4536"/>
        <w:tab w:val="right" w:pos="9072"/>
      </w:tabs>
    </w:pPr>
  </w:style>
  <w:style w:type="character" w:customStyle="1" w:styleId="KoptekstChar">
    <w:name w:val="Koptekst Char"/>
    <w:basedOn w:val="Standaardalinea-lettertype"/>
    <w:link w:val="Koptekst"/>
    <w:rsid w:val="00C16FE6"/>
    <w:rPr>
      <w:rFonts w:ascii="Calibri" w:eastAsia="Calibri" w:hAnsi="Calibri" w:cs="Calibri"/>
      <w:lang w:val="nl-NL"/>
    </w:rPr>
  </w:style>
  <w:style w:type="paragraph" w:styleId="Voettekst">
    <w:name w:val="footer"/>
    <w:basedOn w:val="Standaard"/>
    <w:link w:val="VoettekstChar"/>
    <w:uiPriority w:val="99"/>
    <w:unhideWhenUsed/>
    <w:rsid w:val="00C16FE6"/>
    <w:pPr>
      <w:tabs>
        <w:tab w:val="center" w:pos="4536"/>
        <w:tab w:val="right" w:pos="9072"/>
      </w:tabs>
    </w:pPr>
  </w:style>
  <w:style w:type="character" w:customStyle="1" w:styleId="VoettekstChar">
    <w:name w:val="Voettekst Char"/>
    <w:basedOn w:val="Standaardalinea-lettertype"/>
    <w:link w:val="Voettekst"/>
    <w:uiPriority w:val="99"/>
    <w:rsid w:val="00C16FE6"/>
    <w:rPr>
      <w:rFonts w:ascii="Calibri" w:eastAsia="Calibri" w:hAnsi="Calibri" w:cs="Calibri"/>
      <w:lang w:val="nl-NL"/>
    </w:rPr>
  </w:style>
  <w:style w:type="paragraph" w:styleId="Plattetekst3">
    <w:name w:val="Body Text 3"/>
    <w:basedOn w:val="Standaard"/>
    <w:link w:val="Plattetekst3Char"/>
    <w:uiPriority w:val="99"/>
    <w:semiHidden/>
    <w:unhideWhenUsed/>
    <w:rsid w:val="00F35E03"/>
    <w:pPr>
      <w:spacing w:after="120"/>
    </w:pPr>
    <w:rPr>
      <w:sz w:val="16"/>
      <w:szCs w:val="16"/>
    </w:rPr>
  </w:style>
  <w:style w:type="character" w:customStyle="1" w:styleId="Plattetekst3Char">
    <w:name w:val="Platte tekst 3 Char"/>
    <w:basedOn w:val="Standaardalinea-lettertype"/>
    <w:link w:val="Plattetekst3"/>
    <w:uiPriority w:val="99"/>
    <w:semiHidden/>
    <w:rsid w:val="00F35E03"/>
    <w:rPr>
      <w:rFonts w:ascii="Calibri" w:eastAsia="Calibri" w:hAnsi="Calibri" w:cs="Calibri"/>
      <w:sz w:val="16"/>
      <w:szCs w:val="16"/>
      <w:lang w:val="nl-NL"/>
    </w:rPr>
  </w:style>
  <w:style w:type="character" w:styleId="Verwijzingopmerking">
    <w:name w:val="annotation reference"/>
    <w:basedOn w:val="Standaardalinea-lettertype"/>
    <w:uiPriority w:val="99"/>
    <w:semiHidden/>
    <w:unhideWhenUsed/>
    <w:rsid w:val="00A0789E"/>
    <w:rPr>
      <w:sz w:val="16"/>
      <w:szCs w:val="16"/>
    </w:rPr>
  </w:style>
  <w:style w:type="paragraph" w:styleId="Tekstopmerking">
    <w:name w:val="annotation text"/>
    <w:basedOn w:val="Standaard"/>
    <w:link w:val="TekstopmerkingChar"/>
    <w:uiPriority w:val="99"/>
    <w:unhideWhenUsed/>
    <w:rsid w:val="00A0789E"/>
    <w:rPr>
      <w:sz w:val="20"/>
      <w:szCs w:val="20"/>
    </w:rPr>
  </w:style>
  <w:style w:type="character" w:customStyle="1" w:styleId="TekstopmerkingChar">
    <w:name w:val="Tekst opmerking Char"/>
    <w:basedOn w:val="Standaardalinea-lettertype"/>
    <w:link w:val="Tekstopmerking"/>
    <w:uiPriority w:val="99"/>
    <w:rsid w:val="00A0789E"/>
    <w:rPr>
      <w:rFonts w:ascii="Calibri" w:eastAsia="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0789E"/>
    <w:rPr>
      <w:b/>
      <w:bCs/>
    </w:rPr>
  </w:style>
  <w:style w:type="character" w:customStyle="1" w:styleId="OnderwerpvanopmerkingChar">
    <w:name w:val="Onderwerp van opmerking Char"/>
    <w:basedOn w:val="TekstopmerkingChar"/>
    <w:link w:val="Onderwerpvanopmerking"/>
    <w:uiPriority w:val="99"/>
    <w:semiHidden/>
    <w:rsid w:val="00A0789E"/>
    <w:rPr>
      <w:rFonts w:ascii="Calibri" w:eastAsia="Calibri" w:hAnsi="Calibri" w:cs="Calibri"/>
      <w:b/>
      <w:bCs/>
      <w:sz w:val="20"/>
      <w:szCs w:val="20"/>
      <w:lang w:val="nl-NL"/>
    </w:rPr>
  </w:style>
  <w:style w:type="character" w:customStyle="1" w:styleId="Kop3Char">
    <w:name w:val="Kop 3 Char"/>
    <w:basedOn w:val="Standaardalinea-lettertype"/>
    <w:link w:val="Kop3"/>
    <w:uiPriority w:val="9"/>
    <w:rsid w:val="00E4724C"/>
    <w:rPr>
      <w:rFonts w:eastAsiaTheme="majorEastAsia" w:cstheme="majorBidi"/>
      <w:b/>
      <w:szCs w:val="24"/>
      <w:lang w:val="nl-NL"/>
    </w:rPr>
  </w:style>
  <w:style w:type="paragraph" w:styleId="Kopvaninhoudsopgave">
    <w:name w:val="TOC Heading"/>
    <w:basedOn w:val="Kop1"/>
    <w:next w:val="Standaard"/>
    <w:uiPriority w:val="39"/>
    <w:unhideWhenUsed/>
    <w:qFormat/>
    <w:rsid w:val="00194691"/>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iCs w:val="0"/>
      <w:color w:val="365F91" w:themeColor="accent1" w:themeShade="BF"/>
      <w:sz w:val="32"/>
      <w:szCs w:val="32"/>
      <w:lang w:eastAsia="nl-NL"/>
    </w:rPr>
  </w:style>
  <w:style w:type="character" w:styleId="Hyperlink">
    <w:name w:val="Hyperlink"/>
    <w:basedOn w:val="Standaardalinea-lettertype"/>
    <w:uiPriority w:val="99"/>
    <w:unhideWhenUsed/>
    <w:rsid w:val="00194691"/>
    <w:rPr>
      <w:color w:val="0000FF" w:themeColor="hyperlink"/>
      <w:u w:val="single"/>
    </w:rPr>
  </w:style>
  <w:style w:type="table" w:styleId="Tabelraster">
    <w:name w:val="Table Grid"/>
    <w:basedOn w:val="Standaardtabel"/>
    <w:uiPriority w:val="39"/>
    <w:rsid w:val="003D17E3"/>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350F6C"/>
    <w:pPr>
      <w:widowControl/>
      <w:autoSpaceDE/>
      <w:autoSpaceDN/>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350F6C"/>
    <w:rPr>
      <w:rFonts w:ascii="Courier New" w:eastAsia="Times New Roman" w:hAnsi="Courier New" w:cs="Courier New"/>
      <w:sz w:val="20"/>
      <w:szCs w:val="20"/>
      <w:lang w:val="nl-NL" w:eastAsia="nl-NL"/>
    </w:rPr>
  </w:style>
  <w:style w:type="character" w:styleId="Onopgelostemelding">
    <w:name w:val="Unresolved Mention"/>
    <w:basedOn w:val="Standaardalinea-lettertype"/>
    <w:uiPriority w:val="99"/>
    <w:semiHidden/>
    <w:unhideWhenUsed/>
    <w:rsid w:val="00830024"/>
    <w:rPr>
      <w:color w:val="605E5C"/>
      <w:shd w:val="clear" w:color="auto" w:fill="E1DFDD"/>
    </w:rPr>
  </w:style>
  <w:style w:type="paragraph" w:styleId="Geenafstand">
    <w:name w:val="No Spacing"/>
    <w:qFormat/>
    <w:rsid w:val="00300713"/>
    <w:pPr>
      <w:widowControl/>
      <w:autoSpaceDE/>
      <w:autoSpaceDN/>
    </w:pPr>
    <w:rPr>
      <w:rFonts w:ascii="Georgia" w:hAnsi="Georgia"/>
      <w:lang w:val="nl-NL"/>
    </w:rPr>
  </w:style>
  <w:style w:type="paragraph" w:customStyle="1" w:styleId="Default">
    <w:name w:val="Default"/>
    <w:rsid w:val="00810A6B"/>
    <w:pPr>
      <w:widowControl/>
      <w:adjustRightInd w:val="0"/>
    </w:pPr>
    <w:rPr>
      <w:rFonts w:ascii="Calibri" w:hAnsi="Calibri" w:cs="Calibri"/>
      <w:color w:val="000000"/>
      <w:sz w:val="24"/>
      <w:szCs w:val="24"/>
      <w:lang w:val="nl-NL"/>
    </w:rPr>
  </w:style>
  <w:style w:type="table" w:customStyle="1" w:styleId="NormalTable0">
    <w:name w:val="Normal Table0"/>
    <w:uiPriority w:val="2"/>
    <w:semiHidden/>
    <w:unhideWhenUsed/>
    <w:qFormat/>
    <w:rsid w:val="00601681"/>
    <w:tblPr>
      <w:tblInd w:w="0" w:type="dxa"/>
      <w:tblCellMar>
        <w:top w:w="0" w:type="dxa"/>
        <w:left w:w="0" w:type="dxa"/>
        <w:bottom w:w="0" w:type="dxa"/>
        <w:right w:w="0" w:type="dxa"/>
      </w:tblCellMar>
    </w:tblPr>
  </w:style>
  <w:style w:type="paragraph" w:styleId="Revisie">
    <w:name w:val="Revision"/>
    <w:hidden/>
    <w:uiPriority w:val="99"/>
    <w:semiHidden/>
    <w:rsid w:val="003808E3"/>
    <w:pPr>
      <w:widowControl/>
      <w:autoSpaceDE/>
      <w:autoSpaceDN/>
    </w:pPr>
    <w:rPr>
      <w:rFonts w:ascii="Calibri" w:eastAsia="Calibri" w:hAnsi="Calibri" w:cs="Calibri"/>
      <w:lang w:val="nl-NL"/>
    </w:rPr>
  </w:style>
  <w:style w:type="paragraph" w:styleId="Normaalweb">
    <w:name w:val="Normal (Web)"/>
    <w:basedOn w:val="Standaard"/>
    <w:uiPriority w:val="99"/>
    <w:semiHidden/>
    <w:unhideWhenUsed/>
    <w:rsid w:val="008D00DB"/>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651">
      <w:bodyDiv w:val="1"/>
      <w:marLeft w:val="0"/>
      <w:marRight w:val="0"/>
      <w:marTop w:val="0"/>
      <w:marBottom w:val="0"/>
      <w:divBdr>
        <w:top w:val="none" w:sz="0" w:space="0" w:color="auto"/>
        <w:left w:val="none" w:sz="0" w:space="0" w:color="auto"/>
        <w:bottom w:val="none" w:sz="0" w:space="0" w:color="auto"/>
        <w:right w:val="none" w:sz="0" w:space="0" w:color="auto"/>
      </w:divBdr>
    </w:div>
    <w:div w:id="267323036">
      <w:bodyDiv w:val="1"/>
      <w:marLeft w:val="0"/>
      <w:marRight w:val="0"/>
      <w:marTop w:val="0"/>
      <w:marBottom w:val="0"/>
      <w:divBdr>
        <w:top w:val="none" w:sz="0" w:space="0" w:color="auto"/>
        <w:left w:val="none" w:sz="0" w:space="0" w:color="auto"/>
        <w:bottom w:val="none" w:sz="0" w:space="0" w:color="auto"/>
        <w:right w:val="none" w:sz="0" w:space="0" w:color="auto"/>
      </w:divBdr>
    </w:div>
    <w:div w:id="650255487">
      <w:bodyDiv w:val="1"/>
      <w:marLeft w:val="0"/>
      <w:marRight w:val="0"/>
      <w:marTop w:val="0"/>
      <w:marBottom w:val="0"/>
      <w:divBdr>
        <w:top w:val="none" w:sz="0" w:space="0" w:color="auto"/>
        <w:left w:val="none" w:sz="0" w:space="0" w:color="auto"/>
        <w:bottom w:val="none" w:sz="0" w:space="0" w:color="auto"/>
        <w:right w:val="none" w:sz="0" w:space="0" w:color="auto"/>
      </w:divBdr>
    </w:div>
    <w:div w:id="771708917">
      <w:bodyDiv w:val="1"/>
      <w:marLeft w:val="0"/>
      <w:marRight w:val="0"/>
      <w:marTop w:val="0"/>
      <w:marBottom w:val="0"/>
      <w:divBdr>
        <w:top w:val="none" w:sz="0" w:space="0" w:color="auto"/>
        <w:left w:val="none" w:sz="0" w:space="0" w:color="auto"/>
        <w:bottom w:val="none" w:sz="0" w:space="0" w:color="auto"/>
        <w:right w:val="none" w:sz="0" w:space="0" w:color="auto"/>
      </w:divBdr>
    </w:div>
    <w:div w:id="1145438868">
      <w:bodyDiv w:val="1"/>
      <w:marLeft w:val="0"/>
      <w:marRight w:val="0"/>
      <w:marTop w:val="0"/>
      <w:marBottom w:val="0"/>
      <w:divBdr>
        <w:top w:val="none" w:sz="0" w:space="0" w:color="auto"/>
        <w:left w:val="none" w:sz="0" w:space="0" w:color="auto"/>
        <w:bottom w:val="none" w:sz="0" w:space="0" w:color="auto"/>
        <w:right w:val="none" w:sz="0" w:space="0" w:color="auto"/>
      </w:divBdr>
    </w:div>
    <w:div w:id="1664432763">
      <w:bodyDiv w:val="1"/>
      <w:marLeft w:val="0"/>
      <w:marRight w:val="0"/>
      <w:marTop w:val="0"/>
      <w:marBottom w:val="0"/>
      <w:divBdr>
        <w:top w:val="none" w:sz="0" w:space="0" w:color="auto"/>
        <w:left w:val="none" w:sz="0" w:space="0" w:color="auto"/>
        <w:bottom w:val="none" w:sz="0" w:space="0" w:color="auto"/>
        <w:right w:val="none" w:sz="0" w:space="0" w:color="auto"/>
      </w:divBdr>
    </w:div>
    <w:div w:id="168054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gbuitengewoon.sharepoint.com/sites/OGB/Integrale%20veiligheid/Forms/AllItems.aspx" TargetMode="External"/><Relationship Id="rId18" Type="http://schemas.openxmlformats.org/officeDocument/2006/relationships/hyperlink" Target="mailto:h.ploum@ogbuitengewoon.nl" TargetMode="External"/><Relationship Id="rId26" Type="http://schemas.openxmlformats.org/officeDocument/2006/relationships/hyperlink" Target="mailto:e.pouwels@ogbuitengewoon.nl" TargetMode="External"/><Relationship Id="rId39" Type="http://schemas.openxmlformats.org/officeDocument/2006/relationships/hyperlink" Target="mailto:n.peeters@ogbuitengewoon.nl" TargetMode="External"/><Relationship Id="rId21" Type="http://schemas.openxmlformats.org/officeDocument/2006/relationships/hyperlink" Target="mailto:r.leuijerink@ogbuitengewoon.nl" TargetMode="External"/><Relationship Id="rId34" Type="http://schemas.openxmlformats.org/officeDocument/2006/relationships/hyperlink" Target="mailto:l.vanderzande@ogbuitengewoon.nl" TargetMode="External"/><Relationship Id="rId42" Type="http://schemas.openxmlformats.org/officeDocument/2006/relationships/hyperlink" Target="mailto:p.schutte@ogbuitengewoon.nl" TargetMode="External"/><Relationship Id="rId47" Type="http://schemas.openxmlformats.org/officeDocument/2006/relationships/hyperlink" Target="mailto:a.kerkhof@capra.nl" TargetMode="External"/><Relationship Id="rId50" Type="http://schemas.openxmlformats.org/officeDocument/2006/relationships/hyperlink" Target="mailto:j.bergmans@horstaandemaas.nl" TargetMode="External"/><Relationship Id="rId55" Type="http://schemas.openxmlformats.org/officeDocument/2006/relationships/hyperlink" Target="mailto:e.rombouts@weert.n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wismans@ogbuitengewoon.nl" TargetMode="External"/><Relationship Id="rId29" Type="http://schemas.openxmlformats.org/officeDocument/2006/relationships/hyperlink" Target="mailto:d.rooijakkers@ogbuitengewoon.nl" TargetMode="External"/><Relationship Id="rId11" Type="http://schemas.openxmlformats.org/officeDocument/2006/relationships/image" Target="media/image1.jpeg"/><Relationship Id="rId24" Type="http://schemas.openxmlformats.org/officeDocument/2006/relationships/hyperlink" Target="mailto:n.vergeldt@ogbuitengewoon.nl" TargetMode="External"/><Relationship Id="rId32" Type="http://schemas.openxmlformats.org/officeDocument/2006/relationships/hyperlink" Target="mailto:e.raedts@ogbuitengewoon.nl" TargetMode="External"/><Relationship Id="rId37" Type="http://schemas.openxmlformats.org/officeDocument/2006/relationships/hyperlink" Target="mailto:h.ploum@ogbuitengewoon.nl" TargetMode="External"/><Relationship Id="rId40" Type="http://schemas.openxmlformats.org/officeDocument/2006/relationships/hyperlink" Target="mailto:e.pouwels@ogbuitengewoon.nl" TargetMode="External"/><Relationship Id="rId45" Type="http://schemas.openxmlformats.org/officeDocument/2006/relationships/hyperlink" Target="mailto:j.kerouache@gmail.com" TargetMode="External"/><Relationship Id="rId53" Type="http://schemas.openxmlformats.org/officeDocument/2006/relationships/hyperlink" Target="mailto:verzuimloket@roermond.n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h.ploum@ogbuitengewoo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n.jacobs@ogbuitengewoon.nl" TargetMode="External"/><Relationship Id="rId27" Type="http://schemas.openxmlformats.org/officeDocument/2006/relationships/hyperlink" Target="mailto:d.geraads@ogbuitengewoon.nl" TargetMode="External"/><Relationship Id="rId30" Type="http://schemas.openxmlformats.org/officeDocument/2006/relationships/hyperlink" Target="mailto:j.sitsen-vangassel@ogbuitengewoon.nl" TargetMode="External"/><Relationship Id="rId35" Type="http://schemas.openxmlformats.org/officeDocument/2006/relationships/hyperlink" Target="mailto:n.vergeldt@ogbuitengewoon.nl" TargetMode="External"/><Relationship Id="rId43" Type="http://schemas.openxmlformats.org/officeDocument/2006/relationships/hyperlink" Target="mailto:r.leuyerink@ogbuitengewoon.nl" TargetMode="External"/><Relationship Id="rId48" Type="http://schemas.openxmlformats.org/officeDocument/2006/relationships/hyperlink" Target="mailto:j.schildwacht@cedgroep.nl" TargetMode="External"/><Relationship Id="rId56" Type="http://schemas.openxmlformats.org/officeDocument/2006/relationships/hyperlink" Target="mailto:p.schutte@ogbuitengewoon.nl" TargetMode="External"/><Relationship Id="rId8" Type="http://schemas.openxmlformats.org/officeDocument/2006/relationships/webSettings" Target="webSettings.xml"/><Relationship Id="rId51" Type="http://schemas.openxmlformats.org/officeDocument/2006/relationships/hyperlink" Target="mailto:leerplicht@peelenmaas.nl" TargetMode="External"/><Relationship Id="rId3" Type="http://schemas.openxmlformats.org/officeDocument/2006/relationships/customXml" Target="../customXml/item3.xml"/><Relationship Id="rId12" Type="http://schemas.openxmlformats.org/officeDocument/2006/relationships/hyperlink" Target="https://ogbuitengewoon.sharepoint.com/sites/OGB/Integrale%20veiligheid/Forms/AllItems.aspx" TargetMode="External"/><Relationship Id="rId17" Type="http://schemas.openxmlformats.org/officeDocument/2006/relationships/hyperlink" Target="mailto:b.vanhelden@ogbuitengewoon.nl" TargetMode="External"/><Relationship Id="rId25" Type="http://schemas.openxmlformats.org/officeDocument/2006/relationships/hyperlink" Target="mailto:e.pouwels@ogbuitengewoon.nl" TargetMode="External"/><Relationship Id="rId33" Type="http://schemas.openxmlformats.org/officeDocument/2006/relationships/hyperlink" Target="mailto:j.vosdellen-keulers@ogbuitengewoon.nl" TargetMode="External"/><Relationship Id="rId38" Type="http://schemas.openxmlformats.org/officeDocument/2006/relationships/hyperlink" Target="mailto:p.vanmosseveld@ogbuitengewoon.nl" TargetMode="External"/><Relationship Id="rId46" Type="http://schemas.openxmlformats.org/officeDocument/2006/relationships/hyperlink" Target="mailto:jraedts@home.nl" TargetMode="External"/><Relationship Id="rId59" Type="http://schemas.openxmlformats.org/officeDocument/2006/relationships/theme" Target="theme/theme1.xml"/><Relationship Id="rId20" Type="http://schemas.openxmlformats.org/officeDocument/2006/relationships/hyperlink" Target="mailto:h.ploum@ogbuitengewoon.nl" TargetMode="External"/><Relationship Id="rId41" Type="http://schemas.openxmlformats.org/officeDocument/2006/relationships/hyperlink" Target="mailto:j.vosdellen-keulers@ogbuitengewoon.nl" TargetMode="External"/><Relationship Id="rId54" Type="http://schemas.openxmlformats.org/officeDocument/2006/relationships/hyperlink" Target="mailto:verzuimloket@roermond.n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l.vanbergen@ogbuitengewoon.nl" TargetMode="External"/><Relationship Id="rId28" Type="http://schemas.openxmlformats.org/officeDocument/2006/relationships/hyperlink" Target="mailto:a.vankleef-vanheijst@ogbuitengewoon.nl" TargetMode="External"/><Relationship Id="rId36" Type="http://schemas.openxmlformats.org/officeDocument/2006/relationships/hyperlink" Target="mailto:r.leuijerink@ogbuitengewoon.nl" TargetMode="External"/><Relationship Id="rId49" Type="http://schemas.openxmlformats.org/officeDocument/2006/relationships/hyperlink" Target="mailto:m.willemsen@venlo.nl" TargetMode="External"/><Relationship Id="rId57" Type="http://schemas.openxmlformats.org/officeDocument/2006/relationships/hyperlink" Target="mailto:info@geschillencies-klachtencies.nl" TargetMode="External"/><Relationship Id="rId10" Type="http://schemas.openxmlformats.org/officeDocument/2006/relationships/endnotes" Target="endnotes.xml"/><Relationship Id="rId31" Type="http://schemas.openxmlformats.org/officeDocument/2006/relationships/hyperlink" Target="mailto:s.munten@ogbuitengewoon.nl" TargetMode="External"/><Relationship Id="rId44" Type="http://schemas.openxmlformats.org/officeDocument/2006/relationships/hyperlink" Target="mailto:jraedts@home.nl" TargetMode="External"/><Relationship Id="rId52" Type="http://schemas.openxmlformats.org/officeDocument/2006/relationships/hyperlink" Target="mailto:francis.meijer@venra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72970C5F9FA41A10DA465DD904A82" ma:contentTypeVersion="18" ma:contentTypeDescription="Een nieuw document maken." ma:contentTypeScope="" ma:versionID="481e3fb3484f62f488b782c5b63c2085">
  <xsd:schema xmlns:xsd="http://www.w3.org/2001/XMLSchema" xmlns:xs="http://www.w3.org/2001/XMLSchema" xmlns:p="http://schemas.microsoft.com/office/2006/metadata/properties" xmlns:ns2="59d6214d-91d8-488a-9db3-95d87e062b24" xmlns:ns3="0ae4fb38-b610-4047-bb59-c5e0e04165db" targetNamespace="http://schemas.microsoft.com/office/2006/metadata/properties" ma:root="true" ma:fieldsID="1b281c1c5741e08636bc3a27365edd00" ns2:_="" ns3:_="">
    <xsd:import namespace="59d6214d-91d8-488a-9db3-95d87e062b24"/>
    <xsd:import namespace="0ae4fb38-b610-4047-bb59-c5e0e04165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6214d-91d8-488a-9db3-95d87e062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3767026-1181-4b7d-9194-4c89c07a7fc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4fb38-b610-4047-bb59-c5e0e04165d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16c12d0a-d84c-4a5e-b0d9-2e6bc0d0e653}" ma:internalName="TaxCatchAll" ma:showField="CatchAllData" ma:web="0ae4fb38-b610-4047-bb59-c5e0e0416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ae4fb38-b610-4047-bb59-c5e0e04165db">
      <UserInfo>
        <DisplayName>02QV00-MT - Leden</DisplayName>
        <AccountId>7</AccountId>
        <AccountType/>
      </UserInfo>
      <UserInfo>
        <DisplayName>Lia van de Vondervoort |  Onderwijsgroep Buitengewoon</DisplayName>
        <AccountId>55</AccountId>
        <AccountType/>
      </UserInfo>
    </SharedWithUsers>
    <TaxCatchAll xmlns="0ae4fb38-b610-4047-bb59-c5e0e04165db" xsi:nil="true"/>
    <lcf76f155ced4ddcb4097134ff3c332f xmlns="59d6214d-91d8-488a-9db3-95d87e062b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0B9CC1-AC7A-4D26-877F-F876C756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6214d-91d8-488a-9db3-95d87e062b24"/>
    <ds:schemaRef ds:uri="0ae4fb38-b610-4047-bb59-c5e0e04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8BEB7-675F-4624-B7F2-84A1B1AC7B12}">
  <ds:schemaRefs>
    <ds:schemaRef ds:uri="http://schemas.openxmlformats.org/officeDocument/2006/bibliography"/>
  </ds:schemaRefs>
</ds:datastoreItem>
</file>

<file path=customXml/itemProps3.xml><?xml version="1.0" encoding="utf-8"?>
<ds:datastoreItem xmlns:ds="http://schemas.openxmlformats.org/officeDocument/2006/customXml" ds:itemID="{74EBA22C-F546-490C-9F83-5A14BA25EC75}">
  <ds:schemaRefs>
    <ds:schemaRef ds:uri="http://schemas.microsoft.com/sharepoint/v3/contenttype/forms"/>
  </ds:schemaRefs>
</ds:datastoreItem>
</file>

<file path=customXml/itemProps4.xml><?xml version="1.0" encoding="utf-8"?>
<ds:datastoreItem xmlns:ds="http://schemas.openxmlformats.org/officeDocument/2006/customXml" ds:itemID="{C6B40778-EE89-49CC-83C9-ACB4D7E50BE8}">
  <ds:schemaRefs>
    <ds:schemaRef ds:uri="http://schemas.microsoft.com/office/2006/metadata/properties"/>
    <ds:schemaRef ds:uri="http://schemas.microsoft.com/office/infopath/2007/PartnerControls"/>
    <ds:schemaRef ds:uri="0ae4fb38-b610-4047-bb59-c5e0e04165db"/>
    <ds:schemaRef ds:uri="59d6214d-91d8-488a-9db3-95d87e062b24"/>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9408</Words>
  <Characters>51744</Characters>
  <Application>Microsoft Office Word</Application>
  <DocSecurity>0</DocSecurity>
  <Lines>431</Lines>
  <Paragraphs>122</Paragraphs>
  <ScaleCrop>false</ScaleCrop>
  <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vd Burg</dc:creator>
  <cp:keywords/>
  <cp:lastModifiedBy>Hans Ploum |  Onderwijsgroep Buitengewoon</cp:lastModifiedBy>
  <cp:revision>265</cp:revision>
  <cp:lastPrinted>2023-03-14T15:04:00Z</cp:lastPrinted>
  <dcterms:created xsi:type="dcterms:W3CDTF">2024-03-29T03:36:00Z</dcterms:created>
  <dcterms:modified xsi:type="dcterms:W3CDTF">2024-04-03T13:55:00Z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voor Microsoft 365</vt:lpwstr>
  </property>
  <property fmtid="{D5CDD505-2E9C-101B-9397-08002B2CF9AE}" pid="4" name="LastSaved">
    <vt:filetime>2021-11-19T00:00:00Z</vt:filetime>
  </property>
  <property fmtid="{D5CDD505-2E9C-101B-9397-08002B2CF9AE}" pid="5" name="ContentTypeId">
    <vt:lpwstr>0x01010028972970C5F9FA41A10DA465DD904A82</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